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FC057" w14:textId="10512E76" w:rsidR="00143549" w:rsidRDefault="00143549" w:rsidP="00DF2B77">
      <w:pPr>
        <w:pStyle w:val="af3"/>
        <w:rPr>
          <w:rFonts w:ascii="Times New Roman" w:hAnsi="Times New Roman" w:cs="Times New Roman"/>
          <w:b/>
          <w:sz w:val="24"/>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2268"/>
      </w:tblGrid>
      <w:tr w:rsidR="00DF2B77" w14:paraId="4EEA097A" w14:textId="77777777">
        <w:tc>
          <w:tcPr>
            <w:tcW w:w="4219" w:type="dxa"/>
          </w:tcPr>
          <w:p w14:paraId="4C12B0EE" w14:textId="77777777" w:rsidR="00DF2B77" w:rsidRDefault="00DF2B77">
            <w:pPr>
              <w:pStyle w:val="af3"/>
              <w:rPr>
                <w:rFonts w:ascii="Times New Roman" w:hAnsi="Times New Roman" w:cs="Times New Roman"/>
                <w:b/>
                <w:sz w:val="24"/>
                <w:szCs w:val="24"/>
              </w:rPr>
            </w:pPr>
          </w:p>
        </w:tc>
        <w:tc>
          <w:tcPr>
            <w:tcW w:w="2268" w:type="dxa"/>
          </w:tcPr>
          <w:p w14:paraId="041A86D0" w14:textId="15AF964E" w:rsidR="00DF2B77" w:rsidRDefault="00DF2B77">
            <w:pPr>
              <w:pStyle w:val="af3"/>
              <w:jc w:val="center"/>
              <w:rPr>
                <w:rFonts w:ascii="Times New Roman" w:hAnsi="Times New Roman" w:cs="Times New Roman"/>
                <w:b/>
                <w:sz w:val="24"/>
                <w:szCs w:val="24"/>
              </w:rPr>
            </w:pPr>
          </w:p>
        </w:tc>
      </w:tr>
    </w:tbl>
    <w:p w14:paraId="7AE41691" w14:textId="34A68738" w:rsidR="00DF2B77" w:rsidRDefault="00DF2B77" w:rsidP="00DF2B77">
      <w:pPr>
        <w:pStyle w:val="aff0"/>
        <w:spacing w:before="0" w:beforeAutospacing="0" w:after="0" w:afterAutospacing="0"/>
        <w:jc w:val="center"/>
      </w:pPr>
      <w:bookmarkStart w:id="0" w:name="_GoBack"/>
      <w:bookmarkEnd w:id="0"/>
    </w:p>
    <w:p w14:paraId="1B42AD7E" w14:textId="77777777" w:rsidR="00DF2B77" w:rsidRDefault="00DF2B77" w:rsidP="00DF2B77">
      <w:pPr>
        <w:pStyle w:val="aff0"/>
        <w:spacing w:before="0" w:beforeAutospacing="0" w:after="0" w:afterAutospacing="0"/>
        <w:jc w:val="both"/>
      </w:pPr>
      <w:r>
        <w:t> </w:t>
      </w:r>
    </w:p>
    <w:p w14:paraId="63959FA0" w14:textId="77777777" w:rsidR="002633CB" w:rsidRPr="001F2BD0" w:rsidRDefault="00DF2B77" w:rsidP="002633CB">
      <w:pPr>
        <w:jc w:val="right"/>
        <w:rPr>
          <w:sz w:val="24"/>
          <w:szCs w:val="24"/>
        </w:rPr>
      </w:pPr>
      <w:r>
        <w:t> </w:t>
      </w:r>
      <w:r w:rsidR="002633CB" w:rsidRPr="001F2BD0">
        <w:rPr>
          <w:sz w:val="24"/>
          <w:szCs w:val="24"/>
        </w:rPr>
        <w:t>Утверждаю:</w:t>
      </w:r>
    </w:p>
    <w:p w14:paraId="7E19B2D5" w14:textId="77777777" w:rsidR="002633CB" w:rsidRPr="001F2BD0" w:rsidRDefault="002633CB" w:rsidP="002633CB">
      <w:pPr>
        <w:jc w:val="right"/>
        <w:rPr>
          <w:sz w:val="24"/>
          <w:szCs w:val="24"/>
        </w:rPr>
      </w:pPr>
      <w:r w:rsidRPr="001F2BD0">
        <w:rPr>
          <w:sz w:val="24"/>
          <w:szCs w:val="24"/>
        </w:rPr>
        <w:t xml:space="preserve">Директор                         </w:t>
      </w:r>
    </w:p>
    <w:p w14:paraId="3AEEA34B" w14:textId="77777777" w:rsidR="002633CB" w:rsidRPr="001F2BD0" w:rsidRDefault="002633CB" w:rsidP="002633CB">
      <w:pPr>
        <w:jc w:val="right"/>
        <w:rPr>
          <w:sz w:val="24"/>
          <w:szCs w:val="24"/>
        </w:rPr>
      </w:pPr>
      <w:r w:rsidRPr="001F2BD0">
        <w:rPr>
          <w:sz w:val="24"/>
          <w:szCs w:val="24"/>
        </w:rPr>
        <w:t xml:space="preserve">    Негосударственного образовательного частного учреждения </w:t>
      </w:r>
    </w:p>
    <w:p w14:paraId="6FFB4F48" w14:textId="77777777" w:rsidR="002633CB" w:rsidRPr="001F2BD0" w:rsidRDefault="002633CB" w:rsidP="002633CB">
      <w:pPr>
        <w:jc w:val="right"/>
        <w:rPr>
          <w:sz w:val="24"/>
          <w:szCs w:val="24"/>
        </w:rPr>
      </w:pPr>
      <w:r w:rsidRPr="001F2BD0">
        <w:rPr>
          <w:sz w:val="24"/>
          <w:szCs w:val="24"/>
        </w:rPr>
        <w:t>дополнительного профессионального образования</w:t>
      </w:r>
    </w:p>
    <w:p w14:paraId="171D7199" w14:textId="77777777" w:rsidR="002633CB" w:rsidRPr="001F2BD0" w:rsidRDefault="002633CB" w:rsidP="002633CB">
      <w:pPr>
        <w:jc w:val="right"/>
        <w:rPr>
          <w:sz w:val="24"/>
          <w:szCs w:val="24"/>
        </w:rPr>
      </w:pPr>
      <w:r w:rsidRPr="001F2BD0">
        <w:rPr>
          <w:sz w:val="24"/>
          <w:szCs w:val="24"/>
        </w:rPr>
        <w:t>«</w:t>
      </w:r>
      <w:proofErr w:type="spellStart"/>
      <w:r w:rsidRPr="001F2BD0">
        <w:rPr>
          <w:sz w:val="24"/>
          <w:szCs w:val="24"/>
        </w:rPr>
        <w:t>Талицкий</w:t>
      </w:r>
      <w:proofErr w:type="spellEnd"/>
      <w:r w:rsidRPr="001F2BD0">
        <w:rPr>
          <w:sz w:val="24"/>
          <w:szCs w:val="24"/>
        </w:rPr>
        <w:t xml:space="preserve"> учебный центр «Престиж»</w:t>
      </w:r>
    </w:p>
    <w:p w14:paraId="5F9BB88C" w14:textId="77777777" w:rsidR="002633CB" w:rsidRPr="001F2BD0" w:rsidRDefault="002633CB" w:rsidP="002633CB">
      <w:pPr>
        <w:jc w:val="right"/>
        <w:rPr>
          <w:sz w:val="24"/>
          <w:szCs w:val="24"/>
        </w:rPr>
      </w:pPr>
      <w:r w:rsidRPr="001F2BD0">
        <w:rPr>
          <w:sz w:val="24"/>
          <w:szCs w:val="24"/>
        </w:rPr>
        <w:t>______________________  М.Ф. Силантьев</w:t>
      </w:r>
    </w:p>
    <w:p w14:paraId="7403B503" w14:textId="77777777" w:rsidR="002633CB" w:rsidRPr="001F2BD0" w:rsidRDefault="002633CB" w:rsidP="002633CB">
      <w:pPr>
        <w:jc w:val="right"/>
        <w:rPr>
          <w:sz w:val="24"/>
          <w:szCs w:val="24"/>
        </w:rPr>
      </w:pPr>
    </w:p>
    <w:p w14:paraId="037A684A" w14:textId="4C4C365B" w:rsidR="00143549" w:rsidRDefault="002633CB" w:rsidP="002633CB">
      <w:pPr>
        <w:pStyle w:val="aff0"/>
        <w:spacing w:before="0" w:beforeAutospacing="0" w:after="0" w:afterAutospacing="0"/>
        <w:jc w:val="both"/>
        <w:rPr>
          <w:b/>
        </w:rPr>
      </w:pPr>
      <w:r>
        <w:t xml:space="preserve">                                                                                          </w:t>
      </w:r>
      <w:r>
        <w:t>«_____</w:t>
      </w:r>
      <w:r w:rsidRPr="001F2BD0">
        <w:t xml:space="preserve"> »  </w:t>
      </w:r>
      <w:r>
        <w:t>_______________________</w:t>
      </w:r>
      <w:r w:rsidRPr="001F2BD0">
        <w:rPr>
          <w:u w:val="single"/>
        </w:rPr>
        <w:t>2023г</w:t>
      </w:r>
      <w:r w:rsidRPr="001F2BD0">
        <w:t>.</w:t>
      </w:r>
    </w:p>
    <w:p w14:paraId="09FF7FA1" w14:textId="77777777" w:rsidR="00143549" w:rsidRDefault="00143549">
      <w:pPr>
        <w:pStyle w:val="af3"/>
        <w:jc w:val="center"/>
        <w:rPr>
          <w:rFonts w:ascii="Times New Roman" w:hAnsi="Times New Roman" w:cs="Times New Roman"/>
          <w:b/>
          <w:sz w:val="24"/>
          <w:szCs w:val="24"/>
        </w:rPr>
      </w:pPr>
    </w:p>
    <w:p w14:paraId="29D0056D" w14:textId="77777777" w:rsidR="00143549" w:rsidRDefault="00143549">
      <w:pPr>
        <w:pStyle w:val="af3"/>
        <w:jc w:val="both"/>
        <w:rPr>
          <w:rFonts w:ascii="Times New Roman" w:hAnsi="Times New Roman" w:cs="Times New Roman"/>
          <w:sz w:val="24"/>
          <w:szCs w:val="24"/>
        </w:rPr>
      </w:pPr>
    </w:p>
    <w:p w14:paraId="2C6CFA72" w14:textId="77777777" w:rsidR="00143549" w:rsidRDefault="00143549">
      <w:pPr>
        <w:pStyle w:val="af3"/>
        <w:ind w:right="52"/>
        <w:jc w:val="both"/>
        <w:rPr>
          <w:rFonts w:ascii="Times New Roman" w:hAnsi="Times New Roman" w:cs="Times New Roman"/>
          <w:sz w:val="24"/>
          <w:szCs w:val="24"/>
        </w:rPr>
      </w:pPr>
    </w:p>
    <w:p w14:paraId="6BD0A4B4" w14:textId="77777777" w:rsidR="00143549" w:rsidRDefault="00143549">
      <w:pPr>
        <w:pStyle w:val="af3"/>
        <w:ind w:right="52"/>
        <w:jc w:val="both"/>
        <w:rPr>
          <w:rFonts w:ascii="Times New Roman" w:hAnsi="Times New Roman" w:cs="Times New Roman"/>
          <w:sz w:val="24"/>
          <w:szCs w:val="24"/>
        </w:rPr>
      </w:pPr>
    </w:p>
    <w:p w14:paraId="3E4B7D8F" w14:textId="77777777" w:rsidR="00143549" w:rsidRDefault="00143549">
      <w:pPr>
        <w:pStyle w:val="af0"/>
      </w:pPr>
    </w:p>
    <w:p w14:paraId="711CADA3" w14:textId="77777777" w:rsidR="00143549" w:rsidRDefault="00143549">
      <w:pPr>
        <w:pStyle w:val="af0"/>
      </w:pPr>
    </w:p>
    <w:p w14:paraId="743E4C7C" w14:textId="77777777" w:rsidR="00143549" w:rsidRDefault="00143549">
      <w:pPr>
        <w:pStyle w:val="af0"/>
      </w:pPr>
    </w:p>
    <w:p w14:paraId="2A1B35B0" w14:textId="77777777" w:rsidR="00143549" w:rsidRDefault="00143549">
      <w:pPr>
        <w:pStyle w:val="af0"/>
      </w:pPr>
    </w:p>
    <w:p w14:paraId="70E77C92" w14:textId="77777777" w:rsidR="00143549" w:rsidRDefault="00143549">
      <w:pPr>
        <w:pStyle w:val="af0"/>
      </w:pPr>
    </w:p>
    <w:p w14:paraId="7BA2F2DC" w14:textId="77777777" w:rsidR="00143549" w:rsidRDefault="00143549">
      <w:pPr>
        <w:pStyle w:val="af0"/>
        <w:spacing w:before="4"/>
      </w:pPr>
    </w:p>
    <w:p w14:paraId="1A6CDAF9" w14:textId="77777777" w:rsidR="00BA0316" w:rsidRPr="00BA0316" w:rsidRDefault="00BA0316" w:rsidP="00BA0316">
      <w:pPr>
        <w:widowControl/>
        <w:jc w:val="center"/>
        <w:rPr>
          <w:b/>
          <w:sz w:val="28"/>
          <w:szCs w:val="20"/>
          <w:lang w:eastAsia="zh-CN" w:bidi="ar-SA"/>
        </w:rPr>
      </w:pPr>
      <w:r w:rsidRPr="00BA0316">
        <w:rPr>
          <w:b/>
          <w:sz w:val="28"/>
          <w:szCs w:val="20"/>
          <w:lang w:eastAsia="zh-CN" w:bidi="ar-SA"/>
        </w:rPr>
        <w:t>ДОПОЛНИТЕЛЬНАЯ ПРОФЕССИОНАЛЬНАЯ ПРОГРАММА</w:t>
      </w:r>
    </w:p>
    <w:p w14:paraId="5D194D9C" w14:textId="02CB3758" w:rsidR="00BA0316" w:rsidRPr="00BA0316" w:rsidRDefault="00BA0316" w:rsidP="00BA0316">
      <w:pPr>
        <w:widowControl/>
        <w:jc w:val="center"/>
        <w:rPr>
          <w:b/>
          <w:sz w:val="28"/>
          <w:szCs w:val="20"/>
          <w:lang w:eastAsia="zh-CN" w:bidi="ar-SA"/>
        </w:rPr>
      </w:pPr>
      <w:r w:rsidRPr="00BA0316">
        <w:rPr>
          <w:b/>
          <w:sz w:val="28"/>
          <w:szCs w:val="20"/>
          <w:lang w:eastAsia="zh-CN" w:bidi="ar-SA"/>
        </w:rPr>
        <w:t>(пр</w:t>
      </w:r>
      <w:r w:rsidR="00DD05D9">
        <w:rPr>
          <w:b/>
          <w:sz w:val="28"/>
          <w:szCs w:val="20"/>
          <w:lang w:eastAsia="zh-CN" w:bidi="ar-SA"/>
        </w:rPr>
        <w:t>ограмма повышения квалификации)</w:t>
      </w:r>
    </w:p>
    <w:p w14:paraId="2EC33AA1" w14:textId="07670D3D" w:rsidR="00BA0316" w:rsidRPr="00BA0316" w:rsidRDefault="00317C2A" w:rsidP="00BA0316">
      <w:pPr>
        <w:widowControl/>
        <w:jc w:val="center"/>
        <w:outlineLvl w:val="0"/>
        <w:rPr>
          <w:b/>
          <w:sz w:val="28"/>
          <w:szCs w:val="20"/>
          <w:lang w:eastAsia="zh-CN" w:bidi="ar-SA"/>
        </w:rPr>
      </w:pPr>
      <w:r>
        <w:rPr>
          <w:b/>
          <w:sz w:val="28"/>
          <w:szCs w:val="20"/>
          <w:lang w:eastAsia="zh-CN" w:bidi="ar-SA"/>
        </w:rPr>
        <w:t xml:space="preserve">«Подготовка </w:t>
      </w:r>
      <w:r w:rsidR="00DD05D9" w:rsidRPr="00DD05D9">
        <w:rPr>
          <w:b/>
          <w:sz w:val="28"/>
          <w:szCs w:val="20"/>
          <w:lang w:eastAsia="zh-CN" w:bidi="ar-SA"/>
        </w:rPr>
        <w:t>для руководителей эксплуатирующих и управляющих организаций, осуществляющих хозяйственную деятельность, связанную с обеспечением пожарной безопасности на объектах защиты, лиц, назначенных ими ответственными за обеспечение пожарной безопасности</w:t>
      </w:r>
      <w:r>
        <w:rPr>
          <w:b/>
          <w:sz w:val="28"/>
          <w:szCs w:val="20"/>
          <w:lang w:eastAsia="zh-CN" w:bidi="ar-SA"/>
        </w:rPr>
        <w:t>»</w:t>
      </w:r>
    </w:p>
    <w:p w14:paraId="0EAB31F1" w14:textId="77777777" w:rsidR="00143549" w:rsidRDefault="00143549">
      <w:pPr>
        <w:pStyle w:val="af0"/>
        <w:rPr>
          <w:b/>
        </w:rPr>
      </w:pPr>
    </w:p>
    <w:p w14:paraId="58A7B567" w14:textId="77777777" w:rsidR="00143549" w:rsidRDefault="00143549">
      <w:pPr>
        <w:pStyle w:val="af0"/>
        <w:rPr>
          <w:b/>
        </w:rPr>
      </w:pPr>
    </w:p>
    <w:p w14:paraId="34E71BDE" w14:textId="77777777" w:rsidR="00143549" w:rsidRDefault="00143549">
      <w:pPr>
        <w:pStyle w:val="af0"/>
        <w:rPr>
          <w:b/>
        </w:rPr>
      </w:pPr>
    </w:p>
    <w:p w14:paraId="2124D942" w14:textId="77777777" w:rsidR="00143549" w:rsidRDefault="00143549">
      <w:pPr>
        <w:pStyle w:val="af0"/>
        <w:rPr>
          <w:b/>
        </w:rPr>
      </w:pPr>
    </w:p>
    <w:p w14:paraId="1DAF8901" w14:textId="77777777" w:rsidR="00143549" w:rsidRDefault="00143549">
      <w:pPr>
        <w:pStyle w:val="af0"/>
        <w:rPr>
          <w:b/>
        </w:rPr>
      </w:pPr>
    </w:p>
    <w:p w14:paraId="72279E89" w14:textId="77777777" w:rsidR="00143549" w:rsidRDefault="00143549">
      <w:pPr>
        <w:pStyle w:val="af0"/>
        <w:rPr>
          <w:b/>
        </w:rPr>
      </w:pPr>
    </w:p>
    <w:p w14:paraId="74F9F04B" w14:textId="77777777" w:rsidR="00143549" w:rsidRDefault="00143549">
      <w:pPr>
        <w:pStyle w:val="af0"/>
        <w:rPr>
          <w:b/>
        </w:rPr>
      </w:pPr>
    </w:p>
    <w:p w14:paraId="33845745" w14:textId="77777777" w:rsidR="00143549" w:rsidRDefault="00143549">
      <w:pPr>
        <w:pStyle w:val="af0"/>
        <w:rPr>
          <w:b/>
        </w:rPr>
      </w:pPr>
    </w:p>
    <w:p w14:paraId="7714CCCD" w14:textId="77777777" w:rsidR="00143549" w:rsidRDefault="00143549">
      <w:pPr>
        <w:pStyle w:val="af0"/>
        <w:rPr>
          <w:b/>
        </w:rPr>
      </w:pPr>
    </w:p>
    <w:p w14:paraId="0A0788A5" w14:textId="77777777" w:rsidR="0088790B" w:rsidRDefault="0088790B">
      <w:pPr>
        <w:pStyle w:val="af0"/>
        <w:rPr>
          <w:b/>
        </w:rPr>
      </w:pPr>
    </w:p>
    <w:p w14:paraId="5E11D02C" w14:textId="77777777" w:rsidR="0088790B" w:rsidRDefault="0088790B">
      <w:pPr>
        <w:pStyle w:val="af0"/>
        <w:rPr>
          <w:b/>
        </w:rPr>
      </w:pPr>
    </w:p>
    <w:p w14:paraId="779A2980" w14:textId="77777777" w:rsidR="0088790B" w:rsidRDefault="0088790B">
      <w:pPr>
        <w:pStyle w:val="af0"/>
        <w:rPr>
          <w:b/>
        </w:rPr>
      </w:pPr>
    </w:p>
    <w:p w14:paraId="703706AA" w14:textId="77777777" w:rsidR="0088790B" w:rsidRDefault="0088790B">
      <w:pPr>
        <w:pStyle w:val="af0"/>
        <w:rPr>
          <w:b/>
        </w:rPr>
      </w:pPr>
    </w:p>
    <w:p w14:paraId="7401D366" w14:textId="77777777" w:rsidR="00143549" w:rsidRDefault="00143549">
      <w:pPr>
        <w:pStyle w:val="af0"/>
        <w:rPr>
          <w:b/>
        </w:rPr>
      </w:pPr>
    </w:p>
    <w:p w14:paraId="0517E4DF" w14:textId="77777777" w:rsidR="00143549" w:rsidRDefault="00143549">
      <w:pPr>
        <w:pStyle w:val="af0"/>
        <w:rPr>
          <w:b/>
        </w:rPr>
      </w:pPr>
    </w:p>
    <w:p w14:paraId="2877E710" w14:textId="77777777" w:rsidR="00F1541C" w:rsidRDefault="00F1541C">
      <w:pPr>
        <w:pStyle w:val="af0"/>
        <w:rPr>
          <w:b/>
        </w:rPr>
      </w:pPr>
    </w:p>
    <w:p w14:paraId="1372EB30" w14:textId="77777777" w:rsidR="00143549" w:rsidRDefault="00143549">
      <w:pPr>
        <w:pStyle w:val="af0"/>
        <w:rPr>
          <w:b/>
        </w:rPr>
      </w:pPr>
    </w:p>
    <w:p w14:paraId="3AB547F6" w14:textId="77777777" w:rsidR="00143549" w:rsidRDefault="00143549">
      <w:pPr>
        <w:pStyle w:val="af0"/>
        <w:rPr>
          <w:b/>
        </w:rPr>
      </w:pPr>
    </w:p>
    <w:p w14:paraId="57967E32" w14:textId="688B8E46" w:rsidR="00143549" w:rsidRDefault="00143549">
      <w:pPr>
        <w:pStyle w:val="af0"/>
        <w:ind w:right="52"/>
        <w:jc w:val="center"/>
      </w:pPr>
    </w:p>
    <w:p w14:paraId="5C78DA3E" w14:textId="77777777" w:rsidR="00DF2B77" w:rsidRDefault="00DF2B77" w:rsidP="00DF2B77">
      <w:pPr>
        <w:pStyle w:val="docdata"/>
        <w:widowControl w:val="0"/>
        <w:spacing w:before="0" w:beforeAutospacing="0" w:after="0" w:afterAutospacing="0"/>
        <w:ind w:right="52"/>
        <w:jc w:val="center"/>
      </w:pPr>
      <w:r>
        <w:rPr>
          <w:i/>
          <w:iCs/>
          <w:color w:val="00B050"/>
        </w:rPr>
        <w:t>город</w:t>
      </w:r>
    </w:p>
    <w:p w14:paraId="235951DE" w14:textId="77777777" w:rsidR="00DF2B77" w:rsidRDefault="00DF2B77" w:rsidP="00DF2B77">
      <w:pPr>
        <w:pStyle w:val="aff0"/>
        <w:widowControl w:val="0"/>
        <w:spacing w:before="0" w:beforeAutospacing="0" w:after="0" w:afterAutospacing="0"/>
        <w:ind w:right="52"/>
        <w:jc w:val="center"/>
      </w:pPr>
      <w:r>
        <w:rPr>
          <w:i/>
          <w:iCs/>
          <w:color w:val="00B050"/>
        </w:rPr>
        <w:t>год</w:t>
      </w:r>
    </w:p>
    <w:p w14:paraId="65A6334A" w14:textId="77777777" w:rsidR="00143549" w:rsidRDefault="0089045C" w:rsidP="00DF2B77">
      <w:pPr>
        <w:spacing w:before="90"/>
        <w:jc w:val="center"/>
        <w:rPr>
          <w:b/>
          <w:sz w:val="24"/>
          <w:szCs w:val="24"/>
        </w:rPr>
      </w:pPr>
      <w:r>
        <w:rPr>
          <w:b/>
          <w:sz w:val="24"/>
          <w:szCs w:val="24"/>
        </w:rPr>
        <w:t>1. Пояснительная записка</w:t>
      </w:r>
    </w:p>
    <w:p w14:paraId="340A831D" w14:textId="77777777" w:rsidR="00143549" w:rsidRDefault="00143549">
      <w:pPr>
        <w:pStyle w:val="af0"/>
        <w:rPr>
          <w:b/>
        </w:rPr>
      </w:pPr>
    </w:p>
    <w:p w14:paraId="1254B239" w14:textId="4E337863" w:rsidR="00143549" w:rsidRDefault="0089045C">
      <w:pPr>
        <w:pStyle w:val="af3"/>
        <w:jc w:val="both"/>
        <w:rPr>
          <w:rFonts w:ascii="Times New Roman" w:hAnsi="Times New Roman" w:cs="Times New Roman"/>
          <w:sz w:val="24"/>
          <w:szCs w:val="24"/>
        </w:rPr>
      </w:pPr>
      <w:r>
        <w:rPr>
          <w:rFonts w:ascii="Times New Roman" w:hAnsi="Times New Roman" w:cs="Times New Roman"/>
          <w:sz w:val="24"/>
          <w:szCs w:val="24"/>
        </w:rPr>
        <w:t xml:space="preserve">1.1. </w:t>
      </w:r>
      <w:proofErr w:type="gramStart"/>
      <w:r w:rsidR="006E049A" w:rsidRPr="006E049A">
        <w:rPr>
          <w:rFonts w:ascii="Times New Roman" w:hAnsi="Times New Roman" w:cs="Times New Roman"/>
          <w:sz w:val="24"/>
          <w:szCs w:val="24"/>
        </w:rPr>
        <w:t>Дополнитель</w:t>
      </w:r>
      <w:r w:rsidR="00317C2A">
        <w:rPr>
          <w:rFonts w:ascii="Times New Roman" w:hAnsi="Times New Roman" w:cs="Times New Roman"/>
          <w:sz w:val="24"/>
          <w:szCs w:val="24"/>
        </w:rPr>
        <w:t>ная профессиональная программа</w:t>
      </w:r>
      <w:r w:rsidR="006E049A" w:rsidRPr="006E049A">
        <w:rPr>
          <w:rFonts w:ascii="Times New Roman" w:hAnsi="Times New Roman" w:cs="Times New Roman"/>
          <w:sz w:val="24"/>
          <w:szCs w:val="24"/>
        </w:rPr>
        <w:t xml:space="preserve"> </w:t>
      </w:r>
      <w:r w:rsidR="00317C2A">
        <w:rPr>
          <w:rFonts w:ascii="Times New Roman" w:hAnsi="Times New Roman" w:cs="Times New Roman"/>
          <w:sz w:val="24"/>
          <w:szCs w:val="24"/>
        </w:rPr>
        <w:t xml:space="preserve">(программа </w:t>
      </w:r>
      <w:r w:rsidR="006E049A" w:rsidRPr="006E049A">
        <w:rPr>
          <w:rFonts w:ascii="Times New Roman" w:hAnsi="Times New Roman" w:cs="Times New Roman"/>
          <w:sz w:val="24"/>
          <w:szCs w:val="24"/>
        </w:rPr>
        <w:t>повышения квалификации</w:t>
      </w:r>
      <w:r w:rsidR="00317C2A">
        <w:rPr>
          <w:rFonts w:ascii="Times New Roman" w:hAnsi="Times New Roman" w:cs="Times New Roman"/>
          <w:sz w:val="24"/>
          <w:szCs w:val="24"/>
        </w:rPr>
        <w:t>)</w:t>
      </w:r>
      <w:r w:rsidR="00DD05D9">
        <w:rPr>
          <w:rFonts w:ascii="Times New Roman" w:hAnsi="Times New Roman" w:cs="Times New Roman"/>
          <w:sz w:val="24"/>
          <w:szCs w:val="24"/>
        </w:rPr>
        <w:t xml:space="preserve"> </w:t>
      </w:r>
      <w:r w:rsidR="00317C2A">
        <w:rPr>
          <w:rFonts w:ascii="Times New Roman" w:hAnsi="Times New Roman" w:cs="Times New Roman"/>
          <w:sz w:val="24"/>
          <w:szCs w:val="24"/>
        </w:rPr>
        <w:t xml:space="preserve">«Подготовка </w:t>
      </w:r>
      <w:r w:rsidR="00DD05D9" w:rsidRPr="00DD05D9">
        <w:rPr>
          <w:rFonts w:ascii="Times New Roman" w:hAnsi="Times New Roman" w:cs="Times New Roman"/>
          <w:sz w:val="24"/>
          <w:szCs w:val="24"/>
        </w:rPr>
        <w:t xml:space="preserve">для руководителей эксплуатирующих и управляющих организаций, осуществляющих </w:t>
      </w:r>
      <w:r w:rsidR="00DD05D9" w:rsidRPr="00DD05D9">
        <w:rPr>
          <w:rFonts w:ascii="Times New Roman" w:hAnsi="Times New Roman" w:cs="Times New Roman"/>
          <w:sz w:val="24"/>
          <w:szCs w:val="24"/>
        </w:rPr>
        <w:lastRenderedPageBreak/>
        <w:t>хозяйственную деятельность, связанную с обеспечением пожарной безопасности на объектах защиты, лиц, назначенных ими ответственными за обеспечение пожарной безопасности</w:t>
      </w:r>
      <w:r w:rsidR="00317C2A">
        <w:rPr>
          <w:rFonts w:ascii="Times New Roman" w:hAnsi="Times New Roman" w:cs="Times New Roman"/>
          <w:sz w:val="24"/>
          <w:szCs w:val="24"/>
        </w:rPr>
        <w:t>»</w:t>
      </w:r>
      <w:r w:rsidR="006E049A" w:rsidRPr="006E049A">
        <w:rPr>
          <w:rFonts w:ascii="Times New Roman" w:hAnsi="Times New Roman" w:cs="Times New Roman"/>
          <w:sz w:val="24"/>
          <w:szCs w:val="24"/>
        </w:rPr>
        <w:t xml:space="preserve"> (далее Программа) разработана в целях реализации требований Федерального закона «О пожарной безопасности» от 21.12.1994 № 69-ФЗ и Постановления Правительства РФ от 16.09.2020 № 1479 «Об утверждении Правил противопожарного режима в</w:t>
      </w:r>
      <w:proofErr w:type="gramEnd"/>
      <w:r w:rsidR="006E049A" w:rsidRPr="006E049A">
        <w:rPr>
          <w:rFonts w:ascii="Times New Roman" w:hAnsi="Times New Roman" w:cs="Times New Roman"/>
          <w:sz w:val="24"/>
          <w:szCs w:val="24"/>
        </w:rPr>
        <w:t xml:space="preserve"> </w:t>
      </w:r>
      <w:proofErr w:type="gramStart"/>
      <w:r w:rsidR="006E049A" w:rsidRPr="006E049A">
        <w:rPr>
          <w:rFonts w:ascii="Times New Roman" w:hAnsi="Times New Roman" w:cs="Times New Roman"/>
          <w:sz w:val="24"/>
          <w:szCs w:val="24"/>
        </w:rPr>
        <w:t>Российской Федерации»</w:t>
      </w:r>
      <w:r w:rsidR="00EF4862" w:rsidRPr="00EF4862">
        <w:rPr>
          <w:rFonts w:ascii="Times New Roman" w:hAnsi="Times New Roman" w:cs="Times New Roman"/>
          <w:sz w:val="24"/>
          <w:szCs w:val="24"/>
        </w:rPr>
        <w:t xml:space="preserve"> в соответствии с Приказом МЧС России от 5 сентября 2021 г. N 596 "Об утверждении типовых дополнительных профессиональных программ в области пожарной безопасности" и Приказом МЧС России от 18 ноября 2021 г. N 806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w:t>
      </w:r>
      <w:proofErr w:type="gramEnd"/>
      <w:r w:rsidR="00EF4862" w:rsidRPr="00EF4862">
        <w:rPr>
          <w:rFonts w:ascii="Times New Roman" w:hAnsi="Times New Roman" w:cs="Times New Roman"/>
          <w:sz w:val="24"/>
          <w:szCs w:val="24"/>
        </w:rPr>
        <w:t xml:space="preserve"> категорий лиц, проходящих </w:t>
      </w:r>
      <w:proofErr w:type="gramStart"/>
      <w:r w:rsidR="00EF4862" w:rsidRPr="00EF4862">
        <w:rPr>
          <w:rFonts w:ascii="Times New Roman" w:hAnsi="Times New Roman" w:cs="Times New Roman"/>
          <w:sz w:val="24"/>
          <w:szCs w:val="24"/>
        </w:rPr>
        <w:t>обучение</w:t>
      </w:r>
      <w:proofErr w:type="gramEnd"/>
      <w:r w:rsidR="00EF4862" w:rsidRPr="00EF4862">
        <w:rPr>
          <w:rFonts w:ascii="Times New Roman" w:hAnsi="Times New Roman" w:cs="Times New Roman"/>
          <w:sz w:val="24"/>
          <w:szCs w:val="24"/>
        </w:rPr>
        <w:t xml:space="preserve"> по дополнительным профессиональным программам в области пожарной безопасности"</w:t>
      </w:r>
      <w:r w:rsidR="006E049A" w:rsidRPr="006E049A">
        <w:rPr>
          <w:rFonts w:ascii="Times New Roman" w:hAnsi="Times New Roman" w:cs="Times New Roman"/>
          <w:sz w:val="24"/>
          <w:szCs w:val="24"/>
        </w:rPr>
        <w:t>.</w:t>
      </w:r>
    </w:p>
    <w:p w14:paraId="56460182" w14:textId="77777777" w:rsidR="00143549" w:rsidRDefault="00143549">
      <w:pPr>
        <w:pStyle w:val="af3"/>
        <w:jc w:val="both"/>
        <w:rPr>
          <w:rFonts w:ascii="Times New Roman" w:hAnsi="Times New Roman" w:cs="Times New Roman"/>
          <w:sz w:val="24"/>
          <w:szCs w:val="24"/>
        </w:rPr>
      </w:pPr>
    </w:p>
    <w:p w14:paraId="391D3966" w14:textId="155F73D7" w:rsidR="004C4191" w:rsidRDefault="0089045C" w:rsidP="00085B8A">
      <w:pPr>
        <w:jc w:val="both"/>
        <w:rPr>
          <w:sz w:val="24"/>
          <w:szCs w:val="24"/>
        </w:rPr>
      </w:pPr>
      <w:r>
        <w:rPr>
          <w:sz w:val="24"/>
          <w:szCs w:val="24"/>
        </w:rPr>
        <w:t xml:space="preserve">1.2. </w:t>
      </w:r>
      <w:r w:rsidR="00085B8A" w:rsidRPr="001B6EDB">
        <w:rPr>
          <w:sz w:val="24"/>
          <w:szCs w:val="24"/>
        </w:rPr>
        <w:t>Целью Программы является подготовка слушателей и (или) повышение профессионального уровня в рамках имеющейся квалификации, направленные на совершенствование и (или) получение ими новой компетенции, необходимой для профессиональной деятельности по исполнению требований по обеспечению пожарной безопасности на объектах защиты</w:t>
      </w:r>
      <w:r w:rsidR="00085B8A">
        <w:rPr>
          <w:sz w:val="24"/>
          <w:szCs w:val="24"/>
        </w:rPr>
        <w:t>.</w:t>
      </w:r>
    </w:p>
    <w:p w14:paraId="6E2B5BD1" w14:textId="1DEB440E" w:rsidR="00143549" w:rsidRPr="004C4191" w:rsidRDefault="004C4191" w:rsidP="004C4191">
      <w:pPr>
        <w:pStyle w:val="justify2"/>
        <w:jc w:val="both"/>
        <w:rPr>
          <w:sz w:val="24"/>
          <w:szCs w:val="24"/>
          <w:highlight w:val="yellow"/>
        </w:rPr>
      </w:pPr>
      <w:r w:rsidRPr="001B6EDB">
        <w:rPr>
          <w:sz w:val="24"/>
          <w:szCs w:val="24"/>
        </w:rPr>
        <w:t>1.</w:t>
      </w:r>
      <w:r w:rsidR="000C0A8B">
        <w:rPr>
          <w:sz w:val="24"/>
          <w:szCs w:val="24"/>
        </w:rPr>
        <w:t>3</w:t>
      </w:r>
      <w:r w:rsidRPr="001B6EDB">
        <w:rPr>
          <w:sz w:val="24"/>
          <w:szCs w:val="24"/>
        </w:rPr>
        <w:t>. Программа раз</w:t>
      </w:r>
      <w:r w:rsidR="006E36EE">
        <w:rPr>
          <w:sz w:val="24"/>
          <w:szCs w:val="24"/>
        </w:rPr>
        <w:t xml:space="preserve">работана, принята и </w:t>
      </w:r>
      <w:proofErr w:type="gramStart"/>
      <w:r w:rsidR="006E36EE">
        <w:rPr>
          <w:sz w:val="24"/>
          <w:szCs w:val="24"/>
        </w:rPr>
        <w:t xml:space="preserve">реализована </w:t>
      </w:r>
      <w:r w:rsidR="00DF2B77" w:rsidRPr="00DF2B77">
        <w:rPr>
          <w:rStyle w:val="1693"/>
          <w:rFonts w:eastAsia="Arial"/>
          <w:color w:val="00B050"/>
          <w:sz w:val="22"/>
        </w:rPr>
        <w:t xml:space="preserve">Наименование образовательной организации </w:t>
      </w:r>
      <w:r w:rsidRPr="001B6EDB">
        <w:rPr>
          <w:sz w:val="24"/>
          <w:szCs w:val="24"/>
        </w:rPr>
        <w:t>руководствуется</w:t>
      </w:r>
      <w:proofErr w:type="gramEnd"/>
      <w:r w:rsidRPr="001B6EDB">
        <w:rPr>
          <w:sz w:val="24"/>
          <w:szCs w:val="24"/>
        </w:rPr>
        <w:t xml:space="preserve"> положениями Федерального закона от 29.12.2012 №</w:t>
      </w:r>
      <w:r w:rsidR="00C41105">
        <w:rPr>
          <w:sz w:val="24"/>
          <w:szCs w:val="24"/>
        </w:rPr>
        <w:t xml:space="preserve"> </w:t>
      </w:r>
      <w:r w:rsidRPr="001B6EDB">
        <w:rPr>
          <w:sz w:val="24"/>
          <w:szCs w:val="24"/>
        </w:rPr>
        <w:t>273-ФЗ «Об образовании в Российской Федерации».</w:t>
      </w:r>
    </w:p>
    <w:p w14:paraId="758E20F0" w14:textId="281441D4" w:rsidR="00143549" w:rsidRDefault="0089045C">
      <w:pPr>
        <w:pStyle w:val="af3"/>
        <w:jc w:val="both"/>
        <w:rPr>
          <w:rFonts w:ascii="Times New Roman" w:hAnsi="Times New Roman" w:cs="Times New Roman"/>
          <w:sz w:val="24"/>
          <w:szCs w:val="24"/>
        </w:rPr>
      </w:pPr>
      <w:r>
        <w:rPr>
          <w:rFonts w:ascii="Times New Roman" w:hAnsi="Times New Roman" w:cs="Times New Roman"/>
          <w:sz w:val="24"/>
          <w:szCs w:val="24"/>
        </w:rPr>
        <w:t>1.</w:t>
      </w:r>
      <w:r w:rsidR="000C0A8B">
        <w:rPr>
          <w:rFonts w:ascii="Times New Roman" w:hAnsi="Times New Roman" w:cs="Times New Roman"/>
          <w:sz w:val="24"/>
          <w:szCs w:val="24"/>
        </w:rPr>
        <w:t>4</w:t>
      </w:r>
      <w:r>
        <w:rPr>
          <w:rFonts w:ascii="Times New Roman" w:hAnsi="Times New Roman" w:cs="Times New Roman"/>
          <w:sz w:val="24"/>
          <w:szCs w:val="24"/>
        </w:rPr>
        <w:t xml:space="preserve">. </w:t>
      </w:r>
      <w:r w:rsidR="000C0A8B" w:rsidRPr="000C0A8B">
        <w:rPr>
          <w:rFonts w:ascii="Times New Roman" w:hAnsi="Times New Roman" w:cs="Times New Roman"/>
          <w:sz w:val="24"/>
          <w:szCs w:val="24"/>
        </w:rPr>
        <w:t xml:space="preserve">В результате </w:t>
      </w:r>
      <w:proofErr w:type="gramStart"/>
      <w:r w:rsidR="000C0A8B" w:rsidRPr="000C0A8B">
        <w:rPr>
          <w:rFonts w:ascii="Times New Roman" w:hAnsi="Times New Roman" w:cs="Times New Roman"/>
          <w:sz w:val="24"/>
          <w:szCs w:val="24"/>
        </w:rPr>
        <w:t>обучения по Программе</w:t>
      </w:r>
      <w:proofErr w:type="gramEnd"/>
      <w:r w:rsidR="000C0A8B" w:rsidRPr="000C0A8B">
        <w:rPr>
          <w:rFonts w:ascii="Times New Roman" w:hAnsi="Times New Roman" w:cs="Times New Roman"/>
          <w:sz w:val="24"/>
          <w:szCs w:val="24"/>
        </w:rPr>
        <w:t xml:space="preserve"> слушатели приобретают знания о требованиях пожарной безопасности, изучают технологические процессы производства, оборудования, средства противопожарной защиты и действия в случае возникновения пожара, а также усваивают специальные правила пожарной безопасности.</w:t>
      </w:r>
    </w:p>
    <w:p w14:paraId="2C2E3291" w14:textId="77777777" w:rsidR="000C0A8B" w:rsidRDefault="000C0A8B">
      <w:pPr>
        <w:pStyle w:val="af3"/>
        <w:jc w:val="both"/>
        <w:rPr>
          <w:rFonts w:ascii="Times New Roman" w:hAnsi="Times New Roman" w:cs="Times New Roman"/>
          <w:sz w:val="24"/>
          <w:szCs w:val="24"/>
        </w:rPr>
      </w:pPr>
    </w:p>
    <w:p w14:paraId="689282A2" w14:textId="3A059B26" w:rsidR="00143549" w:rsidRDefault="0089045C">
      <w:pPr>
        <w:pStyle w:val="af3"/>
        <w:jc w:val="both"/>
        <w:rPr>
          <w:rFonts w:ascii="Times New Roman" w:hAnsi="Times New Roman" w:cs="Times New Roman"/>
          <w:sz w:val="24"/>
          <w:szCs w:val="24"/>
        </w:rPr>
      </w:pPr>
      <w:r>
        <w:rPr>
          <w:rFonts w:ascii="Times New Roman" w:hAnsi="Times New Roman" w:cs="Times New Roman"/>
          <w:sz w:val="24"/>
          <w:szCs w:val="24"/>
        </w:rPr>
        <w:t>1.</w:t>
      </w:r>
      <w:r w:rsidR="000C0A8B">
        <w:rPr>
          <w:rFonts w:ascii="Times New Roman" w:hAnsi="Times New Roman" w:cs="Times New Roman"/>
          <w:sz w:val="24"/>
          <w:szCs w:val="24"/>
        </w:rPr>
        <w:t>5</w:t>
      </w:r>
      <w:r>
        <w:rPr>
          <w:rFonts w:ascii="Times New Roman" w:hAnsi="Times New Roman" w:cs="Times New Roman"/>
          <w:sz w:val="24"/>
          <w:szCs w:val="24"/>
        </w:rPr>
        <w:t xml:space="preserve">. Образовательная организация, проводящая </w:t>
      </w:r>
      <w:proofErr w:type="gramStart"/>
      <w:r>
        <w:rPr>
          <w:rFonts w:ascii="Times New Roman" w:hAnsi="Times New Roman" w:cs="Times New Roman"/>
          <w:sz w:val="24"/>
          <w:szCs w:val="24"/>
        </w:rPr>
        <w:t xml:space="preserve">обучение по </w:t>
      </w:r>
      <w:r w:rsidR="00A63F2B">
        <w:rPr>
          <w:rFonts w:ascii="Times New Roman" w:hAnsi="Times New Roman" w:cs="Times New Roman"/>
          <w:sz w:val="24"/>
          <w:szCs w:val="24"/>
        </w:rPr>
        <w:t>Программе</w:t>
      </w:r>
      <w:proofErr w:type="gramEnd"/>
      <w:r>
        <w:rPr>
          <w:rFonts w:ascii="Times New Roman" w:hAnsi="Times New Roman" w:cs="Times New Roman"/>
          <w:sz w:val="24"/>
          <w:szCs w:val="24"/>
        </w:rPr>
        <w:t xml:space="preserve">, имеет лицензию на осуществление образовательной деятельности и аккредитована Минтрудом России на оказание услуг обучения работодателей и работников вопросам охраны труда. </w:t>
      </w:r>
    </w:p>
    <w:p w14:paraId="57AA6CF9" w14:textId="77777777" w:rsidR="00143549" w:rsidRDefault="00143549">
      <w:pPr>
        <w:pStyle w:val="af3"/>
        <w:jc w:val="both"/>
        <w:rPr>
          <w:rFonts w:ascii="Times New Roman" w:hAnsi="Times New Roman" w:cs="Times New Roman"/>
          <w:sz w:val="24"/>
          <w:szCs w:val="24"/>
        </w:rPr>
      </w:pPr>
    </w:p>
    <w:p w14:paraId="40236A6B" w14:textId="6DA05E4F" w:rsidR="00143549" w:rsidRDefault="0089045C">
      <w:pPr>
        <w:pStyle w:val="af3"/>
        <w:jc w:val="both"/>
        <w:rPr>
          <w:rFonts w:ascii="Times New Roman" w:hAnsi="Times New Roman" w:cs="Times New Roman"/>
          <w:sz w:val="24"/>
          <w:szCs w:val="24"/>
        </w:rPr>
      </w:pPr>
      <w:r>
        <w:rPr>
          <w:rFonts w:ascii="Times New Roman" w:hAnsi="Times New Roman" w:cs="Times New Roman"/>
          <w:sz w:val="24"/>
          <w:szCs w:val="24"/>
        </w:rPr>
        <w:t>1.</w:t>
      </w:r>
      <w:r w:rsidR="000C0A8B">
        <w:rPr>
          <w:rFonts w:ascii="Times New Roman" w:hAnsi="Times New Roman" w:cs="Times New Roman"/>
          <w:sz w:val="24"/>
          <w:szCs w:val="24"/>
        </w:rPr>
        <w:t>6</w:t>
      </w:r>
      <w:r>
        <w:rPr>
          <w:rFonts w:ascii="Times New Roman" w:hAnsi="Times New Roman" w:cs="Times New Roman"/>
          <w:sz w:val="24"/>
          <w:szCs w:val="24"/>
        </w:rPr>
        <w:t xml:space="preserve">. </w:t>
      </w:r>
      <w:r w:rsidR="00430251" w:rsidRPr="00430251">
        <w:rPr>
          <w:rFonts w:ascii="Times New Roman" w:hAnsi="Times New Roman" w:cs="Times New Roman"/>
          <w:sz w:val="24"/>
          <w:szCs w:val="24"/>
        </w:rPr>
        <w:t xml:space="preserve">По окончании </w:t>
      </w:r>
      <w:proofErr w:type="gramStart"/>
      <w:r w:rsidR="00430251" w:rsidRPr="00430251">
        <w:rPr>
          <w:rFonts w:ascii="Times New Roman" w:hAnsi="Times New Roman" w:cs="Times New Roman"/>
          <w:sz w:val="24"/>
          <w:szCs w:val="24"/>
        </w:rPr>
        <w:t>обучения по Программе</w:t>
      </w:r>
      <w:proofErr w:type="gramEnd"/>
      <w:r w:rsidR="00430251" w:rsidRPr="00430251">
        <w:rPr>
          <w:rFonts w:ascii="Times New Roman" w:hAnsi="Times New Roman" w:cs="Times New Roman"/>
          <w:sz w:val="24"/>
          <w:szCs w:val="24"/>
        </w:rPr>
        <w:t xml:space="preserve"> проводится проверка знаний, и слушателям, успешно прошедшим итоговую аттестацию, выдаются удостоверения о повышении квалификации установленного образца.</w:t>
      </w:r>
    </w:p>
    <w:p w14:paraId="29B65C2C" w14:textId="77777777" w:rsidR="00143549" w:rsidRDefault="00143549">
      <w:pPr>
        <w:pStyle w:val="af0"/>
      </w:pPr>
    </w:p>
    <w:p w14:paraId="53FABA88" w14:textId="77777777" w:rsidR="00143549" w:rsidRDefault="0089045C">
      <w:pPr>
        <w:jc w:val="center"/>
        <w:rPr>
          <w:b/>
          <w:sz w:val="24"/>
          <w:szCs w:val="24"/>
        </w:rPr>
      </w:pPr>
      <w:r>
        <w:rPr>
          <w:b/>
          <w:sz w:val="24"/>
          <w:szCs w:val="24"/>
        </w:rPr>
        <w:t>2. Базовые требования к содержанию</w:t>
      </w:r>
      <w:r>
        <w:rPr>
          <w:b/>
          <w:spacing w:val="-1"/>
          <w:sz w:val="24"/>
          <w:szCs w:val="24"/>
        </w:rPr>
        <w:t xml:space="preserve"> </w:t>
      </w:r>
      <w:r>
        <w:rPr>
          <w:b/>
          <w:sz w:val="24"/>
          <w:szCs w:val="24"/>
        </w:rPr>
        <w:t>Программы</w:t>
      </w:r>
    </w:p>
    <w:p w14:paraId="54D2D63C" w14:textId="77777777" w:rsidR="00143549" w:rsidRDefault="00143549">
      <w:pPr>
        <w:jc w:val="both"/>
        <w:rPr>
          <w:sz w:val="24"/>
          <w:szCs w:val="24"/>
        </w:rPr>
      </w:pPr>
    </w:p>
    <w:p w14:paraId="3771AC0A" w14:textId="77777777" w:rsidR="00143549" w:rsidRDefault="0089045C">
      <w:pPr>
        <w:pStyle w:val="af3"/>
        <w:jc w:val="both"/>
        <w:rPr>
          <w:rFonts w:ascii="Times New Roman" w:hAnsi="Times New Roman" w:cs="Times New Roman"/>
          <w:sz w:val="24"/>
          <w:szCs w:val="24"/>
        </w:rPr>
      </w:pPr>
      <w:r>
        <w:rPr>
          <w:rFonts w:ascii="Times New Roman" w:hAnsi="Times New Roman" w:cs="Times New Roman"/>
          <w:sz w:val="24"/>
          <w:szCs w:val="24"/>
        </w:rPr>
        <w:t xml:space="preserve">2.1. Настоящая программа отвечает следующим требованиям: </w:t>
      </w:r>
    </w:p>
    <w:p w14:paraId="59570E29" w14:textId="77777777" w:rsidR="00143549" w:rsidRDefault="0089045C">
      <w:pPr>
        <w:pStyle w:val="af3"/>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не противоречит федеральным государственным образовательным стандартам высшего и среднего профессионального образования и </w:t>
      </w:r>
      <w:proofErr w:type="gramStart"/>
      <w:r>
        <w:rPr>
          <w:rFonts w:ascii="Times New Roman" w:hAnsi="Times New Roman" w:cs="Times New Roman"/>
          <w:sz w:val="24"/>
          <w:szCs w:val="24"/>
        </w:rPr>
        <w:t>ориентирована</w:t>
      </w:r>
      <w:proofErr w:type="gramEnd"/>
      <w:r>
        <w:rPr>
          <w:rFonts w:ascii="Times New Roman" w:hAnsi="Times New Roman" w:cs="Times New Roman"/>
          <w:sz w:val="24"/>
          <w:szCs w:val="24"/>
        </w:rPr>
        <w:t xml:space="preserve"> на современные образовательные технологии и средства обучения. Ориентация на современные образовательные технологии реализована в формах и методах обучения, в методах контроля и управления образовательным процессом и средствах обучения;</w:t>
      </w:r>
    </w:p>
    <w:p w14:paraId="7BC72C68" w14:textId="77777777" w:rsidR="00143549" w:rsidRDefault="0089045C">
      <w:pPr>
        <w:pStyle w:val="af3"/>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соответствует принятым правилам оформления программ. </w:t>
      </w:r>
    </w:p>
    <w:p w14:paraId="22FF991B" w14:textId="77777777" w:rsidR="00143549" w:rsidRDefault="00143549">
      <w:pPr>
        <w:pStyle w:val="af3"/>
        <w:jc w:val="both"/>
        <w:rPr>
          <w:rFonts w:ascii="Times New Roman" w:hAnsi="Times New Roman" w:cs="Times New Roman"/>
          <w:sz w:val="24"/>
          <w:szCs w:val="24"/>
        </w:rPr>
      </w:pPr>
    </w:p>
    <w:p w14:paraId="42A15615" w14:textId="77777777" w:rsidR="00143549" w:rsidRDefault="0089045C">
      <w:pPr>
        <w:pStyle w:val="af3"/>
        <w:jc w:val="both"/>
        <w:rPr>
          <w:rFonts w:ascii="Times New Roman" w:hAnsi="Times New Roman" w:cs="Times New Roman"/>
          <w:sz w:val="24"/>
          <w:szCs w:val="24"/>
        </w:rPr>
      </w:pPr>
      <w:r>
        <w:rPr>
          <w:rFonts w:ascii="Times New Roman" w:hAnsi="Times New Roman" w:cs="Times New Roman"/>
          <w:sz w:val="24"/>
          <w:szCs w:val="24"/>
        </w:rPr>
        <w:t>2.2. В Программе реализован механизм варьирования между теоретической подготовкой и решением практическим задач.</w:t>
      </w:r>
    </w:p>
    <w:p w14:paraId="42704316" w14:textId="77777777" w:rsidR="00143549" w:rsidRDefault="00143549">
      <w:pPr>
        <w:pStyle w:val="af3"/>
        <w:jc w:val="both"/>
        <w:rPr>
          <w:rFonts w:ascii="Times New Roman" w:hAnsi="Times New Roman" w:cs="Times New Roman"/>
          <w:sz w:val="24"/>
          <w:szCs w:val="24"/>
        </w:rPr>
      </w:pPr>
    </w:p>
    <w:p w14:paraId="67CA8C90" w14:textId="77777777" w:rsidR="00143549" w:rsidRDefault="0089045C">
      <w:pPr>
        <w:pStyle w:val="af3"/>
        <w:jc w:val="both"/>
        <w:rPr>
          <w:rFonts w:ascii="Times New Roman" w:hAnsi="Times New Roman" w:cs="Times New Roman"/>
          <w:sz w:val="24"/>
          <w:szCs w:val="24"/>
        </w:rPr>
      </w:pPr>
      <w:r>
        <w:rPr>
          <w:rFonts w:ascii="Times New Roman" w:hAnsi="Times New Roman" w:cs="Times New Roman"/>
          <w:sz w:val="24"/>
          <w:szCs w:val="24"/>
        </w:rPr>
        <w:t>2.3. Содержание Программы определено учебным планом, календарным учебным графиком (Приложение № 1) и рабочими программами учебных модулей (Приложение №</w:t>
      </w:r>
      <w:r>
        <w:rPr>
          <w:rFonts w:ascii="Times New Roman" w:hAnsi="Times New Roman" w:cs="Times New Roman"/>
          <w:spacing w:val="-3"/>
          <w:sz w:val="24"/>
          <w:szCs w:val="24"/>
        </w:rPr>
        <w:t xml:space="preserve"> </w:t>
      </w:r>
      <w:r>
        <w:rPr>
          <w:rFonts w:ascii="Times New Roman" w:hAnsi="Times New Roman" w:cs="Times New Roman"/>
          <w:sz w:val="24"/>
          <w:szCs w:val="24"/>
        </w:rPr>
        <w:t>2).</w:t>
      </w:r>
    </w:p>
    <w:p w14:paraId="607F6DE4" w14:textId="77777777" w:rsidR="00143549" w:rsidRDefault="00143549">
      <w:pPr>
        <w:pStyle w:val="af3"/>
        <w:jc w:val="both"/>
        <w:rPr>
          <w:rFonts w:ascii="Times New Roman" w:hAnsi="Times New Roman" w:cs="Times New Roman"/>
          <w:sz w:val="24"/>
          <w:szCs w:val="24"/>
        </w:rPr>
      </w:pPr>
    </w:p>
    <w:p w14:paraId="13A7AE28" w14:textId="77777777" w:rsidR="00143549" w:rsidRDefault="0089045C">
      <w:pPr>
        <w:pStyle w:val="af3"/>
        <w:jc w:val="both"/>
        <w:rPr>
          <w:rFonts w:ascii="Times New Roman" w:hAnsi="Times New Roman" w:cs="Times New Roman"/>
          <w:sz w:val="24"/>
          <w:szCs w:val="24"/>
        </w:rPr>
      </w:pPr>
      <w:r>
        <w:rPr>
          <w:rFonts w:ascii="Times New Roman" w:hAnsi="Times New Roman" w:cs="Times New Roman"/>
          <w:sz w:val="24"/>
          <w:szCs w:val="24"/>
        </w:rPr>
        <w:t>2.4. Условия реализации программы и оценка качества освоения программы представлены в приложениях № 3 и 4 соответственно.</w:t>
      </w:r>
    </w:p>
    <w:p w14:paraId="22D0DE58" w14:textId="77777777" w:rsidR="00143549" w:rsidRDefault="0089045C">
      <w:pPr>
        <w:rPr>
          <w:rFonts w:eastAsia="Calibri"/>
          <w:sz w:val="24"/>
          <w:szCs w:val="24"/>
          <w:lang w:bidi="ar-SA"/>
        </w:rPr>
      </w:pPr>
      <w:r>
        <w:rPr>
          <w:sz w:val="24"/>
          <w:szCs w:val="24"/>
        </w:rPr>
        <w:br w:type="page"/>
      </w:r>
    </w:p>
    <w:p w14:paraId="41EE9715" w14:textId="77777777" w:rsidR="00143549" w:rsidRDefault="0089045C">
      <w:pPr>
        <w:pStyle w:val="af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1</w:t>
      </w:r>
    </w:p>
    <w:p w14:paraId="7926D48C" w14:textId="77777777" w:rsidR="00143549" w:rsidRDefault="00143549">
      <w:pPr>
        <w:pStyle w:val="af0"/>
      </w:pPr>
    </w:p>
    <w:p w14:paraId="61B4E97B" w14:textId="77777777" w:rsidR="00143549" w:rsidRDefault="0089045C">
      <w:pPr>
        <w:jc w:val="center"/>
        <w:rPr>
          <w:b/>
          <w:sz w:val="24"/>
          <w:szCs w:val="24"/>
        </w:rPr>
      </w:pPr>
      <w:r>
        <w:rPr>
          <w:b/>
          <w:sz w:val="24"/>
          <w:szCs w:val="24"/>
        </w:rPr>
        <w:t>УЧЕБНЫЙ ПЛАН И КАЛЕНДАРНЫЙ УЧЕБНЫЙ ГРАФИК</w:t>
      </w:r>
    </w:p>
    <w:p w14:paraId="69159453" w14:textId="724C8AA8" w:rsidR="00DC635B" w:rsidRPr="001B6EDB" w:rsidRDefault="00DC635B" w:rsidP="00DD05D9">
      <w:pPr>
        <w:pStyle w:val="ConsPlusTitle"/>
        <w:widowControl/>
        <w:ind w:firstLine="3"/>
        <w:jc w:val="center"/>
        <w:rPr>
          <w:rFonts w:ascii="Times New Roman" w:hAnsi="Times New Roman"/>
          <w:b w:val="0"/>
          <w:sz w:val="24"/>
          <w:szCs w:val="24"/>
        </w:rPr>
      </w:pPr>
      <w:r w:rsidRPr="001B6EDB">
        <w:rPr>
          <w:rFonts w:ascii="Times New Roman" w:hAnsi="Times New Roman"/>
          <w:sz w:val="24"/>
          <w:szCs w:val="24"/>
        </w:rPr>
        <w:t>дополнительной профессиональной программы повышения квалификации</w:t>
      </w:r>
      <w:r w:rsidR="00DD05D9">
        <w:rPr>
          <w:rFonts w:ascii="Times New Roman" w:hAnsi="Times New Roman"/>
          <w:sz w:val="24"/>
          <w:szCs w:val="24"/>
        </w:rPr>
        <w:t xml:space="preserve"> </w:t>
      </w:r>
      <w:r w:rsidR="00317C2A">
        <w:rPr>
          <w:rFonts w:ascii="Times New Roman" w:hAnsi="Times New Roman"/>
          <w:sz w:val="24"/>
          <w:szCs w:val="24"/>
        </w:rPr>
        <w:t xml:space="preserve">«Подготовка </w:t>
      </w:r>
      <w:r w:rsidR="00DD05D9" w:rsidRPr="00DD05D9">
        <w:rPr>
          <w:rFonts w:ascii="Times New Roman" w:hAnsi="Times New Roman"/>
          <w:sz w:val="24"/>
          <w:szCs w:val="24"/>
        </w:rPr>
        <w:t>для руководителей эксплуатирующих и управляющих организаций, осуществляющих хозяйственную деятельность, связанную с обеспечением пожарной безопасности на объектах защиты, лиц, назначенных ими ответственными за обеспечение пожарной безопасности</w:t>
      </w:r>
      <w:r w:rsidR="00317C2A">
        <w:rPr>
          <w:rFonts w:ascii="Times New Roman" w:hAnsi="Times New Roman"/>
          <w:sz w:val="24"/>
          <w:szCs w:val="24"/>
        </w:rPr>
        <w:t>»</w:t>
      </w:r>
    </w:p>
    <w:p w14:paraId="1CB5D74E" w14:textId="7C080A92" w:rsidR="00CF46DA" w:rsidRDefault="00CF46DA" w:rsidP="00CF46DA">
      <w:pPr>
        <w:widowControl/>
        <w:jc w:val="center"/>
        <w:rPr>
          <w:sz w:val="24"/>
          <w:szCs w:val="24"/>
          <w:lang w:bidi="ar-SA"/>
        </w:rPr>
      </w:pPr>
    </w:p>
    <w:p w14:paraId="70FE9F07" w14:textId="77777777" w:rsidR="00DC635B" w:rsidRDefault="0089045C" w:rsidP="00DC635B">
      <w:pPr>
        <w:widowControl/>
        <w:ind w:firstLine="540"/>
        <w:jc w:val="both"/>
        <w:rPr>
          <w:sz w:val="24"/>
          <w:szCs w:val="24"/>
          <w:lang w:bidi="ar-SA"/>
        </w:rPr>
      </w:pPr>
      <w:r>
        <w:rPr>
          <w:b/>
          <w:sz w:val="24"/>
          <w:szCs w:val="24"/>
          <w:lang w:bidi="ar-SA"/>
        </w:rPr>
        <w:t>Цель</w:t>
      </w:r>
      <w:r>
        <w:rPr>
          <w:sz w:val="24"/>
          <w:szCs w:val="24"/>
          <w:lang w:bidi="ar-SA"/>
        </w:rPr>
        <w:t xml:space="preserve">: </w:t>
      </w:r>
      <w:r w:rsidR="00DC635B" w:rsidRPr="00DC635B">
        <w:rPr>
          <w:sz w:val="24"/>
          <w:szCs w:val="24"/>
          <w:lang w:bidi="ar-SA"/>
        </w:rPr>
        <w:t>приобретение слушателями необходимых знаний для их применения в практической деятельности с целью обеспечения профилактических мер по обеспечению пожарной безопасности.</w:t>
      </w:r>
    </w:p>
    <w:p w14:paraId="1A3E3CEA" w14:textId="5988CA7A" w:rsidR="00143549" w:rsidRPr="00C864CC" w:rsidRDefault="0089045C" w:rsidP="00DC635B">
      <w:pPr>
        <w:widowControl/>
        <w:ind w:firstLine="540"/>
        <w:jc w:val="both"/>
        <w:rPr>
          <w:b/>
        </w:rPr>
      </w:pPr>
      <w:r>
        <w:rPr>
          <w:b/>
          <w:lang w:bidi="ar-SA"/>
        </w:rPr>
        <w:t xml:space="preserve">Категория слушателей: </w:t>
      </w:r>
      <w:r w:rsidR="00A41AD6">
        <w:t>руководители</w:t>
      </w:r>
      <w:r w:rsidR="00A41AD6" w:rsidRPr="00A41AD6">
        <w:t xml:space="preserve"> и ответ</w:t>
      </w:r>
      <w:r w:rsidR="00A41AD6">
        <w:t>ственные</w:t>
      </w:r>
      <w:r w:rsidR="00A41AD6" w:rsidRPr="00A41AD6">
        <w:t xml:space="preserve"> лиц</w:t>
      </w:r>
      <w:r w:rsidR="00A41AD6">
        <w:t xml:space="preserve">а, эксплуатирующие и управляющие организацией, осуществляющей </w:t>
      </w:r>
      <w:r w:rsidR="00A41AD6" w:rsidRPr="00A41AD6">
        <w:t>хозяйственную деятельность</w:t>
      </w:r>
      <w:r w:rsidR="00A41AD6">
        <w:t>.</w:t>
      </w:r>
    </w:p>
    <w:p w14:paraId="60B3A7A2" w14:textId="77777777" w:rsidR="00143549" w:rsidRDefault="0089045C">
      <w:pPr>
        <w:widowControl/>
        <w:ind w:firstLine="540"/>
        <w:jc w:val="both"/>
        <w:rPr>
          <w:sz w:val="24"/>
          <w:szCs w:val="24"/>
          <w:lang w:bidi="ar-SA"/>
        </w:rPr>
      </w:pPr>
      <w:r>
        <w:rPr>
          <w:b/>
          <w:sz w:val="24"/>
          <w:szCs w:val="24"/>
          <w:lang w:bidi="ar-SA"/>
        </w:rPr>
        <w:t>Срок обучения</w:t>
      </w:r>
      <w:r>
        <w:rPr>
          <w:sz w:val="24"/>
          <w:szCs w:val="24"/>
          <w:lang w:bidi="ar-SA"/>
        </w:rPr>
        <w:t>: 16 часов.</w:t>
      </w:r>
    </w:p>
    <w:p w14:paraId="6732EEC1" w14:textId="77777777" w:rsidR="00143549" w:rsidRDefault="0089045C">
      <w:pPr>
        <w:ind w:firstLine="540"/>
        <w:jc w:val="both"/>
        <w:rPr>
          <w:sz w:val="24"/>
          <w:szCs w:val="24"/>
          <w:lang w:bidi="ar-SA"/>
        </w:rPr>
      </w:pPr>
      <w:r>
        <w:rPr>
          <w:b/>
          <w:sz w:val="24"/>
          <w:szCs w:val="24"/>
          <w:lang w:bidi="ar-SA"/>
        </w:rPr>
        <w:t>Формы обучения</w:t>
      </w:r>
      <w:r>
        <w:rPr>
          <w:sz w:val="24"/>
          <w:szCs w:val="24"/>
          <w:lang w:bidi="ar-SA"/>
        </w:rPr>
        <w:t>: очная; заочная с применением дистанционных образовательных технологий.</w:t>
      </w:r>
    </w:p>
    <w:p w14:paraId="27FE5A73" w14:textId="77777777" w:rsidR="00143549" w:rsidRDefault="00143549">
      <w:pPr>
        <w:jc w:val="both"/>
        <w:rPr>
          <w:sz w:val="24"/>
          <w:szCs w:val="24"/>
        </w:rPr>
      </w:pPr>
    </w:p>
    <w:p w14:paraId="63E0BCAD" w14:textId="77777777" w:rsidR="00143549" w:rsidRDefault="00143549">
      <w:pPr>
        <w:jc w:val="center"/>
        <w:rPr>
          <w:b/>
          <w:sz w:val="24"/>
          <w:szCs w:val="24"/>
        </w:rPr>
      </w:pPr>
    </w:p>
    <w:p w14:paraId="3FB31CF4" w14:textId="02011754" w:rsidR="00143549" w:rsidRDefault="0089045C">
      <w:pPr>
        <w:jc w:val="center"/>
        <w:rPr>
          <w:b/>
          <w:sz w:val="24"/>
          <w:szCs w:val="24"/>
        </w:rPr>
      </w:pPr>
      <w:r>
        <w:rPr>
          <w:b/>
          <w:sz w:val="24"/>
          <w:szCs w:val="24"/>
        </w:rPr>
        <w:t>УЧЕБНЫЙ ПЛАН</w:t>
      </w:r>
    </w:p>
    <w:p w14:paraId="7EE8ABCE" w14:textId="77777777" w:rsidR="00061792" w:rsidRDefault="00061792">
      <w:pPr>
        <w:jc w:val="center"/>
        <w:rPr>
          <w:b/>
          <w:sz w:val="24"/>
          <w:szCs w:val="24"/>
        </w:rPr>
      </w:pPr>
    </w:p>
    <w:p w14:paraId="556A89E4" w14:textId="77777777" w:rsidR="00143549" w:rsidRDefault="00143549">
      <w:pPr>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
        <w:gridCol w:w="3632"/>
        <w:gridCol w:w="1091"/>
        <w:gridCol w:w="1091"/>
        <w:gridCol w:w="1228"/>
        <w:gridCol w:w="1167"/>
        <w:gridCol w:w="1292"/>
      </w:tblGrid>
      <w:tr w:rsidR="005B1A8F" w14:paraId="04840E8C" w14:textId="32EBE4E5" w:rsidTr="005B1A8F">
        <w:tc>
          <w:tcPr>
            <w:tcW w:w="464" w:type="pct"/>
            <w:vMerge w:val="restart"/>
            <w:shd w:val="clear" w:color="auto" w:fill="auto"/>
            <w:vAlign w:val="center"/>
          </w:tcPr>
          <w:p w14:paraId="7338D414" w14:textId="77777777" w:rsidR="005B1A8F" w:rsidRDefault="005B1A8F">
            <w:pPr>
              <w:jc w:val="center"/>
              <w:rPr>
                <w:b/>
                <w:sz w:val="24"/>
                <w:szCs w:val="24"/>
              </w:rPr>
            </w:pPr>
            <w:bookmarkStart w:id="1" w:name="_Hlk96073920"/>
            <w:r>
              <w:rPr>
                <w:b/>
                <w:sz w:val="24"/>
                <w:szCs w:val="24"/>
              </w:rPr>
              <w:t>№</w:t>
            </w:r>
          </w:p>
          <w:p w14:paraId="662D04D1" w14:textId="77777777" w:rsidR="005B1A8F" w:rsidRDefault="005B1A8F">
            <w:pPr>
              <w:jc w:val="center"/>
              <w:rPr>
                <w:b/>
                <w:sz w:val="24"/>
                <w:szCs w:val="24"/>
              </w:rPr>
            </w:pPr>
            <w:proofErr w:type="gramStart"/>
            <w:r>
              <w:rPr>
                <w:b/>
                <w:sz w:val="24"/>
                <w:szCs w:val="24"/>
              </w:rPr>
              <w:t>п</w:t>
            </w:r>
            <w:proofErr w:type="gramEnd"/>
            <w:r>
              <w:rPr>
                <w:b/>
                <w:sz w:val="24"/>
                <w:szCs w:val="24"/>
              </w:rPr>
              <w:t>/п</w:t>
            </w:r>
          </w:p>
        </w:tc>
        <w:tc>
          <w:tcPr>
            <w:tcW w:w="1734" w:type="pct"/>
            <w:vMerge w:val="restart"/>
            <w:shd w:val="clear" w:color="auto" w:fill="auto"/>
            <w:vAlign w:val="center"/>
          </w:tcPr>
          <w:p w14:paraId="681EA203" w14:textId="77777777" w:rsidR="005B1A8F" w:rsidRDefault="005B1A8F">
            <w:pPr>
              <w:jc w:val="center"/>
              <w:rPr>
                <w:b/>
                <w:sz w:val="24"/>
                <w:szCs w:val="24"/>
              </w:rPr>
            </w:pPr>
            <w:r>
              <w:rPr>
                <w:b/>
                <w:sz w:val="24"/>
                <w:szCs w:val="24"/>
              </w:rPr>
              <w:t>Наименование модулей/тем</w:t>
            </w:r>
          </w:p>
        </w:tc>
        <w:tc>
          <w:tcPr>
            <w:tcW w:w="521" w:type="pct"/>
            <w:vMerge w:val="restart"/>
            <w:shd w:val="clear" w:color="auto" w:fill="auto"/>
            <w:vAlign w:val="center"/>
          </w:tcPr>
          <w:p w14:paraId="7A3A2FFE" w14:textId="77777777" w:rsidR="005B1A8F" w:rsidRDefault="005B1A8F">
            <w:pPr>
              <w:jc w:val="center"/>
              <w:rPr>
                <w:b/>
                <w:sz w:val="24"/>
                <w:szCs w:val="24"/>
              </w:rPr>
            </w:pPr>
            <w:r>
              <w:rPr>
                <w:b/>
                <w:sz w:val="24"/>
                <w:szCs w:val="24"/>
              </w:rPr>
              <w:t>Кол-во часов</w:t>
            </w:r>
          </w:p>
        </w:tc>
        <w:tc>
          <w:tcPr>
            <w:tcW w:w="1664" w:type="pct"/>
            <w:gridSpan w:val="3"/>
            <w:shd w:val="clear" w:color="auto" w:fill="auto"/>
          </w:tcPr>
          <w:p w14:paraId="14D34437" w14:textId="2F774D0C" w:rsidR="005B1A8F" w:rsidRDefault="005B1A8F">
            <w:pPr>
              <w:jc w:val="center"/>
              <w:rPr>
                <w:b/>
                <w:sz w:val="24"/>
                <w:szCs w:val="24"/>
              </w:rPr>
            </w:pPr>
            <w:r>
              <w:rPr>
                <w:b/>
                <w:sz w:val="24"/>
                <w:szCs w:val="24"/>
              </w:rPr>
              <w:t xml:space="preserve">В том числе, </w:t>
            </w:r>
            <w:proofErr w:type="gramStart"/>
            <w:r>
              <w:rPr>
                <w:b/>
                <w:sz w:val="24"/>
                <w:szCs w:val="24"/>
              </w:rPr>
              <w:t>ч</w:t>
            </w:r>
            <w:proofErr w:type="gramEnd"/>
            <w:r>
              <w:rPr>
                <w:b/>
                <w:sz w:val="24"/>
                <w:szCs w:val="24"/>
              </w:rPr>
              <w:t>.</w:t>
            </w:r>
          </w:p>
        </w:tc>
        <w:tc>
          <w:tcPr>
            <w:tcW w:w="617" w:type="pct"/>
            <w:vMerge w:val="restart"/>
          </w:tcPr>
          <w:p w14:paraId="51DF5E92" w14:textId="77777777" w:rsidR="005B1A8F" w:rsidRDefault="005B1A8F" w:rsidP="00525E53">
            <w:pPr>
              <w:jc w:val="center"/>
              <w:rPr>
                <w:b/>
                <w:sz w:val="24"/>
                <w:szCs w:val="24"/>
              </w:rPr>
            </w:pPr>
          </w:p>
          <w:p w14:paraId="013BED78" w14:textId="77777777" w:rsidR="005B1A8F" w:rsidRDefault="005B1A8F" w:rsidP="00525E53">
            <w:pPr>
              <w:jc w:val="center"/>
              <w:rPr>
                <w:b/>
                <w:sz w:val="24"/>
                <w:szCs w:val="24"/>
              </w:rPr>
            </w:pPr>
          </w:p>
          <w:p w14:paraId="1EB8E1A9" w14:textId="0A1CB151" w:rsidR="005B1A8F" w:rsidRDefault="005B1A8F" w:rsidP="00525E53">
            <w:pPr>
              <w:jc w:val="center"/>
              <w:rPr>
                <w:b/>
                <w:sz w:val="24"/>
                <w:szCs w:val="24"/>
              </w:rPr>
            </w:pPr>
            <w:r w:rsidRPr="005B1A8F">
              <w:rPr>
                <w:b/>
                <w:sz w:val="24"/>
                <w:szCs w:val="24"/>
              </w:rPr>
              <w:t>Форма контроля</w:t>
            </w:r>
          </w:p>
        </w:tc>
      </w:tr>
      <w:tr w:rsidR="005B1A8F" w14:paraId="44C9C9F9" w14:textId="35B5DA46" w:rsidTr="005B1A8F">
        <w:tc>
          <w:tcPr>
            <w:tcW w:w="464" w:type="pct"/>
            <w:vMerge/>
            <w:shd w:val="clear" w:color="auto" w:fill="auto"/>
            <w:vAlign w:val="center"/>
          </w:tcPr>
          <w:p w14:paraId="592EB74C" w14:textId="77777777" w:rsidR="005B1A8F" w:rsidRDefault="005B1A8F">
            <w:pPr>
              <w:rPr>
                <w:sz w:val="24"/>
                <w:szCs w:val="24"/>
              </w:rPr>
            </w:pPr>
          </w:p>
        </w:tc>
        <w:tc>
          <w:tcPr>
            <w:tcW w:w="1734" w:type="pct"/>
            <w:vMerge/>
            <w:shd w:val="clear" w:color="auto" w:fill="auto"/>
            <w:vAlign w:val="center"/>
          </w:tcPr>
          <w:p w14:paraId="703ABF6A" w14:textId="77777777" w:rsidR="005B1A8F" w:rsidRDefault="005B1A8F">
            <w:pPr>
              <w:rPr>
                <w:sz w:val="24"/>
                <w:szCs w:val="24"/>
              </w:rPr>
            </w:pPr>
          </w:p>
        </w:tc>
        <w:tc>
          <w:tcPr>
            <w:tcW w:w="521" w:type="pct"/>
            <w:vMerge/>
            <w:shd w:val="clear" w:color="auto" w:fill="auto"/>
            <w:vAlign w:val="center"/>
          </w:tcPr>
          <w:p w14:paraId="18CE396D" w14:textId="77777777" w:rsidR="005B1A8F" w:rsidRDefault="005B1A8F">
            <w:pPr>
              <w:rPr>
                <w:sz w:val="24"/>
                <w:szCs w:val="24"/>
              </w:rPr>
            </w:pPr>
          </w:p>
        </w:tc>
        <w:tc>
          <w:tcPr>
            <w:tcW w:w="521" w:type="pct"/>
            <w:shd w:val="clear" w:color="auto" w:fill="auto"/>
          </w:tcPr>
          <w:p w14:paraId="3A7DBE13" w14:textId="77777777" w:rsidR="005B1A8F" w:rsidRDefault="005B1A8F">
            <w:pPr>
              <w:jc w:val="center"/>
              <w:rPr>
                <w:b/>
                <w:sz w:val="24"/>
                <w:szCs w:val="24"/>
              </w:rPr>
            </w:pPr>
            <w:r>
              <w:rPr>
                <w:b/>
                <w:sz w:val="24"/>
                <w:szCs w:val="24"/>
              </w:rPr>
              <w:t>Лекции</w:t>
            </w:r>
          </w:p>
        </w:tc>
        <w:tc>
          <w:tcPr>
            <w:tcW w:w="586" w:type="pct"/>
            <w:shd w:val="clear" w:color="auto" w:fill="auto"/>
          </w:tcPr>
          <w:p w14:paraId="04F1B094" w14:textId="77777777" w:rsidR="005B1A8F" w:rsidRDefault="005B1A8F">
            <w:pPr>
              <w:jc w:val="center"/>
              <w:rPr>
                <w:b/>
                <w:sz w:val="24"/>
                <w:szCs w:val="24"/>
              </w:rPr>
            </w:pPr>
            <w:r>
              <w:rPr>
                <w:b/>
                <w:sz w:val="24"/>
                <w:szCs w:val="24"/>
              </w:rPr>
              <w:t>Лаб. работы</w:t>
            </w:r>
          </w:p>
        </w:tc>
        <w:tc>
          <w:tcPr>
            <w:tcW w:w="557" w:type="pct"/>
          </w:tcPr>
          <w:p w14:paraId="1BB6F523" w14:textId="55E67B75" w:rsidR="005B1A8F" w:rsidRPr="00525E53" w:rsidRDefault="005B1A8F" w:rsidP="00525E53">
            <w:pPr>
              <w:jc w:val="center"/>
              <w:rPr>
                <w:b/>
                <w:sz w:val="24"/>
                <w:szCs w:val="24"/>
              </w:rPr>
            </w:pPr>
            <w:r w:rsidRPr="00525E53">
              <w:rPr>
                <w:b/>
                <w:sz w:val="24"/>
                <w:szCs w:val="24"/>
              </w:rPr>
              <w:t>практические и семинарные работы</w:t>
            </w:r>
          </w:p>
        </w:tc>
        <w:tc>
          <w:tcPr>
            <w:tcW w:w="617" w:type="pct"/>
            <w:vMerge/>
          </w:tcPr>
          <w:p w14:paraId="1C838D05" w14:textId="6D5FAA7F" w:rsidR="005B1A8F" w:rsidRPr="00525E53" w:rsidRDefault="005B1A8F" w:rsidP="00525E53">
            <w:pPr>
              <w:jc w:val="center"/>
              <w:rPr>
                <w:b/>
                <w:sz w:val="24"/>
                <w:szCs w:val="24"/>
              </w:rPr>
            </w:pPr>
          </w:p>
        </w:tc>
      </w:tr>
      <w:tr w:rsidR="002F6FC5" w14:paraId="25EA49A2" w14:textId="7DC5A745" w:rsidTr="009905D2">
        <w:tc>
          <w:tcPr>
            <w:tcW w:w="464" w:type="pct"/>
            <w:shd w:val="clear" w:color="auto" w:fill="auto"/>
            <w:vAlign w:val="center"/>
          </w:tcPr>
          <w:p w14:paraId="0C562137" w14:textId="77777777" w:rsidR="002F6FC5" w:rsidRPr="00956078" w:rsidRDefault="002F6FC5">
            <w:pPr>
              <w:jc w:val="center"/>
              <w:rPr>
                <w:b/>
                <w:sz w:val="24"/>
                <w:szCs w:val="24"/>
              </w:rPr>
            </w:pPr>
            <w:r w:rsidRPr="00956078">
              <w:rPr>
                <w:b/>
                <w:sz w:val="24"/>
                <w:szCs w:val="24"/>
              </w:rPr>
              <w:t>1.</w:t>
            </w:r>
          </w:p>
        </w:tc>
        <w:tc>
          <w:tcPr>
            <w:tcW w:w="1734" w:type="pct"/>
            <w:shd w:val="clear" w:color="auto" w:fill="auto"/>
          </w:tcPr>
          <w:p w14:paraId="5F44E098" w14:textId="02F1C9A7" w:rsidR="002F6FC5" w:rsidRPr="00956078" w:rsidRDefault="002F6FC5">
            <w:pPr>
              <w:pStyle w:val="af3"/>
              <w:rPr>
                <w:rFonts w:ascii="Times New Roman" w:hAnsi="Times New Roman" w:cs="Times New Roman"/>
                <w:b/>
                <w:sz w:val="24"/>
                <w:szCs w:val="24"/>
              </w:rPr>
            </w:pPr>
            <w:r w:rsidRPr="00C41105">
              <w:rPr>
                <w:rFonts w:ascii="Times New Roman" w:hAnsi="Times New Roman" w:cs="Times New Roman"/>
                <w:b/>
                <w:sz w:val="24"/>
                <w:szCs w:val="24"/>
              </w:rPr>
              <w:t>Организационные основы обеспечения пожарной безопасности</w:t>
            </w:r>
          </w:p>
        </w:tc>
        <w:tc>
          <w:tcPr>
            <w:tcW w:w="521" w:type="pct"/>
            <w:shd w:val="clear" w:color="auto" w:fill="auto"/>
            <w:vAlign w:val="center"/>
          </w:tcPr>
          <w:p w14:paraId="70690819" w14:textId="3EA42DB1" w:rsidR="002F6FC5" w:rsidRDefault="004127DB" w:rsidP="009905D2">
            <w:pPr>
              <w:jc w:val="center"/>
              <w:rPr>
                <w:b/>
                <w:sz w:val="24"/>
                <w:szCs w:val="24"/>
              </w:rPr>
            </w:pPr>
            <w:r>
              <w:rPr>
                <w:b/>
                <w:sz w:val="24"/>
                <w:szCs w:val="24"/>
              </w:rPr>
              <w:t>3</w:t>
            </w:r>
            <w:r w:rsidR="00B2634F">
              <w:rPr>
                <w:b/>
                <w:sz w:val="24"/>
                <w:szCs w:val="24"/>
              </w:rPr>
              <w:t>,6</w:t>
            </w:r>
          </w:p>
        </w:tc>
        <w:tc>
          <w:tcPr>
            <w:tcW w:w="521" w:type="pct"/>
            <w:shd w:val="clear" w:color="auto" w:fill="auto"/>
            <w:vAlign w:val="center"/>
          </w:tcPr>
          <w:p w14:paraId="0868A1F8" w14:textId="24414B0F" w:rsidR="002F6FC5" w:rsidRDefault="009905D2" w:rsidP="009905D2">
            <w:pPr>
              <w:jc w:val="center"/>
              <w:rPr>
                <w:b/>
                <w:sz w:val="24"/>
                <w:szCs w:val="24"/>
              </w:rPr>
            </w:pPr>
            <w:r>
              <w:rPr>
                <w:b/>
                <w:sz w:val="24"/>
                <w:szCs w:val="24"/>
              </w:rPr>
              <w:t>1,</w:t>
            </w:r>
            <w:r w:rsidR="00B2634F">
              <w:rPr>
                <w:b/>
                <w:sz w:val="24"/>
                <w:szCs w:val="24"/>
              </w:rPr>
              <w:t>6</w:t>
            </w:r>
          </w:p>
        </w:tc>
        <w:tc>
          <w:tcPr>
            <w:tcW w:w="586" w:type="pct"/>
            <w:shd w:val="clear" w:color="auto" w:fill="auto"/>
            <w:vAlign w:val="center"/>
          </w:tcPr>
          <w:p w14:paraId="311A5660" w14:textId="77777777" w:rsidR="002F6FC5" w:rsidRDefault="002F6FC5" w:rsidP="009905D2">
            <w:pPr>
              <w:jc w:val="center"/>
              <w:rPr>
                <w:sz w:val="24"/>
                <w:szCs w:val="24"/>
              </w:rPr>
            </w:pPr>
            <w:r>
              <w:rPr>
                <w:sz w:val="24"/>
                <w:szCs w:val="24"/>
              </w:rPr>
              <w:t>-</w:t>
            </w:r>
          </w:p>
        </w:tc>
        <w:tc>
          <w:tcPr>
            <w:tcW w:w="557" w:type="pct"/>
            <w:vAlign w:val="center"/>
          </w:tcPr>
          <w:p w14:paraId="3C8ABF46" w14:textId="5735F139" w:rsidR="002F6FC5" w:rsidRPr="002F6FC5" w:rsidRDefault="004127DB" w:rsidP="009905D2">
            <w:pPr>
              <w:jc w:val="center"/>
              <w:rPr>
                <w:b/>
                <w:sz w:val="24"/>
                <w:szCs w:val="24"/>
              </w:rPr>
            </w:pPr>
            <w:r>
              <w:rPr>
                <w:b/>
                <w:sz w:val="24"/>
                <w:szCs w:val="24"/>
              </w:rPr>
              <w:t>2</w:t>
            </w:r>
          </w:p>
        </w:tc>
        <w:tc>
          <w:tcPr>
            <w:tcW w:w="617" w:type="pct"/>
            <w:vMerge w:val="restart"/>
            <w:vAlign w:val="center"/>
          </w:tcPr>
          <w:p w14:paraId="3D70364F" w14:textId="77777777" w:rsidR="002F6FC5" w:rsidRDefault="002F6FC5" w:rsidP="009905D2">
            <w:pPr>
              <w:jc w:val="center"/>
              <w:rPr>
                <w:sz w:val="24"/>
                <w:szCs w:val="24"/>
              </w:rPr>
            </w:pPr>
          </w:p>
          <w:p w14:paraId="14E056B5" w14:textId="77777777" w:rsidR="002F6FC5" w:rsidRDefault="002F6FC5" w:rsidP="009905D2">
            <w:pPr>
              <w:jc w:val="center"/>
              <w:rPr>
                <w:sz w:val="24"/>
                <w:szCs w:val="24"/>
              </w:rPr>
            </w:pPr>
          </w:p>
          <w:p w14:paraId="7D6B27B4" w14:textId="77777777" w:rsidR="002F6FC5" w:rsidRDefault="002F6FC5" w:rsidP="009905D2">
            <w:pPr>
              <w:jc w:val="center"/>
              <w:rPr>
                <w:sz w:val="24"/>
                <w:szCs w:val="24"/>
              </w:rPr>
            </w:pPr>
          </w:p>
          <w:p w14:paraId="12DF2F50" w14:textId="77777777" w:rsidR="002F6FC5" w:rsidRDefault="002F6FC5" w:rsidP="009905D2">
            <w:pPr>
              <w:jc w:val="center"/>
              <w:rPr>
                <w:sz w:val="24"/>
                <w:szCs w:val="24"/>
              </w:rPr>
            </w:pPr>
          </w:p>
          <w:p w14:paraId="1726BA8D" w14:textId="77777777" w:rsidR="002F6FC5" w:rsidRDefault="002F6FC5" w:rsidP="009905D2">
            <w:pPr>
              <w:jc w:val="center"/>
              <w:rPr>
                <w:sz w:val="24"/>
                <w:szCs w:val="24"/>
              </w:rPr>
            </w:pPr>
          </w:p>
          <w:p w14:paraId="43CF6653" w14:textId="77777777" w:rsidR="002F6FC5" w:rsidRDefault="002F6FC5" w:rsidP="009905D2">
            <w:pPr>
              <w:jc w:val="center"/>
              <w:rPr>
                <w:sz w:val="24"/>
                <w:szCs w:val="24"/>
              </w:rPr>
            </w:pPr>
          </w:p>
          <w:p w14:paraId="0695535A" w14:textId="77777777" w:rsidR="002F6FC5" w:rsidRDefault="002F6FC5" w:rsidP="009905D2">
            <w:pPr>
              <w:jc w:val="center"/>
              <w:rPr>
                <w:sz w:val="24"/>
                <w:szCs w:val="24"/>
              </w:rPr>
            </w:pPr>
          </w:p>
          <w:p w14:paraId="29AB44F7" w14:textId="77777777" w:rsidR="002F6FC5" w:rsidRDefault="002F6FC5" w:rsidP="009905D2">
            <w:pPr>
              <w:jc w:val="center"/>
              <w:rPr>
                <w:sz w:val="24"/>
                <w:szCs w:val="24"/>
              </w:rPr>
            </w:pPr>
          </w:p>
          <w:p w14:paraId="22AEF396" w14:textId="4F1A4259" w:rsidR="002F6FC5" w:rsidRDefault="002F6FC5" w:rsidP="009905D2">
            <w:pPr>
              <w:jc w:val="center"/>
              <w:rPr>
                <w:sz w:val="24"/>
                <w:szCs w:val="24"/>
              </w:rPr>
            </w:pPr>
            <w:r>
              <w:rPr>
                <w:sz w:val="24"/>
                <w:szCs w:val="24"/>
              </w:rPr>
              <w:t>-</w:t>
            </w:r>
          </w:p>
        </w:tc>
      </w:tr>
      <w:tr w:rsidR="00E7042E" w14:paraId="37BAED3C" w14:textId="2CC37C2A" w:rsidTr="009905D2">
        <w:tc>
          <w:tcPr>
            <w:tcW w:w="464" w:type="pct"/>
            <w:shd w:val="clear" w:color="auto" w:fill="auto"/>
            <w:vAlign w:val="center"/>
          </w:tcPr>
          <w:p w14:paraId="28178519" w14:textId="35442846" w:rsidR="00E7042E" w:rsidRPr="00956078" w:rsidRDefault="00E7042E">
            <w:pPr>
              <w:jc w:val="center"/>
              <w:rPr>
                <w:sz w:val="24"/>
                <w:szCs w:val="24"/>
              </w:rPr>
            </w:pPr>
            <w:r w:rsidRPr="00956078">
              <w:rPr>
                <w:sz w:val="24"/>
                <w:szCs w:val="24"/>
              </w:rPr>
              <w:t>1.1.</w:t>
            </w:r>
          </w:p>
        </w:tc>
        <w:tc>
          <w:tcPr>
            <w:tcW w:w="1734" w:type="pct"/>
            <w:shd w:val="clear" w:color="auto" w:fill="auto"/>
          </w:tcPr>
          <w:p w14:paraId="2959E13B" w14:textId="45502F3B" w:rsidR="00E7042E" w:rsidRPr="00956078" w:rsidRDefault="00E7042E">
            <w:pPr>
              <w:rPr>
                <w:color w:val="000000"/>
                <w:sz w:val="24"/>
                <w:szCs w:val="24"/>
              </w:rPr>
            </w:pPr>
            <w:r>
              <w:rPr>
                <w:color w:val="000000"/>
                <w:sz w:val="24"/>
                <w:szCs w:val="24"/>
              </w:rPr>
              <w:t>Г</w:t>
            </w:r>
            <w:r w:rsidRPr="00C41105">
              <w:rPr>
                <w:color w:val="000000"/>
                <w:sz w:val="24"/>
                <w:szCs w:val="24"/>
              </w:rPr>
              <w:t>осударственное регулирование в области пожарной безопасности</w:t>
            </w:r>
          </w:p>
        </w:tc>
        <w:tc>
          <w:tcPr>
            <w:tcW w:w="521" w:type="pct"/>
            <w:shd w:val="clear" w:color="auto" w:fill="auto"/>
            <w:vAlign w:val="center"/>
          </w:tcPr>
          <w:p w14:paraId="78226368" w14:textId="024BCE68" w:rsidR="00E7042E" w:rsidRDefault="00E7042E" w:rsidP="009905D2">
            <w:pPr>
              <w:jc w:val="center"/>
              <w:rPr>
                <w:sz w:val="24"/>
                <w:szCs w:val="24"/>
              </w:rPr>
            </w:pPr>
            <w:r>
              <w:rPr>
                <w:sz w:val="24"/>
                <w:szCs w:val="24"/>
              </w:rPr>
              <w:t>0,4</w:t>
            </w:r>
          </w:p>
        </w:tc>
        <w:tc>
          <w:tcPr>
            <w:tcW w:w="521" w:type="pct"/>
            <w:shd w:val="clear" w:color="auto" w:fill="auto"/>
            <w:vAlign w:val="center"/>
          </w:tcPr>
          <w:p w14:paraId="5A4C77DA" w14:textId="33B9BBB5" w:rsidR="00E7042E" w:rsidRDefault="00E7042E" w:rsidP="009905D2">
            <w:pPr>
              <w:jc w:val="center"/>
              <w:rPr>
                <w:sz w:val="24"/>
                <w:szCs w:val="24"/>
              </w:rPr>
            </w:pPr>
            <w:r>
              <w:rPr>
                <w:sz w:val="24"/>
                <w:szCs w:val="24"/>
              </w:rPr>
              <w:t>0,4</w:t>
            </w:r>
          </w:p>
        </w:tc>
        <w:tc>
          <w:tcPr>
            <w:tcW w:w="586" w:type="pct"/>
            <w:shd w:val="clear" w:color="auto" w:fill="auto"/>
            <w:vAlign w:val="center"/>
          </w:tcPr>
          <w:p w14:paraId="429ED5C4" w14:textId="77777777" w:rsidR="00E7042E" w:rsidRDefault="00E7042E" w:rsidP="009905D2">
            <w:pPr>
              <w:jc w:val="center"/>
              <w:rPr>
                <w:sz w:val="24"/>
                <w:szCs w:val="24"/>
              </w:rPr>
            </w:pPr>
            <w:r>
              <w:rPr>
                <w:sz w:val="24"/>
                <w:szCs w:val="24"/>
              </w:rPr>
              <w:t>-</w:t>
            </w:r>
          </w:p>
        </w:tc>
        <w:tc>
          <w:tcPr>
            <w:tcW w:w="557" w:type="pct"/>
            <w:vAlign w:val="center"/>
          </w:tcPr>
          <w:p w14:paraId="60B6EE86" w14:textId="36EB7047" w:rsidR="00E7042E" w:rsidRDefault="00E7042E" w:rsidP="009905D2">
            <w:pPr>
              <w:jc w:val="center"/>
              <w:rPr>
                <w:sz w:val="24"/>
                <w:szCs w:val="24"/>
              </w:rPr>
            </w:pPr>
            <w:r>
              <w:rPr>
                <w:sz w:val="24"/>
                <w:szCs w:val="24"/>
              </w:rPr>
              <w:t>-</w:t>
            </w:r>
          </w:p>
        </w:tc>
        <w:tc>
          <w:tcPr>
            <w:tcW w:w="617" w:type="pct"/>
            <w:vMerge/>
            <w:vAlign w:val="center"/>
          </w:tcPr>
          <w:p w14:paraId="627F1359" w14:textId="77777777" w:rsidR="00E7042E" w:rsidRDefault="00E7042E" w:rsidP="009905D2">
            <w:pPr>
              <w:jc w:val="center"/>
              <w:rPr>
                <w:sz w:val="24"/>
                <w:szCs w:val="24"/>
              </w:rPr>
            </w:pPr>
          </w:p>
        </w:tc>
      </w:tr>
      <w:tr w:rsidR="00E7042E" w14:paraId="4D0E7CD4" w14:textId="40163119" w:rsidTr="009905D2">
        <w:tc>
          <w:tcPr>
            <w:tcW w:w="464" w:type="pct"/>
            <w:shd w:val="clear" w:color="auto" w:fill="auto"/>
            <w:vAlign w:val="center"/>
          </w:tcPr>
          <w:p w14:paraId="192BDE95" w14:textId="6BFF6D04" w:rsidR="00E7042E" w:rsidRPr="00956078" w:rsidRDefault="00E7042E">
            <w:pPr>
              <w:jc w:val="center"/>
              <w:rPr>
                <w:sz w:val="24"/>
                <w:szCs w:val="24"/>
              </w:rPr>
            </w:pPr>
            <w:r w:rsidRPr="00956078">
              <w:rPr>
                <w:sz w:val="24"/>
                <w:szCs w:val="24"/>
              </w:rPr>
              <w:t>1.2.</w:t>
            </w:r>
          </w:p>
        </w:tc>
        <w:tc>
          <w:tcPr>
            <w:tcW w:w="1734" w:type="pct"/>
            <w:shd w:val="clear" w:color="auto" w:fill="auto"/>
          </w:tcPr>
          <w:p w14:paraId="4306AE0E" w14:textId="28119A2D" w:rsidR="00E7042E" w:rsidRPr="00956078" w:rsidRDefault="00E7042E">
            <w:pPr>
              <w:rPr>
                <w:color w:val="000000"/>
                <w:sz w:val="24"/>
                <w:szCs w:val="24"/>
              </w:rPr>
            </w:pPr>
            <w:r w:rsidRPr="00C41105">
              <w:rPr>
                <w:color w:val="000000"/>
                <w:sz w:val="24"/>
                <w:szCs w:val="24"/>
              </w:rPr>
              <w:t>Права, обязанности и ответственность организаций в области пожарной безопасности</w:t>
            </w:r>
          </w:p>
        </w:tc>
        <w:tc>
          <w:tcPr>
            <w:tcW w:w="521" w:type="pct"/>
            <w:shd w:val="clear" w:color="auto" w:fill="auto"/>
            <w:vAlign w:val="center"/>
          </w:tcPr>
          <w:p w14:paraId="72502434" w14:textId="55EAEC78" w:rsidR="00E7042E" w:rsidRDefault="00E7042E" w:rsidP="009905D2">
            <w:pPr>
              <w:jc w:val="center"/>
              <w:rPr>
                <w:sz w:val="24"/>
                <w:szCs w:val="24"/>
              </w:rPr>
            </w:pPr>
            <w:r w:rsidRPr="00A75341">
              <w:rPr>
                <w:sz w:val="24"/>
                <w:szCs w:val="24"/>
              </w:rPr>
              <w:t>0,4</w:t>
            </w:r>
          </w:p>
        </w:tc>
        <w:tc>
          <w:tcPr>
            <w:tcW w:w="521" w:type="pct"/>
            <w:shd w:val="clear" w:color="auto" w:fill="auto"/>
            <w:vAlign w:val="center"/>
          </w:tcPr>
          <w:p w14:paraId="0789C5EC" w14:textId="2446E999" w:rsidR="00E7042E" w:rsidRDefault="00E7042E" w:rsidP="009905D2">
            <w:pPr>
              <w:jc w:val="center"/>
              <w:rPr>
                <w:sz w:val="24"/>
                <w:szCs w:val="24"/>
              </w:rPr>
            </w:pPr>
            <w:r w:rsidRPr="00A75341">
              <w:rPr>
                <w:sz w:val="24"/>
                <w:szCs w:val="24"/>
              </w:rPr>
              <w:t>0,4</w:t>
            </w:r>
          </w:p>
        </w:tc>
        <w:tc>
          <w:tcPr>
            <w:tcW w:w="586" w:type="pct"/>
            <w:shd w:val="clear" w:color="auto" w:fill="auto"/>
            <w:vAlign w:val="center"/>
          </w:tcPr>
          <w:p w14:paraId="4B7A98EB" w14:textId="77777777" w:rsidR="00E7042E" w:rsidRDefault="00E7042E" w:rsidP="009905D2">
            <w:pPr>
              <w:jc w:val="center"/>
              <w:rPr>
                <w:sz w:val="24"/>
                <w:szCs w:val="24"/>
              </w:rPr>
            </w:pPr>
            <w:r>
              <w:rPr>
                <w:sz w:val="24"/>
                <w:szCs w:val="24"/>
              </w:rPr>
              <w:t>-</w:t>
            </w:r>
          </w:p>
        </w:tc>
        <w:tc>
          <w:tcPr>
            <w:tcW w:w="557" w:type="pct"/>
            <w:vAlign w:val="center"/>
          </w:tcPr>
          <w:p w14:paraId="6B31D7EC" w14:textId="6F001A72" w:rsidR="00E7042E" w:rsidRDefault="00E7042E" w:rsidP="009905D2">
            <w:pPr>
              <w:jc w:val="center"/>
              <w:rPr>
                <w:sz w:val="24"/>
                <w:szCs w:val="24"/>
              </w:rPr>
            </w:pPr>
            <w:r>
              <w:rPr>
                <w:sz w:val="24"/>
                <w:szCs w:val="24"/>
              </w:rPr>
              <w:t>-</w:t>
            </w:r>
          </w:p>
        </w:tc>
        <w:tc>
          <w:tcPr>
            <w:tcW w:w="617" w:type="pct"/>
            <w:vMerge/>
            <w:vAlign w:val="center"/>
          </w:tcPr>
          <w:p w14:paraId="2E6657E9" w14:textId="77777777" w:rsidR="00E7042E" w:rsidRDefault="00E7042E" w:rsidP="009905D2">
            <w:pPr>
              <w:jc w:val="center"/>
              <w:rPr>
                <w:sz w:val="24"/>
                <w:szCs w:val="24"/>
              </w:rPr>
            </w:pPr>
          </w:p>
        </w:tc>
      </w:tr>
      <w:tr w:rsidR="00E7042E" w14:paraId="21AA8E18" w14:textId="27475898" w:rsidTr="009905D2">
        <w:tc>
          <w:tcPr>
            <w:tcW w:w="464" w:type="pct"/>
            <w:shd w:val="clear" w:color="auto" w:fill="auto"/>
            <w:vAlign w:val="center"/>
          </w:tcPr>
          <w:p w14:paraId="3FD7BD83" w14:textId="0FB3575C" w:rsidR="00E7042E" w:rsidRPr="00956078" w:rsidRDefault="00E7042E">
            <w:pPr>
              <w:jc w:val="center"/>
              <w:rPr>
                <w:sz w:val="24"/>
                <w:szCs w:val="24"/>
              </w:rPr>
            </w:pPr>
            <w:r w:rsidRPr="00956078">
              <w:rPr>
                <w:sz w:val="24"/>
                <w:szCs w:val="24"/>
              </w:rPr>
              <w:t>1.3.</w:t>
            </w:r>
          </w:p>
        </w:tc>
        <w:tc>
          <w:tcPr>
            <w:tcW w:w="1734" w:type="pct"/>
            <w:shd w:val="clear" w:color="auto" w:fill="auto"/>
          </w:tcPr>
          <w:p w14:paraId="528E2507" w14:textId="42B1AF76" w:rsidR="00E7042E" w:rsidRPr="00956078" w:rsidRDefault="00E7042E">
            <w:pPr>
              <w:rPr>
                <w:color w:val="000000"/>
                <w:sz w:val="24"/>
                <w:szCs w:val="24"/>
              </w:rPr>
            </w:pPr>
            <w:r w:rsidRPr="00C41105">
              <w:rPr>
                <w:color w:val="000000"/>
                <w:sz w:val="24"/>
                <w:szCs w:val="24"/>
              </w:rPr>
              <w:t>Противопожарный режим на объекте</w:t>
            </w:r>
          </w:p>
        </w:tc>
        <w:tc>
          <w:tcPr>
            <w:tcW w:w="521" w:type="pct"/>
            <w:shd w:val="clear" w:color="auto" w:fill="auto"/>
            <w:vAlign w:val="center"/>
          </w:tcPr>
          <w:p w14:paraId="322F6099" w14:textId="0250847E" w:rsidR="00E7042E" w:rsidRDefault="00E7042E" w:rsidP="009905D2">
            <w:pPr>
              <w:jc w:val="center"/>
              <w:rPr>
                <w:sz w:val="24"/>
                <w:szCs w:val="24"/>
              </w:rPr>
            </w:pPr>
            <w:r w:rsidRPr="00A75341">
              <w:rPr>
                <w:sz w:val="24"/>
                <w:szCs w:val="24"/>
              </w:rPr>
              <w:t>0,4</w:t>
            </w:r>
          </w:p>
        </w:tc>
        <w:tc>
          <w:tcPr>
            <w:tcW w:w="521" w:type="pct"/>
            <w:shd w:val="clear" w:color="auto" w:fill="auto"/>
            <w:vAlign w:val="center"/>
          </w:tcPr>
          <w:p w14:paraId="5E99AC5D" w14:textId="6FF9E3B4" w:rsidR="00E7042E" w:rsidRDefault="00E7042E" w:rsidP="009905D2">
            <w:pPr>
              <w:jc w:val="center"/>
              <w:rPr>
                <w:sz w:val="24"/>
                <w:szCs w:val="24"/>
              </w:rPr>
            </w:pPr>
            <w:r w:rsidRPr="00A75341">
              <w:rPr>
                <w:sz w:val="24"/>
                <w:szCs w:val="24"/>
              </w:rPr>
              <w:t>0,4</w:t>
            </w:r>
          </w:p>
        </w:tc>
        <w:tc>
          <w:tcPr>
            <w:tcW w:w="586" w:type="pct"/>
            <w:shd w:val="clear" w:color="auto" w:fill="auto"/>
            <w:vAlign w:val="center"/>
          </w:tcPr>
          <w:p w14:paraId="4876635F" w14:textId="77777777" w:rsidR="00E7042E" w:rsidRDefault="00E7042E" w:rsidP="009905D2">
            <w:pPr>
              <w:jc w:val="center"/>
              <w:rPr>
                <w:sz w:val="24"/>
                <w:szCs w:val="24"/>
              </w:rPr>
            </w:pPr>
            <w:r>
              <w:rPr>
                <w:sz w:val="24"/>
                <w:szCs w:val="24"/>
              </w:rPr>
              <w:t>-</w:t>
            </w:r>
          </w:p>
        </w:tc>
        <w:tc>
          <w:tcPr>
            <w:tcW w:w="557" w:type="pct"/>
            <w:vAlign w:val="center"/>
          </w:tcPr>
          <w:p w14:paraId="0693165A" w14:textId="09041D51" w:rsidR="00E7042E" w:rsidRDefault="00E7042E" w:rsidP="009905D2">
            <w:pPr>
              <w:jc w:val="center"/>
              <w:rPr>
                <w:sz w:val="24"/>
                <w:szCs w:val="24"/>
              </w:rPr>
            </w:pPr>
            <w:r>
              <w:rPr>
                <w:sz w:val="24"/>
                <w:szCs w:val="24"/>
              </w:rPr>
              <w:t>-</w:t>
            </w:r>
          </w:p>
        </w:tc>
        <w:tc>
          <w:tcPr>
            <w:tcW w:w="617" w:type="pct"/>
            <w:vMerge/>
            <w:vAlign w:val="center"/>
          </w:tcPr>
          <w:p w14:paraId="771E759D" w14:textId="77777777" w:rsidR="00E7042E" w:rsidRDefault="00E7042E" w:rsidP="009905D2">
            <w:pPr>
              <w:jc w:val="center"/>
              <w:rPr>
                <w:sz w:val="24"/>
                <w:szCs w:val="24"/>
              </w:rPr>
            </w:pPr>
          </w:p>
        </w:tc>
      </w:tr>
      <w:tr w:rsidR="00E7042E" w14:paraId="2442A1A5" w14:textId="6693034A" w:rsidTr="009905D2">
        <w:tc>
          <w:tcPr>
            <w:tcW w:w="464" w:type="pct"/>
            <w:shd w:val="clear" w:color="auto" w:fill="auto"/>
            <w:vAlign w:val="center"/>
          </w:tcPr>
          <w:p w14:paraId="2719F83A" w14:textId="091AC362" w:rsidR="00E7042E" w:rsidRPr="00956078" w:rsidRDefault="00E7042E">
            <w:pPr>
              <w:ind w:right="-15"/>
              <w:jc w:val="center"/>
              <w:rPr>
                <w:sz w:val="24"/>
                <w:szCs w:val="24"/>
              </w:rPr>
            </w:pPr>
            <w:r w:rsidRPr="00956078">
              <w:rPr>
                <w:sz w:val="24"/>
                <w:szCs w:val="24"/>
              </w:rPr>
              <w:t>1.4.</w:t>
            </w:r>
          </w:p>
        </w:tc>
        <w:tc>
          <w:tcPr>
            <w:tcW w:w="1734" w:type="pct"/>
            <w:shd w:val="clear" w:color="auto" w:fill="auto"/>
          </w:tcPr>
          <w:p w14:paraId="2A548F51" w14:textId="25575285" w:rsidR="00E7042E" w:rsidRPr="00956078" w:rsidRDefault="00E7042E">
            <w:pPr>
              <w:rPr>
                <w:color w:val="000000"/>
                <w:sz w:val="24"/>
                <w:szCs w:val="24"/>
              </w:rPr>
            </w:pPr>
            <w:r w:rsidRPr="00C41105">
              <w:rPr>
                <w:color w:val="000000"/>
                <w:sz w:val="24"/>
                <w:szCs w:val="24"/>
              </w:rPr>
              <w:t>Противопожарная пропаганда и обучение работников организаций мерам пожарной безопасности</w:t>
            </w:r>
          </w:p>
        </w:tc>
        <w:tc>
          <w:tcPr>
            <w:tcW w:w="521" w:type="pct"/>
            <w:shd w:val="clear" w:color="auto" w:fill="auto"/>
            <w:vAlign w:val="center"/>
          </w:tcPr>
          <w:p w14:paraId="090AE824" w14:textId="63B5554B" w:rsidR="00E7042E" w:rsidRDefault="00E7042E" w:rsidP="009905D2">
            <w:pPr>
              <w:jc w:val="center"/>
              <w:rPr>
                <w:sz w:val="24"/>
                <w:szCs w:val="24"/>
              </w:rPr>
            </w:pPr>
            <w:r w:rsidRPr="00A75341">
              <w:rPr>
                <w:sz w:val="24"/>
                <w:szCs w:val="24"/>
              </w:rPr>
              <w:t>0,4</w:t>
            </w:r>
          </w:p>
        </w:tc>
        <w:tc>
          <w:tcPr>
            <w:tcW w:w="521" w:type="pct"/>
            <w:shd w:val="clear" w:color="auto" w:fill="auto"/>
            <w:vAlign w:val="center"/>
          </w:tcPr>
          <w:p w14:paraId="02785069" w14:textId="27E5BCF5" w:rsidR="00E7042E" w:rsidRDefault="00E7042E" w:rsidP="009905D2">
            <w:pPr>
              <w:jc w:val="center"/>
              <w:rPr>
                <w:sz w:val="24"/>
                <w:szCs w:val="24"/>
              </w:rPr>
            </w:pPr>
            <w:r w:rsidRPr="00A75341">
              <w:rPr>
                <w:sz w:val="24"/>
                <w:szCs w:val="24"/>
              </w:rPr>
              <w:t>0,4</w:t>
            </w:r>
          </w:p>
        </w:tc>
        <w:tc>
          <w:tcPr>
            <w:tcW w:w="586" w:type="pct"/>
            <w:shd w:val="clear" w:color="auto" w:fill="auto"/>
            <w:vAlign w:val="center"/>
          </w:tcPr>
          <w:p w14:paraId="5CB18520" w14:textId="77777777" w:rsidR="00E7042E" w:rsidRDefault="00E7042E" w:rsidP="009905D2">
            <w:pPr>
              <w:jc w:val="center"/>
              <w:rPr>
                <w:sz w:val="24"/>
                <w:szCs w:val="24"/>
              </w:rPr>
            </w:pPr>
            <w:r>
              <w:rPr>
                <w:sz w:val="24"/>
                <w:szCs w:val="24"/>
              </w:rPr>
              <w:t>-</w:t>
            </w:r>
          </w:p>
        </w:tc>
        <w:tc>
          <w:tcPr>
            <w:tcW w:w="557" w:type="pct"/>
            <w:vAlign w:val="center"/>
          </w:tcPr>
          <w:p w14:paraId="01E41A7D" w14:textId="6346B678" w:rsidR="00E7042E" w:rsidRDefault="00E7042E" w:rsidP="009905D2">
            <w:pPr>
              <w:jc w:val="center"/>
              <w:rPr>
                <w:sz w:val="24"/>
                <w:szCs w:val="24"/>
              </w:rPr>
            </w:pPr>
            <w:r>
              <w:rPr>
                <w:sz w:val="24"/>
                <w:szCs w:val="24"/>
              </w:rPr>
              <w:t>-</w:t>
            </w:r>
          </w:p>
        </w:tc>
        <w:tc>
          <w:tcPr>
            <w:tcW w:w="617" w:type="pct"/>
            <w:vMerge/>
            <w:vAlign w:val="center"/>
          </w:tcPr>
          <w:p w14:paraId="30F22672" w14:textId="77777777" w:rsidR="00E7042E" w:rsidRDefault="00E7042E" w:rsidP="009905D2">
            <w:pPr>
              <w:jc w:val="center"/>
              <w:rPr>
                <w:sz w:val="24"/>
                <w:szCs w:val="24"/>
              </w:rPr>
            </w:pPr>
          </w:p>
        </w:tc>
      </w:tr>
      <w:tr w:rsidR="002F6FC5" w14:paraId="6B9F7817" w14:textId="54B9A0DB" w:rsidTr="009905D2">
        <w:tc>
          <w:tcPr>
            <w:tcW w:w="464" w:type="pct"/>
            <w:shd w:val="clear" w:color="auto" w:fill="auto"/>
            <w:vAlign w:val="center"/>
          </w:tcPr>
          <w:p w14:paraId="75796CF1" w14:textId="5FCEFA99" w:rsidR="002F6FC5" w:rsidRPr="00956078" w:rsidRDefault="002F6FC5">
            <w:pPr>
              <w:ind w:right="-15"/>
              <w:jc w:val="center"/>
              <w:rPr>
                <w:sz w:val="24"/>
                <w:szCs w:val="24"/>
              </w:rPr>
            </w:pPr>
            <w:r>
              <w:rPr>
                <w:sz w:val="24"/>
                <w:szCs w:val="24"/>
              </w:rPr>
              <w:t>1.5.</w:t>
            </w:r>
          </w:p>
        </w:tc>
        <w:tc>
          <w:tcPr>
            <w:tcW w:w="1734" w:type="pct"/>
            <w:shd w:val="clear" w:color="auto" w:fill="auto"/>
          </w:tcPr>
          <w:p w14:paraId="4E554838" w14:textId="1348D606" w:rsidR="002F6FC5" w:rsidRPr="00C41105" w:rsidRDefault="002F6FC5">
            <w:pPr>
              <w:rPr>
                <w:color w:val="000000"/>
                <w:sz w:val="24"/>
                <w:szCs w:val="24"/>
              </w:rPr>
            </w:pPr>
            <w:r w:rsidRPr="00C41105">
              <w:rPr>
                <w:color w:val="000000"/>
                <w:sz w:val="24"/>
                <w:szCs w:val="24"/>
              </w:rPr>
              <w:t>Практические занятия</w:t>
            </w:r>
          </w:p>
        </w:tc>
        <w:tc>
          <w:tcPr>
            <w:tcW w:w="521" w:type="pct"/>
            <w:shd w:val="clear" w:color="auto" w:fill="auto"/>
            <w:vAlign w:val="center"/>
          </w:tcPr>
          <w:p w14:paraId="38C07120" w14:textId="3835E01C" w:rsidR="002F6FC5" w:rsidRDefault="004127DB" w:rsidP="009905D2">
            <w:pPr>
              <w:jc w:val="center"/>
              <w:rPr>
                <w:sz w:val="24"/>
                <w:szCs w:val="24"/>
              </w:rPr>
            </w:pPr>
            <w:r>
              <w:rPr>
                <w:sz w:val="24"/>
                <w:szCs w:val="24"/>
              </w:rPr>
              <w:t>2</w:t>
            </w:r>
          </w:p>
        </w:tc>
        <w:tc>
          <w:tcPr>
            <w:tcW w:w="521" w:type="pct"/>
            <w:shd w:val="clear" w:color="auto" w:fill="auto"/>
            <w:vAlign w:val="center"/>
          </w:tcPr>
          <w:p w14:paraId="49C097DD" w14:textId="68C34896" w:rsidR="002F6FC5" w:rsidRDefault="009905D2" w:rsidP="009905D2">
            <w:pPr>
              <w:jc w:val="center"/>
              <w:rPr>
                <w:sz w:val="24"/>
                <w:szCs w:val="24"/>
              </w:rPr>
            </w:pPr>
            <w:r>
              <w:rPr>
                <w:sz w:val="24"/>
                <w:szCs w:val="24"/>
              </w:rPr>
              <w:t>-</w:t>
            </w:r>
          </w:p>
        </w:tc>
        <w:tc>
          <w:tcPr>
            <w:tcW w:w="586" w:type="pct"/>
            <w:shd w:val="clear" w:color="auto" w:fill="auto"/>
            <w:vAlign w:val="center"/>
          </w:tcPr>
          <w:p w14:paraId="7C8EDECF" w14:textId="5B60C578" w:rsidR="002F6FC5" w:rsidRDefault="002F6FC5" w:rsidP="009905D2">
            <w:pPr>
              <w:jc w:val="center"/>
              <w:rPr>
                <w:sz w:val="24"/>
                <w:szCs w:val="24"/>
              </w:rPr>
            </w:pPr>
            <w:r>
              <w:rPr>
                <w:sz w:val="24"/>
                <w:szCs w:val="24"/>
              </w:rPr>
              <w:t>-</w:t>
            </w:r>
          </w:p>
        </w:tc>
        <w:tc>
          <w:tcPr>
            <w:tcW w:w="557" w:type="pct"/>
            <w:vAlign w:val="center"/>
          </w:tcPr>
          <w:p w14:paraId="67720A92" w14:textId="7E213E60" w:rsidR="002F6FC5" w:rsidRDefault="004127DB" w:rsidP="009905D2">
            <w:pPr>
              <w:jc w:val="center"/>
              <w:rPr>
                <w:sz w:val="24"/>
                <w:szCs w:val="24"/>
              </w:rPr>
            </w:pPr>
            <w:r>
              <w:rPr>
                <w:sz w:val="24"/>
                <w:szCs w:val="24"/>
              </w:rPr>
              <w:t>2</w:t>
            </w:r>
          </w:p>
        </w:tc>
        <w:tc>
          <w:tcPr>
            <w:tcW w:w="617" w:type="pct"/>
            <w:vMerge/>
            <w:vAlign w:val="center"/>
          </w:tcPr>
          <w:p w14:paraId="705CC94C" w14:textId="77777777" w:rsidR="002F6FC5" w:rsidRDefault="002F6FC5" w:rsidP="009905D2">
            <w:pPr>
              <w:jc w:val="center"/>
              <w:rPr>
                <w:sz w:val="24"/>
                <w:szCs w:val="24"/>
              </w:rPr>
            </w:pPr>
          </w:p>
        </w:tc>
      </w:tr>
      <w:tr w:rsidR="002F6FC5" w14:paraId="1884CB44" w14:textId="32A35D59" w:rsidTr="009905D2">
        <w:tc>
          <w:tcPr>
            <w:tcW w:w="464" w:type="pct"/>
            <w:shd w:val="clear" w:color="auto" w:fill="auto"/>
            <w:vAlign w:val="center"/>
          </w:tcPr>
          <w:p w14:paraId="2B4000F9" w14:textId="77777777" w:rsidR="002F6FC5" w:rsidRPr="00956078" w:rsidRDefault="002F6FC5">
            <w:pPr>
              <w:jc w:val="center"/>
              <w:rPr>
                <w:b/>
                <w:bCs/>
                <w:sz w:val="24"/>
                <w:szCs w:val="24"/>
              </w:rPr>
            </w:pPr>
            <w:r w:rsidRPr="00956078">
              <w:rPr>
                <w:b/>
                <w:bCs/>
                <w:sz w:val="24"/>
                <w:szCs w:val="24"/>
              </w:rPr>
              <w:t>2.</w:t>
            </w:r>
          </w:p>
        </w:tc>
        <w:tc>
          <w:tcPr>
            <w:tcW w:w="1734" w:type="pct"/>
            <w:shd w:val="clear" w:color="auto" w:fill="auto"/>
          </w:tcPr>
          <w:p w14:paraId="5172159D" w14:textId="5647934B" w:rsidR="002F6FC5" w:rsidRPr="00956078" w:rsidRDefault="002F6FC5">
            <w:pPr>
              <w:pStyle w:val="af3"/>
              <w:rPr>
                <w:rFonts w:ascii="Times New Roman" w:hAnsi="Times New Roman" w:cs="Times New Roman"/>
                <w:b/>
                <w:sz w:val="24"/>
                <w:szCs w:val="24"/>
              </w:rPr>
            </w:pPr>
            <w:r w:rsidRPr="00C41105">
              <w:rPr>
                <w:rFonts w:ascii="Times New Roman" w:hAnsi="Times New Roman" w:cs="Times New Roman"/>
                <w:b/>
                <w:sz w:val="24"/>
                <w:szCs w:val="24"/>
              </w:rPr>
              <w:t>Оценка соответствия объекта защиты требованиям пожарной безопасности</w:t>
            </w:r>
          </w:p>
        </w:tc>
        <w:tc>
          <w:tcPr>
            <w:tcW w:w="521" w:type="pct"/>
            <w:shd w:val="clear" w:color="auto" w:fill="auto"/>
            <w:vAlign w:val="center"/>
          </w:tcPr>
          <w:p w14:paraId="20B41AFA" w14:textId="02E5338D" w:rsidR="002F6FC5" w:rsidRDefault="00B2634F" w:rsidP="009905D2">
            <w:pPr>
              <w:jc w:val="center"/>
              <w:rPr>
                <w:b/>
                <w:sz w:val="24"/>
                <w:szCs w:val="24"/>
              </w:rPr>
            </w:pPr>
            <w:r>
              <w:rPr>
                <w:b/>
                <w:sz w:val="24"/>
                <w:szCs w:val="24"/>
              </w:rPr>
              <w:t>2,4</w:t>
            </w:r>
          </w:p>
        </w:tc>
        <w:tc>
          <w:tcPr>
            <w:tcW w:w="521" w:type="pct"/>
            <w:shd w:val="clear" w:color="auto" w:fill="auto"/>
            <w:vAlign w:val="center"/>
          </w:tcPr>
          <w:p w14:paraId="387BB4B9" w14:textId="1AD3917A" w:rsidR="002F6FC5" w:rsidRDefault="00B2634F" w:rsidP="009905D2">
            <w:pPr>
              <w:jc w:val="center"/>
              <w:rPr>
                <w:b/>
                <w:sz w:val="24"/>
                <w:szCs w:val="24"/>
              </w:rPr>
            </w:pPr>
            <w:r>
              <w:rPr>
                <w:b/>
                <w:sz w:val="24"/>
                <w:szCs w:val="24"/>
              </w:rPr>
              <w:t>2,4</w:t>
            </w:r>
          </w:p>
        </w:tc>
        <w:tc>
          <w:tcPr>
            <w:tcW w:w="586" w:type="pct"/>
            <w:shd w:val="clear" w:color="auto" w:fill="auto"/>
            <w:vAlign w:val="center"/>
          </w:tcPr>
          <w:p w14:paraId="7CD0F71E" w14:textId="77777777" w:rsidR="002F6FC5" w:rsidRDefault="002F6FC5" w:rsidP="009905D2">
            <w:pPr>
              <w:jc w:val="center"/>
              <w:rPr>
                <w:sz w:val="24"/>
                <w:szCs w:val="24"/>
              </w:rPr>
            </w:pPr>
            <w:r>
              <w:rPr>
                <w:sz w:val="24"/>
                <w:szCs w:val="24"/>
              </w:rPr>
              <w:t>-</w:t>
            </w:r>
          </w:p>
        </w:tc>
        <w:tc>
          <w:tcPr>
            <w:tcW w:w="557" w:type="pct"/>
            <w:vAlign w:val="center"/>
          </w:tcPr>
          <w:p w14:paraId="018CF04C" w14:textId="03B44E39" w:rsidR="002F6FC5" w:rsidRDefault="002F6FC5" w:rsidP="009905D2">
            <w:pPr>
              <w:jc w:val="center"/>
              <w:rPr>
                <w:sz w:val="24"/>
                <w:szCs w:val="24"/>
              </w:rPr>
            </w:pPr>
            <w:r>
              <w:rPr>
                <w:sz w:val="24"/>
                <w:szCs w:val="24"/>
              </w:rPr>
              <w:t>-</w:t>
            </w:r>
          </w:p>
        </w:tc>
        <w:tc>
          <w:tcPr>
            <w:tcW w:w="617" w:type="pct"/>
            <w:vMerge w:val="restart"/>
            <w:vAlign w:val="center"/>
          </w:tcPr>
          <w:p w14:paraId="798BE602" w14:textId="77777777" w:rsidR="002F6FC5" w:rsidRDefault="002F6FC5" w:rsidP="009905D2">
            <w:pPr>
              <w:jc w:val="center"/>
              <w:rPr>
                <w:sz w:val="24"/>
                <w:szCs w:val="24"/>
              </w:rPr>
            </w:pPr>
          </w:p>
          <w:p w14:paraId="0703C3DB" w14:textId="77777777" w:rsidR="002F6FC5" w:rsidRDefault="002F6FC5" w:rsidP="009905D2">
            <w:pPr>
              <w:jc w:val="center"/>
              <w:rPr>
                <w:sz w:val="24"/>
                <w:szCs w:val="24"/>
              </w:rPr>
            </w:pPr>
          </w:p>
          <w:p w14:paraId="367D560A" w14:textId="77777777" w:rsidR="002F6FC5" w:rsidRDefault="002F6FC5" w:rsidP="009905D2">
            <w:pPr>
              <w:jc w:val="center"/>
              <w:rPr>
                <w:sz w:val="24"/>
                <w:szCs w:val="24"/>
              </w:rPr>
            </w:pPr>
          </w:p>
          <w:p w14:paraId="015AA14B" w14:textId="77777777" w:rsidR="002F6FC5" w:rsidRDefault="002F6FC5" w:rsidP="009905D2">
            <w:pPr>
              <w:jc w:val="center"/>
              <w:rPr>
                <w:sz w:val="24"/>
                <w:szCs w:val="24"/>
              </w:rPr>
            </w:pPr>
          </w:p>
          <w:p w14:paraId="0CEA5DB1" w14:textId="77777777" w:rsidR="002F6FC5" w:rsidRDefault="002F6FC5" w:rsidP="009905D2">
            <w:pPr>
              <w:jc w:val="center"/>
              <w:rPr>
                <w:sz w:val="24"/>
                <w:szCs w:val="24"/>
              </w:rPr>
            </w:pPr>
          </w:p>
          <w:p w14:paraId="1618FF8F" w14:textId="77777777" w:rsidR="002F6FC5" w:rsidRDefault="002F6FC5" w:rsidP="009905D2">
            <w:pPr>
              <w:jc w:val="center"/>
              <w:rPr>
                <w:sz w:val="24"/>
                <w:szCs w:val="24"/>
              </w:rPr>
            </w:pPr>
          </w:p>
          <w:p w14:paraId="5810CF07" w14:textId="77777777" w:rsidR="002F6FC5" w:rsidRDefault="002F6FC5" w:rsidP="009905D2">
            <w:pPr>
              <w:jc w:val="center"/>
              <w:rPr>
                <w:sz w:val="24"/>
                <w:szCs w:val="24"/>
              </w:rPr>
            </w:pPr>
          </w:p>
          <w:p w14:paraId="17E318F9" w14:textId="77777777" w:rsidR="002F6FC5" w:rsidRDefault="002F6FC5" w:rsidP="009905D2">
            <w:pPr>
              <w:jc w:val="center"/>
              <w:rPr>
                <w:sz w:val="24"/>
                <w:szCs w:val="24"/>
              </w:rPr>
            </w:pPr>
          </w:p>
          <w:p w14:paraId="7E41C6F2" w14:textId="77777777" w:rsidR="002F6FC5" w:rsidRDefault="002F6FC5" w:rsidP="009905D2">
            <w:pPr>
              <w:jc w:val="center"/>
              <w:rPr>
                <w:sz w:val="24"/>
                <w:szCs w:val="24"/>
              </w:rPr>
            </w:pPr>
          </w:p>
          <w:p w14:paraId="4040F92C" w14:textId="77D67679" w:rsidR="002F6FC5" w:rsidRDefault="002F6FC5" w:rsidP="009905D2">
            <w:pPr>
              <w:jc w:val="center"/>
              <w:rPr>
                <w:sz w:val="24"/>
                <w:szCs w:val="24"/>
              </w:rPr>
            </w:pPr>
            <w:r>
              <w:rPr>
                <w:sz w:val="24"/>
                <w:szCs w:val="24"/>
              </w:rPr>
              <w:t>-</w:t>
            </w:r>
          </w:p>
        </w:tc>
      </w:tr>
      <w:tr w:rsidR="00E7042E" w14:paraId="2F5A4F17" w14:textId="17A3DEA9" w:rsidTr="009905D2">
        <w:tc>
          <w:tcPr>
            <w:tcW w:w="464" w:type="pct"/>
            <w:shd w:val="clear" w:color="auto" w:fill="auto"/>
            <w:vAlign w:val="center"/>
          </w:tcPr>
          <w:p w14:paraId="39769EFC" w14:textId="77777777" w:rsidR="00E7042E" w:rsidRPr="00956078" w:rsidRDefault="00E7042E">
            <w:pPr>
              <w:jc w:val="center"/>
              <w:rPr>
                <w:sz w:val="24"/>
                <w:szCs w:val="24"/>
              </w:rPr>
            </w:pPr>
            <w:r w:rsidRPr="00956078">
              <w:rPr>
                <w:sz w:val="24"/>
                <w:szCs w:val="24"/>
              </w:rPr>
              <w:t>2.1.</w:t>
            </w:r>
          </w:p>
        </w:tc>
        <w:tc>
          <w:tcPr>
            <w:tcW w:w="1734" w:type="pct"/>
            <w:shd w:val="clear" w:color="auto" w:fill="auto"/>
          </w:tcPr>
          <w:p w14:paraId="16BDF4A1" w14:textId="1032114B" w:rsidR="00E7042E" w:rsidRPr="00956078" w:rsidRDefault="00E7042E">
            <w:pPr>
              <w:pStyle w:val="af3"/>
              <w:rPr>
                <w:rFonts w:ascii="Times New Roman" w:hAnsi="Times New Roman" w:cs="Times New Roman"/>
                <w:sz w:val="24"/>
                <w:szCs w:val="24"/>
              </w:rPr>
            </w:pPr>
            <w:r w:rsidRPr="00C41105">
              <w:rPr>
                <w:rFonts w:ascii="Times New Roman" w:hAnsi="Times New Roman" w:cs="Times New Roman"/>
                <w:sz w:val="24"/>
                <w:szCs w:val="24"/>
              </w:rPr>
              <w:t>Система обеспечения пожарной безопасности объекта защиты</w:t>
            </w:r>
          </w:p>
        </w:tc>
        <w:tc>
          <w:tcPr>
            <w:tcW w:w="521" w:type="pct"/>
            <w:shd w:val="clear" w:color="auto" w:fill="auto"/>
            <w:vAlign w:val="center"/>
          </w:tcPr>
          <w:p w14:paraId="105E781E" w14:textId="3084C77E" w:rsidR="00E7042E" w:rsidRDefault="00E7042E" w:rsidP="009905D2">
            <w:pPr>
              <w:jc w:val="center"/>
              <w:rPr>
                <w:sz w:val="24"/>
                <w:szCs w:val="24"/>
              </w:rPr>
            </w:pPr>
            <w:r w:rsidRPr="00456B8F">
              <w:rPr>
                <w:sz w:val="24"/>
                <w:szCs w:val="24"/>
              </w:rPr>
              <w:t>0,4</w:t>
            </w:r>
          </w:p>
        </w:tc>
        <w:tc>
          <w:tcPr>
            <w:tcW w:w="521" w:type="pct"/>
            <w:shd w:val="clear" w:color="auto" w:fill="auto"/>
            <w:vAlign w:val="center"/>
          </w:tcPr>
          <w:p w14:paraId="1332D026" w14:textId="10D2E87A" w:rsidR="00E7042E" w:rsidRDefault="00E7042E" w:rsidP="009905D2">
            <w:pPr>
              <w:jc w:val="center"/>
              <w:rPr>
                <w:sz w:val="24"/>
                <w:szCs w:val="24"/>
              </w:rPr>
            </w:pPr>
            <w:r w:rsidRPr="00456B8F">
              <w:rPr>
                <w:sz w:val="24"/>
                <w:szCs w:val="24"/>
              </w:rPr>
              <w:t>0,4</w:t>
            </w:r>
          </w:p>
        </w:tc>
        <w:tc>
          <w:tcPr>
            <w:tcW w:w="586" w:type="pct"/>
            <w:shd w:val="clear" w:color="auto" w:fill="auto"/>
            <w:vAlign w:val="center"/>
          </w:tcPr>
          <w:p w14:paraId="1F67EC97" w14:textId="77777777" w:rsidR="00E7042E" w:rsidRDefault="00E7042E" w:rsidP="009905D2">
            <w:pPr>
              <w:jc w:val="center"/>
              <w:rPr>
                <w:sz w:val="24"/>
                <w:szCs w:val="24"/>
              </w:rPr>
            </w:pPr>
            <w:r>
              <w:rPr>
                <w:sz w:val="24"/>
                <w:szCs w:val="24"/>
              </w:rPr>
              <w:t>-</w:t>
            </w:r>
          </w:p>
        </w:tc>
        <w:tc>
          <w:tcPr>
            <w:tcW w:w="557" w:type="pct"/>
            <w:vAlign w:val="center"/>
          </w:tcPr>
          <w:p w14:paraId="5BFBBE30" w14:textId="37298ABE" w:rsidR="00E7042E" w:rsidRDefault="00E7042E" w:rsidP="009905D2">
            <w:pPr>
              <w:jc w:val="center"/>
              <w:rPr>
                <w:sz w:val="24"/>
                <w:szCs w:val="24"/>
              </w:rPr>
            </w:pPr>
            <w:r>
              <w:rPr>
                <w:sz w:val="24"/>
                <w:szCs w:val="24"/>
              </w:rPr>
              <w:t>-</w:t>
            </w:r>
          </w:p>
        </w:tc>
        <w:tc>
          <w:tcPr>
            <w:tcW w:w="617" w:type="pct"/>
            <w:vMerge/>
            <w:vAlign w:val="center"/>
          </w:tcPr>
          <w:p w14:paraId="04A1AC6D" w14:textId="77777777" w:rsidR="00E7042E" w:rsidRDefault="00E7042E" w:rsidP="009905D2">
            <w:pPr>
              <w:jc w:val="center"/>
              <w:rPr>
                <w:sz w:val="24"/>
                <w:szCs w:val="24"/>
              </w:rPr>
            </w:pPr>
          </w:p>
        </w:tc>
      </w:tr>
      <w:tr w:rsidR="00E7042E" w14:paraId="1AB362C8" w14:textId="49607976" w:rsidTr="009905D2">
        <w:tc>
          <w:tcPr>
            <w:tcW w:w="464" w:type="pct"/>
            <w:shd w:val="clear" w:color="auto" w:fill="auto"/>
            <w:vAlign w:val="center"/>
          </w:tcPr>
          <w:p w14:paraId="65090BB4" w14:textId="06079C91" w:rsidR="00E7042E" w:rsidRPr="00956078" w:rsidRDefault="00E7042E">
            <w:pPr>
              <w:jc w:val="center"/>
              <w:rPr>
                <w:sz w:val="24"/>
                <w:szCs w:val="24"/>
              </w:rPr>
            </w:pPr>
            <w:r>
              <w:rPr>
                <w:sz w:val="24"/>
                <w:szCs w:val="24"/>
              </w:rPr>
              <w:t>2.2.</w:t>
            </w:r>
          </w:p>
        </w:tc>
        <w:tc>
          <w:tcPr>
            <w:tcW w:w="1734" w:type="pct"/>
            <w:shd w:val="clear" w:color="auto" w:fill="auto"/>
          </w:tcPr>
          <w:p w14:paraId="2712EBA2" w14:textId="0A61FDC7" w:rsidR="00E7042E" w:rsidRPr="00C41105" w:rsidRDefault="00E7042E">
            <w:pPr>
              <w:pStyle w:val="af3"/>
              <w:rPr>
                <w:rFonts w:ascii="Times New Roman" w:hAnsi="Times New Roman" w:cs="Times New Roman"/>
                <w:sz w:val="24"/>
                <w:szCs w:val="24"/>
              </w:rPr>
            </w:pPr>
            <w:r w:rsidRPr="00C41105">
              <w:rPr>
                <w:rFonts w:ascii="Times New Roman" w:hAnsi="Times New Roman" w:cs="Times New Roman"/>
                <w:sz w:val="24"/>
                <w:szCs w:val="24"/>
              </w:rPr>
              <w:t>Аккредитация</w:t>
            </w:r>
          </w:p>
        </w:tc>
        <w:tc>
          <w:tcPr>
            <w:tcW w:w="521" w:type="pct"/>
            <w:shd w:val="clear" w:color="auto" w:fill="auto"/>
            <w:vAlign w:val="center"/>
          </w:tcPr>
          <w:p w14:paraId="1BE66744" w14:textId="40AD2855" w:rsidR="00E7042E" w:rsidRDefault="00E7042E" w:rsidP="009905D2">
            <w:pPr>
              <w:jc w:val="center"/>
              <w:rPr>
                <w:sz w:val="24"/>
                <w:szCs w:val="24"/>
              </w:rPr>
            </w:pPr>
            <w:r w:rsidRPr="00456B8F">
              <w:rPr>
                <w:sz w:val="24"/>
                <w:szCs w:val="24"/>
              </w:rPr>
              <w:t>0,4</w:t>
            </w:r>
          </w:p>
        </w:tc>
        <w:tc>
          <w:tcPr>
            <w:tcW w:w="521" w:type="pct"/>
            <w:shd w:val="clear" w:color="auto" w:fill="auto"/>
            <w:vAlign w:val="center"/>
          </w:tcPr>
          <w:p w14:paraId="71146521" w14:textId="1324088D" w:rsidR="00E7042E" w:rsidRDefault="00E7042E" w:rsidP="009905D2">
            <w:pPr>
              <w:jc w:val="center"/>
              <w:rPr>
                <w:sz w:val="24"/>
                <w:szCs w:val="24"/>
              </w:rPr>
            </w:pPr>
            <w:r w:rsidRPr="00456B8F">
              <w:rPr>
                <w:sz w:val="24"/>
                <w:szCs w:val="24"/>
              </w:rPr>
              <w:t>0,4</w:t>
            </w:r>
          </w:p>
        </w:tc>
        <w:tc>
          <w:tcPr>
            <w:tcW w:w="586" w:type="pct"/>
            <w:shd w:val="clear" w:color="auto" w:fill="auto"/>
            <w:vAlign w:val="center"/>
          </w:tcPr>
          <w:p w14:paraId="3678A37E" w14:textId="1A70E012" w:rsidR="00E7042E" w:rsidRDefault="00E7042E" w:rsidP="009905D2">
            <w:pPr>
              <w:jc w:val="center"/>
              <w:rPr>
                <w:sz w:val="24"/>
                <w:szCs w:val="24"/>
              </w:rPr>
            </w:pPr>
            <w:r w:rsidRPr="00AF0788">
              <w:rPr>
                <w:sz w:val="24"/>
                <w:szCs w:val="24"/>
              </w:rPr>
              <w:t>-</w:t>
            </w:r>
          </w:p>
        </w:tc>
        <w:tc>
          <w:tcPr>
            <w:tcW w:w="557" w:type="pct"/>
            <w:vAlign w:val="center"/>
          </w:tcPr>
          <w:p w14:paraId="444F6B91" w14:textId="4FBC710A" w:rsidR="00E7042E" w:rsidRDefault="00E7042E" w:rsidP="009905D2">
            <w:pPr>
              <w:jc w:val="center"/>
              <w:rPr>
                <w:sz w:val="24"/>
                <w:szCs w:val="24"/>
              </w:rPr>
            </w:pPr>
            <w:r w:rsidRPr="00AF0788">
              <w:rPr>
                <w:sz w:val="24"/>
                <w:szCs w:val="24"/>
              </w:rPr>
              <w:t>-</w:t>
            </w:r>
          </w:p>
        </w:tc>
        <w:tc>
          <w:tcPr>
            <w:tcW w:w="617" w:type="pct"/>
            <w:vMerge/>
            <w:vAlign w:val="center"/>
          </w:tcPr>
          <w:p w14:paraId="15206F9F" w14:textId="77777777" w:rsidR="00E7042E" w:rsidRDefault="00E7042E" w:rsidP="009905D2">
            <w:pPr>
              <w:jc w:val="center"/>
              <w:rPr>
                <w:sz w:val="24"/>
                <w:szCs w:val="24"/>
              </w:rPr>
            </w:pPr>
          </w:p>
        </w:tc>
      </w:tr>
      <w:tr w:rsidR="00E7042E" w14:paraId="204F3D72" w14:textId="1866F2BE" w:rsidTr="009905D2">
        <w:tc>
          <w:tcPr>
            <w:tcW w:w="464" w:type="pct"/>
            <w:shd w:val="clear" w:color="auto" w:fill="auto"/>
            <w:vAlign w:val="center"/>
          </w:tcPr>
          <w:p w14:paraId="6092334D" w14:textId="6D0E09BD" w:rsidR="00E7042E" w:rsidRPr="00956078" w:rsidRDefault="00E7042E">
            <w:pPr>
              <w:jc w:val="center"/>
              <w:rPr>
                <w:sz w:val="24"/>
                <w:szCs w:val="24"/>
              </w:rPr>
            </w:pPr>
            <w:r>
              <w:rPr>
                <w:sz w:val="24"/>
                <w:szCs w:val="24"/>
              </w:rPr>
              <w:t>2.3.</w:t>
            </w:r>
          </w:p>
        </w:tc>
        <w:tc>
          <w:tcPr>
            <w:tcW w:w="1734" w:type="pct"/>
            <w:shd w:val="clear" w:color="auto" w:fill="auto"/>
          </w:tcPr>
          <w:p w14:paraId="63C6ED6F" w14:textId="434C264F" w:rsidR="00E7042E" w:rsidRPr="00C41105" w:rsidRDefault="00E7042E">
            <w:pPr>
              <w:pStyle w:val="af3"/>
              <w:rPr>
                <w:rFonts w:ascii="Times New Roman" w:hAnsi="Times New Roman" w:cs="Times New Roman"/>
                <w:sz w:val="24"/>
                <w:szCs w:val="24"/>
              </w:rPr>
            </w:pPr>
            <w:r w:rsidRPr="00C41105">
              <w:rPr>
                <w:rFonts w:ascii="Times New Roman" w:hAnsi="Times New Roman" w:cs="Times New Roman"/>
                <w:sz w:val="24"/>
                <w:szCs w:val="24"/>
              </w:rPr>
              <w:t>Независимая оценка пожарного риска (аудит пожарной безопасности)</w:t>
            </w:r>
          </w:p>
        </w:tc>
        <w:tc>
          <w:tcPr>
            <w:tcW w:w="521" w:type="pct"/>
            <w:shd w:val="clear" w:color="auto" w:fill="auto"/>
            <w:vAlign w:val="center"/>
          </w:tcPr>
          <w:p w14:paraId="618F9AB5" w14:textId="35C14FB1" w:rsidR="00E7042E" w:rsidRDefault="00E7042E" w:rsidP="009905D2">
            <w:pPr>
              <w:jc w:val="center"/>
              <w:rPr>
                <w:sz w:val="24"/>
                <w:szCs w:val="24"/>
              </w:rPr>
            </w:pPr>
            <w:r w:rsidRPr="00456B8F">
              <w:rPr>
                <w:sz w:val="24"/>
                <w:szCs w:val="24"/>
              </w:rPr>
              <w:t>0,4</w:t>
            </w:r>
          </w:p>
        </w:tc>
        <w:tc>
          <w:tcPr>
            <w:tcW w:w="521" w:type="pct"/>
            <w:shd w:val="clear" w:color="auto" w:fill="auto"/>
            <w:vAlign w:val="center"/>
          </w:tcPr>
          <w:p w14:paraId="5D2EF45C" w14:textId="14331B2D" w:rsidR="00E7042E" w:rsidRDefault="00E7042E" w:rsidP="009905D2">
            <w:pPr>
              <w:jc w:val="center"/>
              <w:rPr>
                <w:sz w:val="24"/>
                <w:szCs w:val="24"/>
              </w:rPr>
            </w:pPr>
            <w:r w:rsidRPr="00456B8F">
              <w:rPr>
                <w:sz w:val="24"/>
                <w:szCs w:val="24"/>
              </w:rPr>
              <w:t>0,4</w:t>
            </w:r>
          </w:p>
        </w:tc>
        <w:tc>
          <w:tcPr>
            <w:tcW w:w="586" w:type="pct"/>
            <w:shd w:val="clear" w:color="auto" w:fill="auto"/>
            <w:vAlign w:val="center"/>
          </w:tcPr>
          <w:p w14:paraId="6D6148C2" w14:textId="7750E495" w:rsidR="00E7042E" w:rsidRDefault="00E7042E" w:rsidP="009905D2">
            <w:pPr>
              <w:jc w:val="center"/>
              <w:rPr>
                <w:sz w:val="24"/>
                <w:szCs w:val="24"/>
              </w:rPr>
            </w:pPr>
            <w:r w:rsidRPr="00AF0788">
              <w:rPr>
                <w:sz w:val="24"/>
                <w:szCs w:val="24"/>
              </w:rPr>
              <w:t>-</w:t>
            </w:r>
          </w:p>
        </w:tc>
        <w:tc>
          <w:tcPr>
            <w:tcW w:w="557" w:type="pct"/>
            <w:vAlign w:val="center"/>
          </w:tcPr>
          <w:p w14:paraId="2FCEF9F9" w14:textId="0B497A8E" w:rsidR="00E7042E" w:rsidRDefault="00E7042E" w:rsidP="009905D2">
            <w:pPr>
              <w:jc w:val="center"/>
              <w:rPr>
                <w:sz w:val="24"/>
                <w:szCs w:val="24"/>
              </w:rPr>
            </w:pPr>
            <w:r w:rsidRPr="00AF0788">
              <w:rPr>
                <w:sz w:val="24"/>
                <w:szCs w:val="24"/>
              </w:rPr>
              <w:t>-</w:t>
            </w:r>
          </w:p>
        </w:tc>
        <w:tc>
          <w:tcPr>
            <w:tcW w:w="617" w:type="pct"/>
            <w:vMerge/>
            <w:vAlign w:val="center"/>
          </w:tcPr>
          <w:p w14:paraId="407B1D8B" w14:textId="77777777" w:rsidR="00E7042E" w:rsidRDefault="00E7042E" w:rsidP="009905D2">
            <w:pPr>
              <w:jc w:val="center"/>
              <w:rPr>
                <w:sz w:val="24"/>
                <w:szCs w:val="24"/>
              </w:rPr>
            </w:pPr>
          </w:p>
        </w:tc>
      </w:tr>
      <w:tr w:rsidR="00E7042E" w14:paraId="37BF5945" w14:textId="4E293204" w:rsidTr="009905D2">
        <w:tc>
          <w:tcPr>
            <w:tcW w:w="464" w:type="pct"/>
            <w:shd w:val="clear" w:color="auto" w:fill="auto"/>
            <w:vAlign w:val="center"/>
          </w:tcPr>
          <w:p w14:paraId="295FFB7D" w14:textId="4E989829" w:rsidR="00E7042E" w:rsidRPr="00956078" w:rsidRDefault="00E7042E">
            <w:pPr>
              <w:jc w:val="center"/>
              <w:rPr>
                <w:sz w:val="24"/>
                <w:szCs w:val="24"/>
              </w:rPr>
            </w:pPr>
            <w:r>
              <w:rPr>
                <w:sz w:val="24"/>
                <w:szCs w:val="24"/>
              </w:rPr>
              <w:t>2.4.</w:t>
            </w:r>
          </w:p>
        </w:tc>
        <w:tc>
          <w:tcPr>
            <w:tcW w:w="1734" w:type="pct"/>
            <w:shd w:val="clear" w:color="auto" w:fill="auto"/>
          </w:tcPr>
          <w:p w14:paraId="623FB1D1" w14:textId="40331CAE" w:rsidR="00E7042E" w:rsidRPr="00C41105" w:rsidRDefault="00E7042E">
            <w:pPr>
              <w:pStyle w:val="af3"/>
              <w:rPr>
                <w:rFonts w:ascii="Times New Roman" w:hAnsi="Times New Roman" w:cs="Times New Roman"/>
                <w:sz w:val="24"/>
                <w:szCs w:val="24"/>
              </w:rPr>
            </w:pPr>
            <w:r w:rsidRPr="00C41105">
              <w:rPr>
                <w:rFonts w:ascii="Times New Roman" w:hAnsi="Times New Roman" w:cs="Times New Roman"/>
                <w:sz w:val="24"/>
                <w:szCs w:val="24"/>
              </w:rPr>
              <w:t xml:space="preserve">Федеральный государственный </w:t>
            </w:r>
            <w:r w:rsidRPr="00C41105">
              <w:rPr>
                <w:rFonts w:ascii="Times New Roman" w:hAnsi="Times New Roman" w:cs="Times New Roman"/>
                <w:sz w:val="24"/>
                <w:szCs w:val="24"/>
              </w:rPr>
              <w:lastRenderedPageBreak/>
              <w:t>пожарный надзор</w:t>
            </w:r>
          </w:p>
        </w:tc>
        <w:tc>
          <w:tcPr>
            <w:tcW w:w="521" w:type="pct"/>
            <w:shd w:val="clear" w:color="auto" w:fill="auto"/>
            <w:vAlign w:val="center"/>
          </w:tcPr>
          <w:p w14:paraId="40957CBC" w14:textId="299E0D16" w:rsidR="00E7042E" w:rsidRDefault="00E7042E" w:rsidP="009905D2">
            <w:pPr>
              <w:jc w:val="center"/>
              <w:rPr>
                <w:sz w:val="24"/>
                <w:szCs w:val="24"/>
              </w:rPr>
            </w:pPr>
            <w:r w:rsidRPr="00456B8F">
              <w:rPr>
                <w:sz w:val="24"/>
                <w:szCs w:val="24"/>
              </w:rPr>
              <w:lastRenderedPageBreak/>
              <w:t>0,4</w:t>
            </w:r>
          </w:p>
        </w:tc>
        <w:tc>
          <w:tcPr>
            <w:tcW w:w="521" w:type="pct"/>
            <w:shd w:val="clear" w:color="auto" w:fill="auto"/>
            <w:vAlign w:val="center"/>
          </w:tcPr>
          <w:p w14:paraId="41DF2205" w14:textId="140862AD" w:rsidR="00E7042E" w:rsidRDefault="00E7042E" w:rsidP="009905D2">
            <w:pPr>
              <w:jc w:val="center"/>
              <w:rPr>
                <w:sz w:val="24"/>
                <w:szCs w:val="24"/>
              </w:rPr>
            </w:pPr>
            <w:r w:rsidRPr="00456B8F">
              <w:rPr>
                <w:sz w:val="24"/>
                <w:szCs w:val="24"/>
              </w:rPr>
              <w:t>0,4</w:t>
            </w:r>
          </w:p>
        </w:tc>
        <w:tc>
          <w:tcPr>
            <w:tcW w:w="586" w:type="pct"/>
            <w:shd w:val="clear" w:color="auto" w:fill="auto"/>
            <w:vAlign w:val="center"/>
          </w:tcPr>
          <w:p w14:paraId="2828FEF9" w14:textId="755E245B" w:rsidR="00E7042E" w:rsidRDefault="00E7042E" w:rsidP="009905D2">
            <w:pPr>
              <w:jc w:val="center"/>
              <w:rPr>
                <w:sz w:val="24"/>
                <w:szCs w:val="24"/>
              </w:rPr>
            </w:pPr>
            <w:r w:rsidRPr="00AF0788">
              <w:rPr>
                <w:sz w:val="24"/>
                <w:szCs w:val="24"/>
              </w:rPr>
              <w:t>-</w:t>
            </w:r>
          </w:p>
        </w:tc>
        <w:tc>
          <w:tcPr>
            <w:tcW w:w="557" w:type="pct"/>
            <w:vAlign w:val="center"/>
          </w:tcPr>
          <w:p w14:paraId="0D233571" w14:textId="1CEF5EF9" w:rsidR="00E7042E" w:rsidRDefault="00E7042E" w:rsidP="009905D2">
            <w:pPr>
              <w:jc w:val="center"/>
              <w:rPr>
                <w:sz w:val="24"/>
                <w:szCs w:val="24"/>
              </w:rPr>
            </w:pPr>
            <w:r w:rsidRPr="00AF0788">
              <w:rPr>
                <w:sz w:val="24"/>
                <w:szCs w:val="24"/>
              </w:rPr>
              <w:t>-</w:t>
            </w:r>
          </w:p>
        </w:tc>
        <w:tc>
          <w:tcPr>
            <w:tcW w:w="617" w:type="pct"/>
            <w:vMerge/>
            <w:vAlign w:val="center"/>
          </w:tcPr>
          <w:p w14:paraId="1D709919" w14:textId="77777777" w:rsidR="00E7042E" w:rsidRDefault="00E7042E" w:rsidP="009905D2">
            <w:pPr>
              <w:jc w:val="center"/>
              <w:rPr>
                <w:sz w:val="24"/>
                <w:szCs w:val="24"/>
              </w:rPr>
            </w:pPr>
          </w:p>
        </w:tc>
      </w:tr>
      <w:tr w:rsidR="00E7042E" w14:paraId="5FA9895D" w14:textId="03AE1F2A" w:rsidTr="009905D2">
        <w:tc>
          <w:tcPr>
            <w:tcW w:w="464" w:type="pct"/>
            <w:shd w:val="clear" w:color="auto" w:fill="auto"/>
            <w:vAlign w:val="center"/>
          </w:tcPr>
          <w:p w14:paraId="42D08C80" w14:textId="4F124A84" w:rsidR="00E7042E" w:rsidRPr="00956078" w:rsidRDefault="00E7042E">
            <w:pPr>
              <w:jc w:val="center"/>
              <w:rPr>
                <w:sz w:val="24"/>
                <w:szCs w:val="24"/>
              </w:rPr>
            </w:pPr>
            <w:r>
              <w:rPr>
                <w:sz w:val="24"/>
                <w:szCs w:val="24"/>
              </w:rPr>
              <w:lastRenderedPageBreak/>
              <w:t>2.5.</w:t>
            </w:r>
          </w:p>
        </w:tc>
        <w:tc>
          <w:tcPr>
            <w:tcW w:w="1734" w:type="pct"/>
            <w:shd w:val="clear" w:color="auto" w:fill="auto"/>
          </w:tcPr>
          <w:p w14:paraId="55AADB92" w14:textId="3F8EA396" w:rsidR="00E7042E" w:rsidRPr="00C41105" w:rsidRDefault="00E7042E">
            <w:pPr>
              <w:pStyle w:val="af3"/>
              <w:rPr>
                <w:rFonts w:ascii="Times New Roman" w:hAnsi="Times New Roman" w:cs="Times New Roman"/>
                <w:sz w:val="24"/>
                <w:szCs w:val="24"/>
              </w:rPr>
            </w:pPr>
            <w:r w:rsidRPr="00C41105">
              <w:rPr>
                <w:rFonts w:ascii="Times New Roman" w:hAnsi="Times New Roman" w:cs="Times New Roman"/>
                <w:sz w:val="24"/>
                <w:szCs w:val="24"/>
              </w:rPr>
              <w:t>Подтверждение соответствия объектов защиты требованиям пожарной безопасности</w:t>
            </w:r>
          </w:p>
        </w:tc>
        <w:tc>
          <w:tcPr>
            <w:tcW w:w="521" w:type="pct"/>
            <w:shd w:val="clear" w:color="auto" w:fill="auto"/>
            <w:vAlign w:val="center"/>
          </w:tcPr>
          <w:p w14:paraId="16B65E69" w14:textId="613A1117" w:rsidR="00E7042E" w:rsidRDefault="00E7042E" w:rsidP="009905D2">
            <w:pPr>
              <w:jc w:val="center"/>
              <w:rPr>
                <w:sz w:val="24"/>
                <w:szCs w:val="24"/>
              </w:rPr>
            </w:pPr>
            <w:r w:rsidRPr="00456B8F">
              <w:rPr>
                <w:sz w:val="24"/>
                <w:szCs w:val="24"/>
              </w:rPr>
              <w:t>0,4</w:t>
            </w:r>
          </w:p>
        </w:tc>
        <w:tc>
          <w:tcPr>
            <w:tcW w:w="521" w:type="pct"/>
            <w:shd w:val="clear" w:color="auto" w:fill="auto"/>
            <w:vAlign w:val="center"/>
          </w:tcPr>
          <w:p w14:paraId="6D50AAF9" w14:textId="3D34EF4C" w:rsidR="00E7042E" w:rsidRDefault="00E7042E" w:rsidP="009905D2">
            <w:pPr>
              <w:jc w:val="center"/>
              <w:rPr>
                <w:sz w:val="24"/>
                <w:szCs w:val="24"/>
              </w:rPr>
            </w:pPr>
            <w:r w:rsidRPr="00456B8F">
              <w:rPr>
                <w:sz w:val="24"/>
                <w:szCs w:val="24"/>
              </w:rPr>
              <w:t>0,4</w:t>
            </w:r>
          </w:p>
        </w:tc>
        <w:tc>
          <w:tcPr>
            <w:tcW w:w="586" w:type="pct"/>
            <w:shd w:val="clear" w:color="auto" w:fill="auto"/>
            <w:vAlign w:val="center"/>
          </w:tcPr>
          <w:p w14:paraId="4ABC0193" w14:textId="37A5BD8E" w:rsidR="00E7042E" w:rsidRDefault="00E7042E" w:rsidP="009905D2">
            <w:pPr>
              <w:jc w:val="center"/>
              <w:rPr>
                <w:sz w:val="24"/>
                <w:szCs w:val="24"/>
              </w:rPr>
            </w:pPr>
            <w:r w:rsidRPr="00AF0788">
              <w:rPr>
                <w:sz w:val="24"/>
                <w:szCs w:val="24"/>
              </w:rPr>
              <w:t>-</w:t>
            </w:r>
          </w:p>
        </w:tc>
        <w:tc>
          <w:tcPr>
            <w:tcW w:w="557" w:type="pct"/>
            <w:vAlign w:val="center"/>
          </w:tcPr>
          <w:p w14:paraId="328E9C8C" w14:textId="261B3194" w:rsidR="00E7042E" w:rsidRDefault="00E7042E" w:rsidP="009905D2">
            <w:pPr>
              <w:jc w:val="center"/>
              <w:rPr>
                <w:sz w:val="24"/>
                <w:szCs w:val="24"/>
              </w:rPr>
            </w:pPr>
            <w:r w:rsidRPr="00AF0788">
              <w:rPr>
                <w:sz w:val="24"/>
                <w:szCs w:val="24"/>
              </w:rPr>
              <w:t>-</w:t>
            </w:r>
          </w:p>
        </w:tc>
        <w:tc>
          <w:tcPr>
            <w:tcW w:w="617" w:type="pct"/>
            <w:vMerge/>
            <w:vAlign w:val="center"/>
          </w:tcPr>
          <w:p w14:paraId="49EE41E2" w14:textId="77777777" w:rsidR="00E7042E" w:rsidRDefault="00E7042E" w:rsidP="009905D2">
            <w:pPr>
              <w:jc w:val="center"/>
              <w:rPr>
                <w:sz w:val="24"/>
                <w:szCs w:val="24"/>
              </w:rPr>
            </w:pPr>
          </w:p>
        </w:tc>
      </w:tr>
      <w:tr w:rsidR="00E7042E" w14:paraId="09401EBA" w14:textId="54625AB6" w:rsidTr="009905D2">
        <w:tc>
          <w:tcPr>
            <w:tcW w:w="464" w:type="pct"/>
            <w:shd w:val="clear" w:color="auto" w:fill="auto"/>
            <w:vAlign w:val="center"/>
          </w:tcPr>
          <w:p w14:paraId="45C36C6B" w14:textId="7BE778BE" w:rsidR="00E7042E" w:rsidRDefault="00E7042E">
            <w:pPr>
              <w:jc w:val="center"/>
              <w:rPr>
                <w:sz w:val="24"/>
                <w:szCs w:val="24"/>
              </w:rPr>
            </w:pPr>
            <w:r>
              <w:rPr>
                <w:sz w:val="24"/>
                <w:szCs w:val="24"/>
              </w:rPr>
              <w:t>2.6.</w:t>
            </w:r>
          </w:p>
        </w:tc>
        <w:tc>
          <w:tcPr>
            <w:tcW w:w="1734" w:type="pct"/>
            <w:shd w:val="clear" w:color="auto" w:fill="auto"/>
          </w:tcPr>
          <w:p w14:paraId="75231B7C" w14:textId="7970F392" w:rsidR="00E7042E" w:rsidRPr="00C41105" w:rsidRDefault="00E7042E">
            <w:pPr>
              <w:pStyle w:val="af3"/>
              <w:rPr>
                <w:rFonts w:ascii="Times New Roman" w:hAnsi="Times New Roman" w:cs="Times New Roman"/>
                <w:sz w:val="24"/>
                <w:szCs w:val="24"/>
              </w:rPr>
            </w:pPr>
            <w:r w:rsidRPr="00C41105">
              <w:rPr>
                <w:rFonts w:ascii="Times New Roman" w:hAnsi="Times New Roman" w:cs="Times New Roman"/>
                <w:sz w:val="24"/>
                <w:szCs w:val="24"/>
              </w:rPr>
              <w:t>Лицензирование и декларирование в области пожарной безопасности</w:t>
            </w:r>
          </w:p>
        </w:tc>
        <w:tc>
          <w:tcPr>
            <w:tcW w:w="521" w:type="pct"/>
            <w:shd w:val="clear" w:color="auto" w:fill="auto"/>
            <w:vAlign w:val="center"/>
          </w:tcPr>
          <w:p w14:paraId="5EE26359" w14:textId="40BF7593" w:rsidR="00E7042E" w:rsidRDefault="00E7042E" w:rsidP="009905D2">
            <w:pPr>
              <w:jc w:val="center"/>
              <w:rPr>
                <w:sz w:val="24"/>
                <w:szCs w:val="24"/>
              </w:rPr>
            </w:pPr>
            <w:r w:rsidRPr="00456B8F">
              <w:rPr>
                <w:sz w:val="24"/>
                <w:szCs w:val="24"/>
              </w:rPr>
              <w:t>0,4</w:t>
            </w:r>
          </w:p>
        </w:tc>
        <w:tc>
          <w:tcPr>
            <w:tcW w:w="521" w:type="pct"/>
            <w:shd w:val="clear" w:color="auto" w:fill="auto"/>
            <w:vAlign w:val="center"/>
          </w:tcPr>
          <w:p w14:paraId="2E0A3E8D" w14:textId="014D2E52" w:rsidR="00E7042E" w:rsidRDefault="00E7042E" w:rsidP="009905D2">
            <w:pPr>
              <w:jc w:val="center"/>
              <w:rPr>
                <w:sz w:val="24"/>
                <w:szCs w:val="24"/>
              </w:rPr>
            </w:pPr>
            <w:r w:rsidRPr="00456B8F">
              <w:rPr>
                <w:sz w:val="24"/>
                <w:szCs w:val="24"/>
              </w:rPr>
              <w:t>0,4</w:t>
            </w:r>
          </w:p>
        </w:tc>
        <w:tc>
          <w:tcPr>
            <w:tcW w:w="586" w:type="pct"/>
            <w:shd w:val="clear" w:color="auto" w:fill="auto"/>
            <w:vAlign w:val="center"/>
          </w:tcPr>
          <w:p w14:paraId="5A0E6C4E" w14:textId="6C65CC39" w:rsidR="00E7042E" w:rsidRDefault="00E7042E" w:rsidP="009905D2">
            <w:pPr>
              <w:jc w:val="center"/>
              <w:rPr>
                <w:sz w:val="24"/>
                <w:szCs w:val="24"/>
              </w:rPr>
            </w:pPr>
            <w:r w:rsidRPr="00AF0788">
              <w:rPr>
                <w:sz w:val="24"/>
                <w:szCs w:val="24"/>
              </w:rPr>
              <w:t>-</w:t>
            </w:r>
          </w:p>
        </w:tc>
        <w:tc>
          <w:tcPr>
            <w:tcW w:w="557" w:type="pct"/>
            <w:vAlign w:val="center"/>
          </w:tcPr>
          <w:p w14:paraId="58D4FE4E" w14:textId="7C49BA4D" w:rsidR="00E7042E" w:rsidRDefault="00E7042E" w:rsidP="009905D2">
            <w:pPr>
              <w:jc w:val="center"/>
              <w:rPr>
                <w:sz w:val="24"/>
                <w:szCs w:val="24"/>
              </w:rPr>
            </w:pPr>
            <w:r w:rsidRPr="00AF0788">
              <w:rPr>
                <w:sz w:val="24"/>
                <w:szCs w:val="24"/>
              </w:rPr>
              <w:t>-</w:t>
            </w:r>
          </w:p>
        </w:tc>
        <w:tc>
          <w:tcPr>
            <w:tcW w:w="617" w:type="pct"/>
            <w:vMerge/>
            <w:vAlign w:val="center"/>
          </w:tcPr>
          <w:p w14:paraId="5C3EC943" w14:textId="77777777" w:rsidR="00E7042E" w:rsidRDefault="00E7042E" w:rsidP="009905D2">
            <w:pPr>
              <w:jc w:val="center"/>
              <w:rPr>
                <w:sz w:val="24"/>
                <w:szCs w:val="24"/>
              </w:rPr>
            </w:pPr>
          </w:p>
        </w:tc>
      </w:tr>
      <w:tr w:rsidR="00FF2D27" w14:paraId="0117F1D8" w14:textId="6FBC04AD" w:rsidTr="009905D2">
        <w:tc>
          <w:tcPr>
            <w:tcW w:w="464" w:type="pct"/>
            <w:shd w:val="clear" w:color="auto" w:fill="auto"/>
            <w:vAlign w:val="center"/>
          </w:tcPr>
          <w:p w14:paraId="3698EE90" w14:textId="77777777" w:rsidR="00FF2D27" w:rsidRPr="00956078" w:rsidRDefault="00FF2D27">
            <w:pPr>
              <w:jc w:val="center"/>
              <w:rPr>
                <w:b/>
                <w:bCs/>
                <w:sz w:val="24"/>
                <w:szCs w:val="24"/>
              </w:rPr>
            </w:pPr>
            <w:r w:rsidRPr="00956078">
              <w:rPr>
                <w:b/>
                <w:bCs/>
                <w:sz w:val="24"/>
                <w:szCs w:val="24"/>
              </w:rPr>
              <w:t>3.</w:t>
            </w:r>
          </w:p>
        </w:tc>
        <w:tc>
          <w:tcPr>
            <w:tcW w:w="1734" w:type="pct"/>
            <w:shd w:val="clear" w:color="auto" w:fill="auto"/>
          </w:tcPr>
          <w:p w14:paraId="2404CF8C" w14:textId="35144A2E" w:rsidR="00FF2D27" w:rsidRPr="00956078" w:rsidRDefault="00FF2D27">
            <w:pPr>
              <w:pStyle w:val="af3"/>
              <w:rPr>
                <w:rFonts w:ascii="Times New Roman" w:hAnsi="Times New Roman" w:cs="Times New Roman"/>
                <w:b/>
                <w:sz w:val="24"/>
                <w:szCs w:val="24"/>
              </w:rPr>
            </w:pPr>
            <w:r w:rsidRPr="00141164">
              <w:rPr>
                <w:rFonts w:ascii="Times New Roman" w:hAnsi="Times New Roman" w:cs="Times New Roman"/>
                <w:b/>
                <w:sz w:val="24"/>
                <w:szCs w:val="24"/>
              </w:rPr>
              <w:t>Общие принципы обеспечения пожарной безопасности объекта защиты</w:t>
            </w:r>
          </w:p>
        </w:tc>
        <w:tc>
          <w:tcPr>
            <w:tcW w:w="521" w:type="pct"/>
            <w:shd w:val="clear" w:color="auto" w:fill="auto"/>
            <w:vAlign w:val="center"/>
          </w:tcPr>
          <w:p w14:paraId="679B0167" w14:textId="0B959897" w:rsidR="00FF2D27" w:rsidRDefault="00EB7F79" w:rsidP="009905D2">
            <w:pPr>
              <w:jc w:val="center"/>
              <w:rPr>
                <w:b/>
                <w:sz w:val="24"/>
                <w:szCs w:val="24"/>
              </w:rPr>
            </w:pPr>
            <w:r>
              <w:rPr>
                <w:b/>
                <w:sz w:val="24"/>
                <w:szCs w:val="24"/>
              </w:rPr>
              <w:t>4</w:t>
            </w:r>
            <w:r w:rsidR="00FF2D27">
              <w:rPr>
                <w:b/>
                <w:sz w:val="24"/>
                <w:szCs w:val="24"/>
              </w:rPr>
              <w:t>,3</w:t>
            </w:r>
          </w:p>
        </w:tc>
        <w:tc>
          <w:tcPr>
            <w:tcW w:w="521" w:type="pct"/>
            <w:shd w:val="clear" w:color="auto" w:fill="auto"/>
            <w:vAlign w:val="center"/>
          </w:tcPr>
          <w:p w14:paraId="4091BA90" w14:textId="24F14320" w:rsidR="00FF2D27" w:rsidRDefault="00EB7F79" w:rsidP="009905D2">
            <w:pPr>
              <w:jc w:val="center"/>
              <w:rPr>
                <w:b/>
                <w:sz w:val="24"/>
                <w:szCs w:val="24"/>
              </w:rPr>
            </w:pPr>
            <w:r>
              <w:rPr>
                <w:b/>
                <w:sz w:val="24"/>
                <w:szCs w:val="24"/>
              </w:rPr>
              <w:t>4</w:t>
            </w:r>
            <w:r w:rsidR="00FF2D27">
              <w:rPr>
                <w:b/>
                <w:sz w:val="24"/>
                <w:szCs w:val="24"/>
              </w:rPr>
              <w:t>,3</w:t>
            </w:r>
          </w:p>
        </w:tc>
        <w:tc>
          <w:tcPr>
            <w:tcW w:w="586" w:type="pct"/>
            <w:shd w:val="clear" w:color="auto" w:fill="auto"/>
            <w:vAlign w:val="center"/>
          </w:tcPr>
          <w:p w14:paraId="31AF009A" w14:textId="171FE2FC" w:rsidR="00FF2D27" w:rsidRDefault="00FF2D27" w:rsidP="009905D2">
            <w:pPr>
              <w:jc w:val="center"/>
              <w:rPr>
                <w:sz w:val="24"/>
                <w:szCs w:val="24"/>
              </w:rPr>
            </w:pPr>
            <w:r w:rsidRPr="00AF0788">
              <w:rPr>
                <w:sz w:val="24"/>
                <w:szCs w:val="24"/>
              </w:rPr>
              <w:t>-</w:t>
            </w:r>
          </w:p>
        </w:tc>
        <w:tc>
          <w:tcPr>
            <w:tcW w:w="557" w:type="pct"/>
            <w:vAlign w:val="center"/>
          </w:tcPr>
          <w:p w14:paraId="19B68EF3" w14:textId="337D1D60" w:rsidR="00FF2D27" w:rsidRDefault="00FF2D27" w:rsidP="009905D2">
            <w:pPr>
              <w:jc w:val="center"/>
              <w:rPr>
                <w:sz w:val="24"/>
                <w:szCs w:val="24"/>
              </w:rPr>
            </w:pPr>
            <w:r w:rsidRPr="00AF0788">
              <w:rPr>
                <w:sz w:val="24"/>
                <w:szCs w:val="24"/>
              </w:rPr>
              <w:t>-</w:t>
            </w:r>
          </w:p>
        </w:tc>
        <w:tc>
          <w:tcPr>
            <w:tcW w:w="617" w:type="pct"/>
            <w:vMerge w:val="restart"/>
            <w:vAlign w:val="center"/>
          </w:tcPr>
          <w:p w14:paraId="33A6C0A9" w14:textId="77777777" w:rsidR="00FF2D27" w:rsidRDefault="00FF2D27" w:rsidP="009905D2">
            <w:pPr>
              <w:jc w:val="center"/>
              <w:rPr>
                <w:sz w:val="24"/>
                <w:szCs w:val="24"/>
              </w:rPr>
            </w:pPr>
          </w:p>
          <w:p w14:paraId="1F39E79E" w14:textId="77777777" w:rsidR="00FF2D27" w:rsidRDefault="00FF2D27" w:rsidP="009905D2">
            <w:pPr>
              <w:jc w:val="center"/>
              <w:rPr>
                <w:sz w:val="24"/>
                <w:szCs w:val="24"/>
              </w:rPr>
            </w:pPr>
          </w:p>
          <w:p w14:paraId="0B77522C" w14:textId="77777777" w:rsidR="00FF2D27" w:rsidRDefault="00FF2D27" w:rsidP="009905D2">
            <w:pPr>
              <w:jc w:val="center"/>
              <w:rPr>
                <w:sz w:val="24"/>
                <w:szCs w:val="24"/>
              </w:rPr>
            </w:pPr>
          </w:p>
          <w:p w14:paraId="7B98172E" w14:textId="77777777" w:rsidR="00FF2D27" w:rsidRDefault="00FF2D27" w:rsidP="009905D2">
            <w:pPr>
              <w:jc w:val="center"/>
              <w:rPr>
                <w:sz w:val="24"/>
                <w:szCs w:val="24"/>
              </w:rPr>
            </w:pPr>
          </w:p>
          <w:p w14:paraId="14BE3E91" w14:textId="77777777" w:rsidR="00FF2D27" w:rsidRDefault="00FF2D27" w:rsidP="009905D2">
            <w:pPr>
              <w:jc w:val="center"/>
              <w:rPr>
                <w:sz w:val="24"/>
                <w:szCs w:val="24"/>
              </w:rPr>
            </w:pPr>
          </w:p>
          <w:p w14:paraId="61730815" w14:textId="77777777" w:rsidR="00FF2D27" w:rsidRDefault="00FF2D27" w:rsidP="009905D2">
            <w:pPr>
              <w:jc w:val="center"/>
              <w:rPr>
                <w:sz w:val="24"/>
                <w:szCs w:val="24"/>
              </w:rPr>
            </w:pPr>
          </w:p>
          <w:p w14:paraId="1509EB71" w14:textId="77777777" w:rsidR="00FF2D27" w:rsidRDefault="00FF2D27" w:rsidP="009905D2">
            <w:pPr>
              <w:jc w:val="center"/>
              <w:rPr>
                <w:sz w:val="24"/>
                <w:szCs w:val="24"/>
              </w:rPr>
            </w:pPr>
          </w:p>
          <w:p w14:paraId="389A1169" w14:textId="77777777" w:rsidR="00FF2D27" w:rsidRDefault="00FF2D27" w:rsidP="009905D2">
            <w:pPr>
              <w:jc w:val="center"/>
              <w:rPr>
                <w:sz w:val="24"/>
                <w:szCs w:val="24"/>
              </w:rPr>
            </w:pPr>
          </w:p>
          <w:p w14:paraId="099ACE4D" w14:textId="77777777" w:rsidR="00FF2D27" w:rsidRDefault="00FF2D27" w:rsidP="009905D2">
            <w:pPr>
              <w:jc w:val="center"/>
              <w:rPr>
                <w:sz w:val="24"/>
                <w:szCs w:val="24"/>
              </w:rPr>
            </w:pPr>
          </w:p>
          <w:p w14:paraId="12E91BB2" w14:textId="77777777" w:rsidR="00FF2D27" w:rsidRDefault="00FF2D27" w:rsidP="009905D2">
            <w:pPr>
              <w:jc w:val="center"/>
              <w:rPr>
                <w:sz w:val="24"/>
                <w:szCs w:val="24"/>
              </w:rPr>
            </w:pPr>
          </w:p>
          <w:p w14:paraId="13D8263A" w14:textId="77777777" w:rsidR="00FF2D27" w:rsidRDefault="00FF2D27" w:rsidP="009905D2">
            <w:pPr>
              <w:jc w:val="center"/>
              <w:rPr>
                <w:sz w:val="24"/>
                <w:szCs w:val="24"/>
              </w:rPr>
            </w:pPr>
          </w:p>
          <w:p w14:paraId="663F3923" w14:textId="77777777" w:rsidR="00FF2D27" w:rsidRDefault="00FF2D27" w:rsidP="009905D2">
            <w:pPr>
              <w:jc w:val="center"/>
              <w:rPr>
                <w:sz w:val="24"/>
                <w:szCs w:val="24"/>
              </w:rPr>
            </w:pPr>
          </w:p>
          <w:p w14:paraId="227FEB27" w14:textId="77777777" w:rsidR="00FF2D27" w:rsidRDefault="00FF2D27" w:rsidP="009905D2">
            <w:pPr>
              <w:jc w:val="center"/>
              <w:rPr>
                <w:sz w:val="24"/>
                <w:szCs w:val="24"/>
              </w:rPr>
            </w:pPr>
          </w:p>
          <w:p w14:paraId="206CFF2D" w14:textId="77777777" w:rsidR="00FF2D27" w:rsidRDefault="00FF2D27" w:rsidP="009905D2">
            <w:pPr>
              <w:jc w:val="center"/>
              <w:rPr>
                <w:sz w:val="24"/>
                <w:szCs w:val="24"/>
              </w:rPr>
            </w:pPr>
          </w:p>
          <w:p w14:paraId="10862A2E" w14:textId="77777777" w:rsidR="00FF2D27" w:rsidRDefault="00FF2D27" w:rsidP="009905D2">
            <w:pPr>
              <w:jc w:val="center"/>
              <w:rPr>
                <w:sz w:val="24"/>
                <w:szCs w:val="24"/>
              </w:rPr>
            </w:pPr>
          </w:p>
          <w:p w14:paraId="060CEF78" w14:textId="77777777" w:rsidR="00FF2D27" w:rsidRDefault="00FF2D27" w:rsidP="009905D2">
            <w:pPr>
              <w:jc w:val="center"/>
              <w:rPr>
                <w:sz w:val="24"/>
                <w:szCs w:val="24"/>
              </w:rPr>
            </w:pPr>
          </w:p>
          <w:p w14:paraId="394B9062" w14:textId="77777777" w:rsidR="00FF2D27" w:rsidRDefault="00FF2D27" w:rsidP="009905D2">
            <w:pPr>
              <w:jc w:val="center"/>
              <w:rPr>
                <w:sz w:val="24"/>
                <w:szCs w:val="24"/>
              </w:rPr>
            </w:pPr>
          </w:p>
          <w:p w14:paraId="1B0C4BEC" w14:textId="07B130B8" w:rsidR="00FF2D27" w:rsidRDefault="00FF2D27" w:rsidP="009905D2">
            <w:pPr>
              <w:jc w:val="center"/>
              <w:rPr>
                <w:sz w:val="24"/>
                <w:szCs w:val="24"/>
              </w:rPr>
            </w:pPr>
            <w:r>
              <w:rPr>
                <w:sz w:val="24"/>
                <w:szCs w:val="24"/>
              </w:rPr>
              <w:t>-</w:t>
            </w:r>
          </w:p>
        </w:tc>
      </w:tr>
      <w:tr w:rsidR="00EB7F79" w14:paraId="1665FBEF" w14:textId="41C965F1" w:rsidTr="00EB7F79">
        <w:tc>
          <w:tcPr>
            <w:tcW w:w="464" w:type="pct"/>
            <w:shd w:val="clear" w:color="auto" w:fill="auto"/>
            <w:vAlign w:val="center"/>
          </w:tcPr>
          <w:p w14:paraId="7F70AD38" w14:textId="2C8099E0" w:rsidR="00EB7F79" w:rsidRPr="00956078" w:rsidRDefault="00EB7F79">
            <w:pPr>
              <w:jc w:val="center"/>
              <w:rPr>
                <w:bCs/>
                <w:sz w:val="24"/>
                <w:szCs w:val="24"/>
              </w:rPr>
            </w:pPr>
            <w:r w:rsidRPr="00956078">
              <w:rPr>
                <w:bCs/>
                <w:sz w:val="24"/>
                <w:szCs w:val="24"/>
              </w:rPr>
              <w:t>3.1.</w:t>
            </w:r>
          </w:p>
          <w:p w14:paraId="0EA59595" w14:textId="55F0516D" w:rsidR="00EB7F79" w:rsidRPr="00956078" w:rsidRDefault="00EB7F79">
            <w:pPr>
              <w:jc w:val="center"/>
              <w:rPr>
                <w:sz w:val="24"/>
                <w:szCs w:val="24"/>
                <w:highlight w:val="yellow"/>
              </w:rPr>
            </w:pPr>
          </w:p>
        </w:tc>
        <w:tc>
          <w:tcPr>
            <w:tcW w:w="1734" w:type="pct"/>
            <w:shd w:val="clear" w:color="auto" w:fill="auto"/>
          </w:tcPr>
          <w:p w14:paraId="01682BC2" w14:textId="039D4FBB" w:rsidR="00EB7F79" w:rsidRPr="00956078" w:rsidRDefault="00EB7F79">
            <w:pPr>
              <w:rPr>
                <w:color w:val="000000"/>
                <w:sz w:val="24"/>
                <w:szCs w:val="24"/>
                <w:highlight w:val="yellow"/>
              </w:rPr>
            </w:pPr>
            <w:r w:rsidRPr="00141164">
              <w:rPr>
                <w:color w:val="000000"/>
                <w:sz w:val="24"/>
                <w:szCs w:val="24"/>
              </w:rPr>
              <w:t>Классификация пожаров</w:t>
            </w:r>
          </w:p>
        </w:tc>
        <w:tc>
          <w:tcPr>
            <w:tcW w:w="521" w:type="pct"/>
            <w:shd w:val="clear" w:color="auto" w:fill="auto"/>
            <w:vAlign w:val="center"/>
          </w:tcPr>
          <w:p w14:paraId="14635A0E" w14:textId="3E0DD16F" w:rsidR="00EB7F79" w:rsidRPr="006D38E2" w:rsidRDefault="00EB7F79" w:rsidP="009905D2">
            <w:pPr>
              <w:jc w:val="center"/>
              <w:rPr>
                <w:sz w:val="24"/>
                <w:szCs w:val="24"/>
                <w:highlight w:val="yellow"/>
              </w:rPr>
            </w:pPr>
            <w:r w:rsidRPr="00EA4001">
              <w:rPr>
                <w:sz w:val="24"/>
                <w:szCs w:val="24"/>
              </w:rPr>
              <w:t>0,</w:t>
            </w:r>
            <w:r>
              <w:rPr>
                <w:sz w:val="24"/>
                <w:szCs w:val="24"/>
              </w:rPr>
              <w:t>25</w:t>
            </w:r>
          </w:p>
        </w:tc>
        <w:tc>
          <w:tcPr>
            <w:tcW w:w="521" w:type="pct"/>
            <w:shd w:val="clear" w:color="auto" w:fill="auto"/>
            <w:vAlign w:val="center"/>
          </w:tcPr>
          <w:p w14:paraId="42827921" w14:textId="4B8969B7" w:rsidR="00EB7F79" w:rsidRPr="006D38E2" w:rsidRDefault="00EB7F79" w:rsidP="00EB7F79">
            <w:pPr>
              <w:jc w:val="center"/>
              <w:rPr>
                <w:sz w:val="24"/>
                <w:szCs w:val="24"/>
                <w:highlight w:val="yellow"/>
              </w:rPr>
            </w:pPr>
            <w:r w:rsidRPr="00EA4001">
              <w:rPr>
                <w:sz w:val="24"/>
                <w:szCs w:val="24"/>
              </w:rPr>
              <w:t>0,</w:t>
            </w:r>
            <w:r>
              <w:rPr>
                <w:sz w:val="24"/>
                <w:szCs w:val="24"/>
              </w:rPr>
              <w:t>25</w:t>
            </w:r>
          </w:p>
        </w:tc>
        <w:tc>
          <w:tcPr>
            <w:tcW w:w="586" w:type="pct"/>
            <w:shd w:val="clear" w:color="auto" w:fill="auto"/>
            <w:vAlign w:val="center"/>
          </w:tcPr>
          <w:p w14:paraId="226DD0DD" w14:textId="4BA17153" w:rsidR="00EB7F79" w:rsidRPr="006D38E2" w:rsidRDefault="00EB7F79" w:rsidP="009905D2">
            <w:pPr>
              <w:jc w:val="center"/>
              <w:rPr>
                <w:sz w:val="24"/>
                <w:szCs w:val="24"/>
                <w:highlight w:val="yellow"/>
              </w:rPr>
            </w:pPr>
            <w:r w:rsidRPr="00AF0788">
              <w:rPr>
                <w:sz w:val="24"/>
                <w:szCs w:val="24"/>
              </w:rPr>
              <w:t>-</w:t>
            </w:r>
          </w:p>
        </w:tc>
        <w:tc>
          <w:tcPr>
            <w:tcW w:w="557" w:type="pct"/>
            <w:vAlign w:val="center"/>
          </w:tcPr>
          <w:p w14:paraId="34268EFD" w14:textId="61DCBA06" w:rsidR="00EB7F79" w:rsidRDefault="00EB7F79" w:rsidP="009905D2">
            <w:pPr>
              <w:jc w:val="center"/>
              <w:rPr>
                <w:sz w:val="24"/>
                <w:szCs w:val="24"/>
              </w:rPr>
            </w:pPr>
            <w:r w:rsidRPr="00AF0788">
              <w:rPr>
                <w:sz w:val="24"/>
                <w:szCs w:val="24"/>
              </w:rPr>
              <w:t>-</w:t>
            </w:r>
          </w:p>
        </w:tc>
        <w:tc>
          <w:tcPr>
            <w:tcW w:w="617" w:type="pct"/>
            <w:vMerge/>
            <w:vAlign w:val="center"/>
          </w:tcPr>
          <w:p w14:paraId="665893C8" w14:textId="77777777" w:rsidR="00EB7F79" w:rsidRDefault="00EB7F79" w:rsidP="009905D2">
            <w:pPr>
              <w:jc w:val="center"/>
              <w:rPr>
                <w:sz w:val="24"/>
                <w:szCs w:val="24"/>
              </w:rPr>
            </w:pPr>
          </w:p>
        </w:tc>
      </w:tr>
      <w:tr w:rsidR="00EB7F79" w14:paraId="787D051A" w14:textId="6F2A5990" w:rsidTr="00EB7F79">
        <w:tc>
          <w:tcPr>
            <w:tcW w:w="464" w:type="pct"/>
            <w:shd w:val="clear" w:color="auto" w:fill="auto"/>
            <w:vAlign w:val="center"/>
          </w:tcPr>
          <w:p w14:paraId="537810BD" w14:textId="6426592A" w:rsidR="00EB7F79" w:rsidRPr="00956078" w:rsidRDefault="00EB7F79">
            <w:pPr>
              <w:jc w:val="center"/>
              <w:rPr>
                <w:bCs/>
                <w:sz w:val="24"/>
                <w:szCs w:val="24"/>
              </w:rPr>
            </w:pPr>
            <w:r w:rsidRPr="00956078">
              <w:rPr>
                <w:bCs/>
                <w:sz w:val="24"/>
                <w:szCs w:val="24"/>
              </w:rPr>
              <w:t>3.2.</w:t>
            </w:r>
          </w:p>
        </w:tc>
        <w:tc>
          <w:tcPr>
            <w:tcW w:w="1734" w:type="pct"/>
            <w:shd w:val="clear" w:color="auto" w:fill="auto"/>
          </w:tcPr>
          <w:p w14:paraId="40271740" w14:textId="4E45473E" w:rsidR="00EB7F79" w:rsidRPr="00956078" w:rsidRDefault="00EB7F79">
            <w:pPr>
              <w:rPr>
                <w:color w:val="000000"/>
                <w:sz w:val="24"/>
                <w:szCs w:val="24"/>
              </w:rPr>
            </w:pPr>
            <w:r w:rsidRPr="00A41AD6">
              <w:rPr>
                <w:color w:val="000000"/>
                <w:sz w:val="24"/>
                <w:szCs w:val="24"/>
              </w:rPr>
              <w:t>Взрывопожарная и пожарная опасность веществ и материалов</w:t>
            </w:r>
          </w:p>
        </w:tc>
        <w:tc>
          <w:tcPr>
            <w:tcW w:w="521" w:type="pct"/>
            <w:shd w:val="clear" w:color="auto" w:fill="auto"/>
            <w:vAlign w:val="center"/>
          </w:tcPr>
          <w:p w14:paraId="36B3BE01" w14:textId="08D1AFC4" w:rsidR="00EB7F79" w:rsidRDefault="00EB7F79" w:rsidP="009905D2">
            <w:pPr>
              <w:jc w:val="center"/>
              <w:rPr>
                <w:sz w:val="24"/>
                <w:szCs w:val="24"/>
              </w:rPr>
            </w:pPr>
            <w:r w:rsidRPr="00EA4001">
              <w:rPr>
                <w:sz w:val="24"/>
                <w:szCs w:val="24"/>
              </w:rPr>
              <w:t>0,4</w:t>
            </w:r>
          </w:p>
        </w:tc>
        <w:tc>
          <w:tcPr>
            <w:tcW w:w="521" w:type="pct"/>
            <w:shd w:val="clear" w:color="auto" w:fill="auto"/>
            <w:vAlign w:val="center"/>
          </w:tcPr>
          <w:p w14:paraId="288CF858" w14:textId="0C6A103F" w:rsidR="00EB7F79" w:rsidRDefault="00EB7F79" w:rsidP="00EB7F79">
            <w:pPr>
              <w:jc w:val="center"/>
              <w:rPr>
                <w:sz w:val="24"/>
                <w:szCs w:val="24"/>
              </w:rPr>
            </w:pPr>
            <w:r w:rsidRPr="00EA4001">
              <w:rPr>
                <w:sz w:val="24"/>
                <w:szCs w:val="24"/>
              </w:rPr>
              <w:t>0,4</w:t>
            </w:r>
          </w:p>
        </w:tc>
        <w:tc>
          <w:tcPr>
            <w:tcW w:w="586" w:type="pct"/>
            <w:shd w:val="clear" w:color="auto" w:fill="auto"/>
            <w:vAlign w:val="center"/>
          </w:tcPr>
          <w:p w14:paraId="4320027D" w14:textId="14110F57" w:rsidR="00EB7F79" w:rsidRDefault="00EB7F79" w:rsidP="009905D2">
            <w:pPr>
              <w:jc w:val="center"/>
              <w:rPr>
                <w:sz w:val="24"/>
                <w:szCs w:val="24"/>
              </w:rPr>
            </w:pPr>
            <w:r w:rsidRPr="00AF0788">
              <w:rPr>
                <w:sz w:val="24"/>
                <w:szCs w:val="24"/>
              </w:rPr>
              <w:t>-</w:t>
            </w:r>
          </w:p>
        </w:tc>
        <w:tc>
          <w:tcPr>
            <w:tcW w:w="557" w:type="pct"/>
            <w:vAlign w:val="center"/>
          </w:tcPr>
          <w:p w14:paraId="5CA2DAB8" w14:textId="6BD96353" w:rsidR="00EB7F79" w:rsidRDefault="00EB7F79" w:rsidP="009905D2">
            <w:pPr>
              <w:jc w:val="center"/>
              <w:rPr>
                <w:sz w:val="24"/>
                <w:szCs w:val="24"/>
              </w:rPr>
            </w:pPr>
            <w:r w:rsidRPr="00AF0788">
              <w:rPr>
                <w:sz w:val="24"/>
                <w:szCs w:val="24"/>
              </w:rPr>
              <w:t>-</w:t>
            </w:r>
          </w:p>
        </w:tc>
        <w:tc>
          <w:tcPr>
            <w:tcW w:w="617" w:type="pct"/>
            <w:vMerge/>
            <w:vAlign w:val="center"/>
          </w:tcPr>
          <w:p w14:paraId="46BAD775" w14:textId="77777777" w:rsidR="00EB7F79" w:rsidRDefault="00EB7F79" w:rsidP="009905D2">
            <w:pPr>
              <w:jc w:val="center"/>
              <w:rPr>
                <w:sz w:val="24"/>
                <w:szCs w:val="24"/>
              </w:rPr>
            </w:pPr>
          </w:p>
        </w:tc>
      </w:tr>
      <w:tr w:rsidR="00EB7F79" w14:paraId="561D10FE" w14:textId="08E87DF2" w:rsidTr="00EB7F79">
        <w:tc>
          <w:tcPr>
            <w:tcW w:w="464" w:type="pct"/>
            <w:shd w:val="clear" w:color="auto" w:fill="auto"/>
            <w:vAlign w:val="center"/>
          </w:tcPr>
          <w:p w14:paraId="6F39A7E2" w14:textId="2408A397" w:rsidR="00EB7F79" w:rsidRPr="00956078" w:rsidRDefault="00EB7F79">
            <w:pPr>
              <w:jc w:val="center"/>
              <w:rPr>
                <w:bCs/>
                <w:sz w:val="24"/>
                <w:szCs w:val="24"/>
              </w:rPr>
            </w:pPr>
            <w:r w:rsidRPr="00956078">
              <w:rPr>
                <w:bCs/>
                <w:sz w:val="24"/>
                <w:szCs w:val="24"/>
              </w:rPr>
              <w:t>3.3.</w:t>
            </w:r>
          </w:p>
        </w:tc>
        <w:tc>
          <w:tcPr>
            <w:tcW w:w="1734" w:type="pct"/>
            <w:shd w:val="clear" w:color="auto" w:fill="auto"/>
          </w:tcPr>
          <w:p w14:paraId="11EA899B" w14:textId="51DDA835" w:rsidR="00EB7F79" w:rsidRPr="00956078" w:rsidRDefault="00EB7F79">
            <w:pPr>
              <w:rPr>
                <w:color w:val="000000"/>
                <w:sz w:val="24"/>
                <w:szCs w:val="24"/>
              </w:rPr>
            </w:pPr>
            <w:r w:rsidRPr="00A41AD6">
              <w:rPr>
                <w:color w:val="000000"/>
                <w:sz w:val="24"/>
                <w:szCs w:val="24"/>
              </w:rPr>
              <w:t>Показатели взрывопожарной и пожарной опасности и классификация технологических сред по взрывопожарной и пожарной опасности</w:t>
            </w:r>
          </w:p>
        </w:tc>
        <w:tc>
          <w:tcPr>
            <w:tcW w:w="521" w:type="pct"/>
            <w:shd w:val="clear" w:color="auto" w:fill="auto"/>
            <w:vAlign w:val="center"/>
          </w:tcPr>
          <w:p w14:paraId="6DADC690" w14:textId="058343C8" w:rsidR="00EB7F79" w:rsidRDefault="00EB7F79" w:rsidP="009905D2">
            <w:pPr>
              <w:jc w:val="center"/>
              <w:rPr>
                <w:sz w:val="24"/>
                <w:szCs w:val="24"/>
              </w:rPr>
            </w:pPr>
            <w:r w:rsidRPr="00EA4001">
              <w:rPr>
                <w:sz w:val="24"/>
                <w:szCs w:val="24"/>
              </w:rPr>
              <w:t>0,4</w:t>
            </w:r>
          </w:p>
        </w:tc>
        <w:tc>
          <w:tcPr>
            <w:tcW w:w="521" w:type="pct"/>
            <w:shd w:val="clear" w:color="auto" w:fill="auto"/>
            <w:vAlign w:val="center"/>
          </w:tcPr>
          <w:p w14:paraId="3EA7788D" w14:textId="3B7A0417" w:rsidR="00EB7F79" w:rsidRDefault="00EB7F79" w:rsidP="00EB7F79">
            <w:pPr>
              <w:jc w:val="center"/>
              <w:rPr>
                <w:sz w:val="24"/>
                <w:szCs w:val="24"/>
              </w:rPr>
            </w:pPr>
            <w:r w:rsidRPr="00EA4001">
              <w:rPr>
                <w:sz w:val="24"/>
                <w:szCs w:val="24"/>
              </w:rPr>
              <w:t>0,4</w:t>
            </w:r>
          </w:p>
        </w:tc>
        <w:tc>
          <w:tcPr>
            <w:tcW w:w="586" w:type="pct"/>
            <w:shd w:val="clear" w:color="auto" w:fill="auto"/>
            <w:vAlign w:val="center"/>
          </w:tcPr>
          <w:p w14:paraId="39C884FA" w14:textId="4E9F166E" w:rsidR="00EB7F79" w:rsidRDefault="00EB7F79" w:rsidP="009905D2">
            <w:pPr>
              <w:jc w:val="center"/>
              <w:rPr>
                <w:sz w:val="24"/>
                <w:szCs w:val="24"/>
              </w:rPr>
            </w:pPr>
            <w:r w:rsidRPr="00AF0788">
              <w:rPr>
                <w:sz w:val="24"/>
                <w:szCs w:val="24"/>
              </w:rPr>
              <w:t>-</w:t>
            </w:r>
          </w:p>
        </w:tc>
        <w:tc>
          <w:tcPr>
            <w:tcW w:w="557" w:type="pct"/>
            <w:vAlign w:val="center"/>
          </w:tcPr>
          <w:p w14:paraId="183CD3C3" w14:textId="0DC45D9E" w:rsidR="00EB7F79" w:rsidRDefault="00EB7F79" w:rsidP="009905D2">
            <w:pPr>
              <w:jc w:val="center"/>
              <w:rPr>
                <w:sz w:val="24"/>
                <w:szCs w:val="24"/>
              </w:rPr>
            </w:pPr>
            <w:r w:rsidRPr="00AF0788">
              <w:rPr>
                <w:sz w:val="24"/>
                <w:szCs w:val="24"/>
              </w:rPr>
              <w:t>-</w:t>
            </w:r>
          </w:p>
        </w:tc>
        <w:tc>
          <w:tcPr>
            <w:tcW w:w="617" w:type="pct"/>
            <w:vMerge/>
            <w:vAlign w:val="center"/>
          </w:tcPr>
          <w:p w14:paraId="5A34699B" w14:textId="77777777" w:rsidR="00EB7F79" w:rsidRDefault="00EB7F79" w:rsidP="009905D2">
            <w:pPr>
              <w:jc w:val="center"/>
              <w:rPr>
                <w:sz w:val="24"/>
                <w:szCs w:val="24"/>
              </w:rPr>
            </w:pPr>
          </w:p>
        </w:tc>
      </w:tr>
      <w:tr w:rsidR="00EB7F79" w14:paraId="2E735FAD" w14:textId="27C43E18" w:rsidTr="00EB7F79">
        <w:tc>
          <w:tcPr>
            <w:tcW w:w="464" w:type="pct"/>
            <w:shd w:val="clear" w:color="auto" w:fill="auto"/>
            <w:vAlign w:val="center"/>
          </w:tcPr>
          <w:p w14:paraId="46ED6401" w14:textId="64C3258B" w:rsidR="00EB7F79" w:rsidRPr="00956078" w:rsidRDefault="00EB7F79">
            <w:pPr>
              <w:jc w:val="center"/>
              <w:rPr>
                <w:bCs/>
                <w:sz w:val="24"/>
                <w:szCs w:val="24"/>
              </w:rPr>
            </w:pPr>
            <w:r>
              <w:rPr>
                <w:bCs/>
                <w:sz w:val="24"/>
                <w:szCs w:val="24"/>
              </w:rPr>
              <w:t>3.4.</w:t>
            </w:r>
          </w:p>
        </w:tc>
        <w:tc>
          <w:tcPr>
            <w:tcW w:w="1734" w:type="pct"/>
            <w:shd w:val="clear" w:color="auto" w:fill="auto"/>
          </w:tcPr>
          <w:p w14:paraId="1C224239" w14:textId="200EA18A" w:rsidR="00EB7F79" w:rsidRPr="00141164" w:rsidRDefault="00EB7F79">
            <w:pPr>
              <w:rPr>
                <w:color w:val="000000"/>
                <w:sz w:val="24"/>
                <w:szCs w:val="24"/>
              </w:rPr>
            </w:pPr>
            <w:r w:rsidRPr="00A41AD6">
              <w:rPr>
                <w:color w:val="000000"/>
                <w:sz w:val="24"/>
                <w:szCs w:val="24"/>
              </w:rPr>
              <w:t>Классификация пожароопасных и взрывоопасных зон</w:t>
            </w:r>
          </w:p>
        </w:tc>
        <w:tc>
          <w:tcPr>
            <w:tcW w:w="521" w:type="pct"/>
            <w:shd w:val="clear" w:color="auto" w:fill="auto"/>
            <w:vAlign w:val="center"/>
          </w:tcPr>
          <w:p w14:paraId="69533F99" w14:textId="15684BB1" w:rsidR="00EB7F79" w:rsidRDefault="00EB7F79" w:rsidP="009905D2">
            <w:pPr>
              <w:jc w:val="center"/>
              <w:rPr>
                <w:sz w:val="24"/>
                <w:szCs w:val="24"/>
              </w:rPr>
            </w:pPr>
            <w:r>
              <w:rPr>
                <w:sz w:val="24"/>
                <w:szCs w:val="24"/>
              </w:rPr>
              <w:t>0,2</w:t>
            </w:r>
          </w:p>
        </w:tc>
        <w:tc>
          <w:tcPr>
            <w:tcW w:w="521" w:type="pct"/>
            <w:shd w:val="clear" w:color="auto" w:fill="auto"/>
            <w:vAlign w:val="center"/>
          </w:tcPr>
          <w:p w14:paraId="39BBC7F2" w14:textId="209B7DBC" w:rsidR="00EB7F79" w:rsidRDefault="00EB7F79" w:rsidP="00EB7F79">
            <w:pPr>
              <w:jc w:val="center"/>
              <w:rPr>
                <w:sz w:val="24"/>
                <w:szCs w:val="24"/>
              </w:rPr>
            </w:pPr>
            <w:r>
              <w:rPr>
                <w:sz w:val="24"/>
                <w:szCs w:val="24"/>
              </w:rPr>
              <w:t>0,2</w:t>
            </w:r>
          </w:p>
        </w:tc>
        <w:tc>
          <w:tcPr>
            <w:tcW w:w="586" w:type="pct"/>
            <w:shd w:val="clear" w:color="auto" w:fill="auto"/>
            <w:vAlign w:val="center"/>
          </w:tcPr>
          <w:p w14:paraId="73F24FF3" w14:textId="482C693B" w:rsidR="00EB7F79" w:rsidRDefault="00EB7F79" w:rsidP="009905D2">
            <w:pPr>
              <w:jc w:val="center"/>
              <w:rPr>
                <w:sz w:val="24"/>
                <w:szCs w:val="24"/>
              </w:rPr>
            </w:pPr>
            <w:r w:rsidRPr="00AF0788">
              <w:rPr>
                <w:sz w:val="24"/>
                <w:szCs w:val="24"/>
              </w:rPr>
              <w:t>-</w:t>
            </w:r>
          </w:p>
        </w:tc>
        <w:tc>
          <w:tcPr>
            <w:tcW w:w="557" w:type="pct"/>
            <w:vAlign w:val="center"/>
          </w:tcPr>
          <w:p w14:paraId="11C43AFE" w14:textId="4148309E" w:rsidR="00EB7F79" w:rsidRDefault="00EB7F79" w:rsidP="009905D2">
            <w:pPr>
              <w:jc w:val="center"/>
              <w:rPr>
                <w:sz w:val="24"/>
                <w:szCs w:val="24"/>
              </w:rPr>
            </w:pPr>
            <w:r w:rsidRPr="00AF0788">
              <w:rPr>
                <w:sz w:val="24"/>
                <w:szCs w:val="24"/>
              </w:rPr>
              <w:t>-</w:t>
            </w:r>
          </w:p>
        </w:tc>
        <w:tc>
          <w:tcPr>
            <w:tcW w:w="617" w:type="pct"/>
            <w:vMerge/>
            <w:vAlign w:val="center"/>
          </w:tcPr>
          <w:p w14:paraId="2E8EEFF1" w14:textId="77777777" w:rsidR="00EB7F79" w:rsidRDefault="00EB7F79" w:rsidP="009905D2">
            <w:pPr>
              <w:jc w:val="center"/>
              <w:rPr>
                <w:sz w:val="24"/>
                <w:szCs w:val="24"/>
              </w:rPr>
            </w:pPr>
          </w:p>
        </w:tc>
      </w:tr>
      <w:tr w:rsidR="00EB7F79" w14:paraId="14828209" w14:textId="3C97C67E" w:rsidTr="00EB7F79">
        <w:tc>
          <w:tcPr>
            <w:tcW w:w="464" w:type="pct"/>
            <w:shd w:val="clear" w:color="auto" w:fill="auto"/>
            <w:vAlign w:val="center"/>
          </w:tcPr>
          <w:p w14:paraId="31975E7A" w14:textId="2D8431C5" w:rsidR="00EB7F79" w:rsidRPr="00956078" w:rsidRDefault="00EB7F79">
            <w:pPr>
              <w:jc w:val="center"/>
              <w:rPr>
                <w:bCs/>
                <w:sz w:val="24"/>
                <w:szCs w:val="24"/>
              </w:rPr>
            </w:pPr>
            <w:r>
              <w:rPr>
                <w:bCs/>
                <w:sz w:val="24"/>
                <w:szCs w:val="24"/>
              </w:rPr>
              <w:t>3.5.</w:t>
            </w:r>
          </w:p>
        </w:tc>
        <w:tc>
          <w:tcPr>
            <w:tcW w:w="1734" w:type="pct"/>
            <w:shd w:val="clear" w:color="auto" w:fill="auto"/>
          </w:tcPr>
          <w:p w14:paraId="171045C4" w14:textId="144667C7" w:rsidR="00EB7F79" w:rsidRPr="00141164" w:rsidRDefault="00EB7F79">
            <w:pPr>
              <w:rPr>
                <w:color w:val="000000"/>
                <w:sz w:val="24"/>
                <w:szCs w:val="24"/>
              </w:rPr>
            </w:pPr>
            <w:r w:rsidRPr="00A41AD6">
              <w:rPr>
                <w:color w:val="000000"/>
                <w:sz w:val="24"/>
                <w:szCs w:val="24"/>
              </w:rPr>
              <w:t>Общие требования пожарной безопасности к производственным объектам</w:t>
            </w:r>
          </w:p>
        </w:tc>
        <w:tc>
          <w:tcPr>
            <w:tcW w:w="521" w:type="pct"/>
            <w:shd w:val="clear" w:color="auto" w:fill="auto"/>
            <w:vAlign w:val="center"/>
          </w:tcPr>
          <w:p w14:paraId="665122B4" w14:textId="0D7A5667" w:rsidR="00EB7F79" w:rsidRDefault="00EB7F79" w:rsidP="009905D2">
            <w:pPr>
              <w:jc w:val="center"/>
              <w:rPr>
                <w:sz w:val="24"/>
                <w:szCs w:val="24"/>
              </w:rPr>
            </w:pPr>
            <w:r w:rsidRPr="00EA4001">
              <w:rPr>
                <w:sz w:val="24"/>
                <w:szCs w:val="24"/>
              </w:rPr>
              <w:t>0,4</w:t>
            </w:r>
          </w:p>
        </w:tc>
        <w:tc>
          <w:tcPr>
            <w:tcW w:w="521" w:type="pct"/>
            <w:shd w:val="clear" w:color="auto" w:fill="auto"/>
            <w:vAlign w:val="center"/>
          </w:tcPr>
          <w:p w14:paraId="51AD3D90" w14:textId="3230E8F7" w:rsidR="00EB7F79" w:rsidRDefault="00EB7F79" w:rsidP="00EB7F79">
            <w:pPr>
              <w:jc w:val="center"/>
              <w:rPr>
                <w:sz w:val="24"/>
                <w:szCs w:val="24"/>
              </w:rPr>
            </w:pPr>
            <w:r w:rsidRPr="00EA4001">
              <w:rPr>
                <w:sz w:val="24"/>
                <w:szCs w:val="24"/>
              </w:rPr>
              <w:t>0,4</w:t>
            </w:r>
          </w:p>
        </w:tc>
        <w:tc>
          <w:tcPr>
            <w:tcW w:w="586" w:type="pct"/>
            <w:shd w:val="clear" w:color="auto" w:fill="auto"/>
            <w:vAlign w:val="center"/>
          </w:tcPr>
          <w:p w14:paraId="7E1FA5E9" w14:textId="6ACDCC28" w:rsidR="00EB7F79" w:rsidRDefault="00EB7F79" w:rsidP="009905D2">
            <w:pPr>
              <w:jc w:val="center"/>
              <w:rPr>
                <w:sz w:val="24"/>
                <w:szCs w:val="24"/>
              </w:rPr>
            </w:pPr>
            <w:r w:rsidRPr="00AF0788">
              <w:rPr>
                <w:sz w:val="24"/>
                <w:szCs w:val="24"/>
              </w:rPr>
              <w:t>-</w:t>
            </w:r>
          </w:p>
        </w:tc>
        <w:tc>
          <w:tcPr>
            <w:tcW w:w="557" w:type="pct"/>
            <w:vAlign w:val="center"/>
          </w:tcPr>
          <w:p w14:paraId="204457D5" w14:textId="097DFC69" w:rsidR="00EB7F79" w:rsidRDefault="00EB7F79" w:rsidP="009905D2">
            <w:pPr>
              <w:jc w:val="center"/>
              <w:rPr>
                <w:sz w:val="24"/>
                <w:szCs w:val="24"/>
              </w:rPr>
            </w:pPr>
            <w:r w:rsidRPr="00AF0788">
              <w:rPr>
                <w:sz w:val="24"/>
                <w:szCs w:val="24"/>
              </w:rPr>
              <w:t>-</w:t>
            </w:r>
          </w:p>
        </w:tc>
        <w:tc>
          <w:tcPr>
            <w:tcW w:w="617" w:type="pct"/>
            <w:vMerge/>
            <w:vAlign w:val="center"/>
          </w:tcPr>
          <w:p w14:paraId="25A6B6BA" w14:textId="77777777" w:rsidR="00EB7F79" w:rsidRDefault="00EB7F79" w:rsidP="009905D2">
            <w:pPr>
              <w:jc w:val="center"/>
              <w:rPr>
                <w:sz w:val="24"/>
                <w:szCs w:val="24"/>
              </w:rPr>
            </w:pPr>
          </w:p>
        </w:tc>
      </w:tr>
      <w:tr w:rsidR="00EB7F79" w14:paraId="5B499F23" w14:textId="07BCC714" w:rsidTr="00EB7F79">
        <w:tc>
          <w:tcPr>
            <w:tcW w:w="464" w:type="pct"/>
            <w:shd w:val="clear" w:color="auto" w:fill="auto"/>
            <w:vAlign w:val="center"/>
          </w:tcPr>
          <w:p w14:paraId="7D588455" w14:textId="4376181A" w:rsidR="00EB7F79" w:rsidRPr="00956078" w:rsidRDefault="00EB7F79">
            <w:pPr>
              <w:jc w:val="center"/>
              <w:rPr>
                <w:bCs/>
                <w:sz w:val="24"/>
                <w:szCs w:val="24"/>
              </w:rPr>
            </w:pPr>
            <w:r>
              <w:rPr>
                <w:bCs/>
                <w:sz w:val="24"/>
                <w:szCs w:val="24"/>
              </w:rPr>
              <w:t>3.6.</w:t>
            </w:r>
          </w:p>
        </w:tc>
        <w:tc>
          <w:tcPr>
            <w:tcW w:w="1734" w:type="pct"/>
            <w:shd w:val="clear" w:color="auto" w:fill="auto"/>
          </w:tcPr>
          <w:p w14:paraId="47D99954" w14:textId="217311BE" w:rsidR="00EB7F79" w:rsidRPr="00141164" w:rsidRDefault="00EB7F79">
            <w:pPr>
              <w:rPr>
                <w:color w:val="000000"/>
                <w:sz w:val="24"/>
                <w:szCs w:val="24"/>
              </w:rPr>
            </w:pPr>
            <w:r w:rsidRPr="00A41AD6">
              <w:rPr>
                <w:color w:val="000000"/>
                <w:sz w:val="24"/>
                <w:szCs w:val="24"/>
              </w:rPr>
              <w:t>Требования пожарной безопасности к электроснабжению и электрооборудованию зданий, сооружений</w:t>
            </w:r>
          </w:p>
        </w:tc>
        <w:tc>
          <w:tcPr>
            <w:tcW w:w="521" w:type="pct"/>
            <w:shd w:val="clear" w:color="auto" w:fill="auto"/>
            <w:vAlign w:val="center"/>
          </w:tcPr>
          <w:p w14:paraId="01DC0D73" w14:textId="14C12DCB" w:rsidR="00EB7F79" w:rsidRDefault="00EB7F79" w:rsidP="009905D2">
            <w:pPr>
              <w:jc w:val="center"/>
              <w:rPr>
                <w:sz w:val="24"/>
                <w:szCs w:val="24"/>
              </w:rPr>
            </w:pPr>
            <w:r>
              <w:rPr>
                <w:sz w:val="24"/>
                <w:szCs w:val="24"/>
              </w:rPr>
              <w:t>0,3</w:t>
            </w:r>
          </w:p>
        </w:tc>
        <w:tc>
          <w:tcPr>
            <w:tcW w:w="521" w:type="pct"/>
            <w:shd w:val="clear" w:color="auto" w:fill="auto"/>
            <w:vAlign w:val="center"/>
          </w:tcPr>
          <w:p w14:paraId="71FCB7C3" w14:textId="7D7A3231" w:rsidR="00EB7F79" w:rsidRDefault="00EB7F79" w:rsidP="00EB7F79">
            <w:pPr>
              <w:jc w:val="center"/>
              <w:rPr>
                <w:sz w:val="24"/>
                <w:szCs w:val="24"/>
              </w:rPr>
            </w:pPr>
            <w:r>
              <w:rPr>
                <w:sz w:val="24"/>
                <w:szCs w:val="24"/>
              </w:rPr>
              <w:t>0,3</w:t>
            </w:r>
          </w:p>
        </w:tc>
        <w:tc>
          <w:tcPr>
            <w:tcW w:w="586" w:type="pct"/>
            <w:shd w:val="clear" w:color="auto" w:fill="auto"/>
            <w:vAlign w:val="center"/>
          </w:tcPr>
          <w:p w14:paraId="07229C85" w14:textId="741DFE8F" w:rsidR="00EB7F79" w:rsidRDefault="00EB7F79" w:rsidP="009905D2">
            <w:pPr>
              <w:jc w:val="center"/>
              <w:rPr>
                <w:sz w:val="24"/>
                <w:szCs w:val="24"/>
              </w:rPr>
            </w:pPr>
            <w:r w:rsidRPr="00AF0788">
              <w:rPr>
                <w:sz w:val="24"/>
                <w:szCs w:val="24"/>
              </w:rPr>
              <w:t>-</w:t>
            </w:r>
          </w:p>
        </w:tc>
        <w:tc>
          <w:tcPr>
            <w:tcW w:w="557" w:type="pct"/>
            <w:vAlign w:val="center"/>
          </w:tcPr>
          <w:p w14:paraId="52015B72" w14:textId="414907E9" w:rsidR="00EB7F79" w:rsidRDefault="00EB7F79" w:rsidP="009905D2">
            <w:pPr>
              <w:jc w:val="center"/>
              <w:rPr>
                <w:sz w:val="24"/>
                <w:szCs w:val="24"/>
              </w:rPr>
            </w:pPr>
            <w:r w:rsidRPr="00AF0788">
              <w:rPr>
                <w:sz w:val="24"/>
                <w:szCs w:val="24"/>
              </w:rPr>
              <w:t>-</w:t>
            </w:r>
          </w:p>
        </w:tc>
        <w:tc>
          <w:tcPr>
            <w:tcW w:w="617" w:type="pct"/>
            <w:vMerge/>
            <w:vAlign w:val="center"/>
          </w:tcPr>
          <w:p w14:paraId="702E0502" w14:textId="77777777" w:rsidR="00EB7F79" w:rsidRDefault="00EB7F79" w:rsidP="009905D2">
            <w:pPr>
              <w:jc w:val="center"/>
              <w:rPr>
                <w:sz w:val="24"/>
                <w:szCs w:val="24"/>
              </w:rPr>
            </w:pPr>
          </w:p>
        </w:tc>
      </w:tr>
      <w:tr w:rsidR="00EB7F79" w14:paraId="387E8CB4" w14:textId="30830727" w:rsidTr="00EB7F79">
        <w:tc>
          <w:tcPr>
            <w:tcW w:w="464" w:type="pct"/>
            <w:shd w:val="clear" w:color="auto" w:fill="auto"/>
            <w:vAlign w:val="center"/>
          </w:tcPr>
          <w:p w14:paraId="326AF495" w14:textId="24876681" w:rsidR="00EB7F79" w:rsidRPr="00956078" w:rsidRDefault="00EB7F79">
            <w:pPr>
              <w:jc w:val="center"/>
              <w:rPr>
                <w:bCs/>
                <w:sz w:val="24"/>
                <w:szCs w:val="24"/>
              </w:rPr>
            </w:pPr>
            <w:r>
              <w:rPr>
                <w:bCs/>
                <w:sz w:val="24"/>
                <w:szCs w:val="24"/>
              </w:rPr>
              <w:t>3.7.</w:t>
            </w:r>
          </w:p>
        </w:tc>
        <w:tc>
          <w:tcPr>
            <w:tcW w:w="1734" w:type="pct"/>
            <w:shd w:val="clear" w:color="auto" w:fill="auto"/>
          </w:tcPr>
          <w:p w14:paraId="4C35BD10" w14:textId="35E9A35A" w:rsidR="00EB7F79" w:rsidRPr="00141164" w:rsidRDefault="00EB7F79">
            <w:pPr>
              <w:rPr>
                <w:color w:val="000000"/>
                <w:sz w:val="24"/>
                <w:szCs w:val="24"/>
              </w:rPr>
            </w:pPr>
            <w:proofErr w:type="spellStart"/>
            <w:r w:rsidRPr="00A41AD6">
              <w:rPr>
                <w:color w:val="000000"/>
                <w:sz w:val="24"/>
                <w:szCs w:val="24"/>
              </w:rPr>
              <w:t>Молниезащита</w:t>
            </w:r>
            <w:proofErr w:type="spellEnd"/>
            <w:r w:rsidRPr="00A41AD6">
              <w:rPr>
                <w:color w:val="000000"/>
                <w:sz w:val="24"/>
                <w:szCs w:val="24"/>
              </w:rPr>
              <w:t xml:space="preserve"> зданий и сооружений</w:t>
            </w:r>
          </w:p>
        </w:tc>
        <w:tc>
          <w:tcPr>
            <w:tcW w:w="521" w:type="pct"/>
            <w:shd w:val="clear" w:color="auto" w:fill="auto"/>
            <w:vAlign w:val="center"/>
          </w:tcPr>
          <w:p w14:paraId="44A2ECD9" w14:textId="71D1BA86" w:rsidR="00EB7F79" w:rsidRDefault="00EB7F79" w:rsidP="009905D2">
            <w:pPr>
              <w:jc w:val="center"/>
              <w:rPr>
                <w:sz w:val="24"/>
                <w:szCs w:val="24"/>
              </w:rPr>
            </w:pPr>
            <w:r w:rsidRPr="00EA4001">
              <w:rPr>
                <w:sz w:val="24"/>
                <w:szCs w:val="24"/>
              </w:rPr>
              <w:t>0,</w:t>
            </w:r>
            <w:r>
              <w:rPr>
                <w:sz w:val="24"/>
                <w:szCs w:val="24"/>
              </w:rPr>
              <w:t>25</w:t>
            </w:r>
          </w:p>
        </w:tc>
        <w:tc>
          <w:tcPr>
            <w:tcW w:w="521" w:type="pct"/>
            <w:shd w:val="clear" w:color="auto" w:fill="auto"/>
            <w:vAlign w:val="center"/>
          </w:tcPr>
          <w:p w14:paraId="39651919" w14:textId="0078F0D2" w:rsidR="00EB7F79" w:rsidRDefault="00EB7F79" w:rsidP="00EB7F79">
            <w:pPr>
              <w:jc w:val="center"/>
              <w:rPr>
                <w:sz w:val="24"/>
                <w:szCs w:val="24"/>
              </w:rPr>
            </w:pPr>
            <w:r w:rsidRPr="00EA4001">
              <w:rPr>
                <w:sz w:val="24"/>
                <w:szCs w:val="24"/>
              </w:rPr>
              <w:t>0,</w:t>
            </w:r>
            <w:r>
              <w:rPr>
                <w:sz w:val="24"/>
                <w:szCs w:val="24"/>
              </w:rPr>
              <w:t>25</w:t>
            </w:r>
          </w:p>
        </w:tc>
        <w:tc>
          <w:tcPr>
            <w:tcW w:w="586" w:type="pct"/>
            <w:shd w:val="clear" w:color="auto" w:fill="auto"/>
            <w:vAlign w:val="center"/>
          </w:tcPr>
          <w:p w14:paraId="7680ACDE" w14:textId="3DBBA0AC" w:rsidR="00EB7F79" w:rsidRDefault="00EB7F79" w:rsidP="009905D2">
            <w:pPr>
              <w:jc w:val="center"/>
              <w:rPr>
                <w:sz w:val="24"/>
                <w:szCs w:val="24"/>
              </w:rPr>
            </w:pPr>
            <w:r w:rsidRPr="00AF0788">
              <w:rPr>
                <w:sz w:val="24"/>
                <w:szCs w:val="24"/>
              </w:rPr>
              <w:t>-</w:t>
            </w:r>
          </w:p>
        </w:tc>
        <w:tc>
          <w:tcPr>
            <w:tcW w:w="557" w:type="pct"/>
            <w:vAlign w:val="center"/>
          </w:tcPr>
          <w:p w14:paraId="318FB42E" w14:textId="29C13F3A" w:rsidR="00EB7F79" w:rsidRDefault="00EB7F79" w:rsidP="009905D2">
            <w:pPr>
              <w:jc w:val="center"/>
              <w:rPr>
                <w:sz w:val="24"/>
                <w:szCs w:val="24"/>
              </w:rPr>
            </w:pPr>
            <w:r w:rsidRPr="00AF0788">
              <w:rPr>
                <w:sz w:val="24"/>
                <w:szCs w:val="24"/>
              </w:rPr>
              <w:t>-</w:t>
            </w:r>
          </w:p>
        </w:tc>
        <w:tc>
          <w:tcPr>
            <w:tcW w:w="617" w:type="pct"/>
            <w:vMerge/>
            <w:vAlign w:val="center"/>
          </w:tcPr>
          <w:p w14:paraId="2DB62C86" w14:textId="77777777" w:rsidR="00EB7F79" w:rsidRDefault="00EB7F79" w:rsidP="009905D2">
            <w:pPr>
              <w:jc w:val="center"/>
              <w:rPr>
                <w:sz w:val="24"/>
                <w:szCs w:val="24"/>
              </w:rPr>
            </w:pPr>
          </w:p>
        </w:tc>
      </w:tr>
      <w:tr w:rsidR="00EB7F79" w14:paraId="508E9F8D" w14:textId="40D6E3DA" w:rsidTr="00EB7F79">
        <w:tc>
          <w:tcPr>
            <w:tcW w:w="464" w:type="pct"/>
            <w:shd w:val="clear" w:color="auto" w:fill="auto"/>
            <w:vAlign w:val="center"/>
          </w:tcPr>
          <w:p w14:paraId="725BF211" w14:textId="79741A28" w:rsidR="00EB7F79" w:rsidRPr="00956078" w:rsidRDefault="00EB7F79">
            <w:pPr>
              <w:jc w:val="center"/>
              <w:rPr>
                <w:bCs/>
                <w:sz w:val="24"/>
                <w:szCs w:val="24"/>
              </w:rPr>
            </w:pPr>
            <w:r>
              <w:rPr>
                <w:bCs/>
                <w:sz w:val="24"/>
                <w:szCs w:val="24"/>
              </w:rPr>
              <w:t>3.8.</w:t>
            </w:r>
          </w:p>
        </w:tc>
        <w:tc>
          <w:tcPr>
            <w:tcW w:w="1734" w:type="pct"/>
            <w:shd w:val="clear" w:color="auto" w:fill="auto"/>
          </w:tcPr>
          <w:p w14:paraId="4C627A33" w14:textId="7A323560" w:rsidR="00EB7F79" w:rsidRPr="00141164" w:rsidRDefault="00EB7F79" w:rsidP="00141164">
            <w:pPr>
              <w:jc w:val="both"/>
              <w:rPr>
                <w:color w:val="000000"/>
                <w:sz w:val="24"/>
                <w:szCs w:val="24"/>
              </w:rPr>
            </w:pPr>
            <w:r>
              <w:rPr>
                <w:color w:val="000000"/>
                <w:sz w:val="24"/>
                <w:szCs w:val="24"/>
              </w:rPr>
              <w:t>Т</w:t>
            </w:r>
            <w:r w:rsidRPr="00A41AD6">
              <w:rPr>
                <w:color w:val="000000"/>
                <w:sz w:val="24"/>
                <w:szCs w:val="24"/>
              </w:rPr>
              <w:t>ребования пожарной безопасности к инженерному оборудованию зданий и сооружений</w:t>
            </w:r>
          </w:p>
        </w:tc>
        <w:tc>
          <w:tcPr>
            <w:tcW w:w="521" w:type="pct"/>
            <w:shd w:val="clear" w:color="auto" w:fill="auto"/>
            <w:vAlign w:val="center"/>
          </w:tcPr>
          <w:p w14:paraId="78F6D276" w14:textId="143EAAF0" w:rsidR="00EB7F79" w:rsidRDefault="00EB7F79" w:rsidP="009905D2">
            <w:pPr>
              <w:jc w:val="center"/>
              <w:rPr>
                <w:sz w:val="24"/>
                <w:szCs w:val="24"/>
              </w:rPr>
            </w:pPr>
            <w:r>
              <w:rPr>
                <w:sz w:val="24"/>
                <w:szCs w:val="24"/>
              </w:rPr>
              <w:t>0,3</w:t>
            </w:r>
          </w:p>
        </w:tc>
        <w:tc>
          <w:tcPr>
            <w:tcW w:w="521" w:type="pct"/>
            <w:shd w:val="clear" w:color="auto" w:fill="auto"/>
            <w:vAlign w:val="center"/>
          </w:tcPr>
          <w:p w14:paraId="2FF4F433" w14:textId="4149198A" w:rsidR="00EB7F79" w:rsidRDefault="00EB7F79" w:rsidP="00EB7F79">
            <w:pPr>
              <w:jc w:val="center"/>
              <w:rPr>
                <w:sz w:val="24"/>
                <w:szCs w:val="24"/>
              </w:rPr>
            </w:pPr>
            <w:r>
              <w:rPr>
                <w:sz w:val="24"/>
                <w:szCs w:val="24"/>
              </w:rPr>
              <w:t>0,3</w:t>
            </w:r>
          </w:p>
        </w:tc>
        <w:tc>
          <w:tcPr>
            <w:tcW w:w="586" w:type="pct"/>
            <w:shd w:val="clear" w:color="auto" w:fill="auto"/>
            <w:vAlign w:val="center"/>
          </w:tcPr>
          <w:p w14:paraId="634921C4" w14:textId="620FAF8A" w:rsidR="00EB7F79" w:rsidRDefault="00EB7F79" w:rsidP="009905D2">
            <w:pPr>
              <w:jc w:val="center"/>
              <w:rPr>
                <w:sz w:val="24"/>
                <w:szCs w:val="24"/>
              </w:rPr>
            </w:pPr>
            <w:r w:rsidRPr="00AF0788">
              <w:rPr>
                <w:sz w:val="24"/>
                <w:szCs w:val="24"/>
              </w:rPr>
              <w:t>-</w:t>
            </w:r>
          </w:p>
        </w:tc>
        <w:tc>
          <w:tcPr>
            <w:tcW w:w="557" w:type="pct"/>
            <w:vAlign w:val="center"/>
          </w:tcPr>
          <w:p w14:paraId="2A492EC8" w14:textId="75A355C8" w:rsidR="00EB7F79" w:rsidRDefault="00EB7F79" w:rsidP="009905D2">
            <w:pPr>
              <w:jc w:val="center"/>
              <w:rPr>
                <w:sz w:val="24"/>
                <w:szCs w:val="24"/>
              </w:rPr>
            </w:pPr>
            <w:r w:rsidRPr="00AF0788">
              <w:rPr>
                <w:sz w:val="24"/>
                <w:szCs w:val="24"/>
              </w:rPr>
              <w:t>-</w:t>
            </w:r>
          </w:p>
        </w:tc>
        <w:tc>
          <w:tcPr>
            <w:tcW w:w="617" w:type="pct"/>
            <w:vMerge/>
            <w:vAlign w:val="center"/>
          </w:tcPr>
          <w:p w14:paraId="0EEFED80" w14:textId="77777777" w:rsidR="00EB7F79" w:rsidRDefault="00EB7F79" w:rsidP="009905D2">
            <w:pPr>
              <w:jc w:val="center"/>
              <w:rPr>
                <w:sz w:val="24"/>
                <w:szCs w:val="24"/>
              </w:rPr>
            </w:pPr>
          </w:p>
        </w:tc>
      </w:tr>
      <w:tr w:rsidR="00EB7F79" w14:paraId="132DF2AA" w14:textId="25771008" w:rsidTr="00EB7F79">
        <w:tc>
          <w:tcPr>
            <w:tcW w:w="464" w:type="pct"/>
            <w:shd w:val="clear" w:color="auto" w:fill="auto"/>
            <w:vAlign w:val="center"/>
          </w:tcPr>
          <w:p w14:paraId="0A8BD5D1" w14:textId="761C72AE" w:rsidR="00EB7F79" w:rsidRPr="00956078" w:rsidRDefault="00EB7F79">
            <w:pPr>
              <w:jc w:val="center"/>
              <w:rPr>
                <w:bCs/>
                <w:sz w:val="24"/>
                <w:szCs w:val="24"/>
              </w:rPr>
            </w:pPr>
            <w:r>
              <w:rPr>
                <w:bCs/>
                <w:sz w:val="24"/>
                <w:szCs w:val="24"/>
              </w:rPr>
              <w:t>3.9</w:t>
            </w:r>
          </w:p>
        </w:tc>
        <w:tc>
          <w:tcPr>
            <w:tcW w:w="1734" w:type="pct"/>
            <w:shd w:val="clear" w:color="auto" w:fill="auto"/>
          </w:tcPr>
          <w:p w14:paraId="3196747D" w14:textId="0DD3A54D" w:rsidR="00EB7F79" w:rsidRPr="00141164" w:rsidRDefault="00EB7F79">
            <w:pPr>
              <w:rPr>
                <w:color w:val="000000"/>
                <w:sz w:val="24"/>
                <w:szCs w:val="24"/>
              </w:rPr>
            </w:pPr>
            <w:r w:rsidRPr="00A41AD6">
              <w:rPr>
                <w:color w:val="000000"/>
                <w:sz w:val="24"/>
                <w:szCs w:val="24"/>
              </w:rPr>
              <w:t>Требования пожарной безопасности к проходам, проездам и подъездам зданий и сооружений</w:t>
            </w:r>
          </w:p>
        </w:tc>
        <w:tc>
          <w:tcPr>
            <w:tcW w:w="521" w:type="pct"/>
            <w:shd w:val="clear" w:color="auto" w:fill="auto"/>
            <w:vAlign w:val="center"/>
          </w:tcPr>
          <w:p w14:paraId="73FFB6C6" w14:textId="6E748FF8" w:rsidR="00EB7F79" w:rsidRDefault="00EB7F79" w:rsidP="009905D2">
            <w:pPr>
              <w:jc w:val="center"/>
              <w:rPr>
                <w:sz w:val="24"/>
                <w:szCs w:val="24"/>
              </w:rPr>
            </w:pPr>
            <w:r>
              <w:rPr>
                <w:sz w:val="24"/>
                <w:szCs w:val="24"/>
              </w:rPr>
              <w:t>0,3</w:t>
            </w:r>
          </w:p>
        </w:tc>
        <w:tc>
          <w:tcPr>
            <w:tcW w:w="521" w:type="pct"/>
            <w:shd w:val="clear" w:color="auto" w:fill="auto"/>
            <w:vAlign w:val="center"/>
          </w:tcPr>
          <w:p w14:paraId="3413C231" w14:textId="51664C94" w:rsidR="00EB7F79" w:rsidRDefault="00EB7F79" w:rsidP="00EB7F79">
            <w:pPr>
              <w:jc w:val="center"/>
              <w:rPr>
                <w:sz w:val="24"/>
                <w:szCs w:val="24"/>
              </w:rPr>
            </w:pPr>
            <w:r>
              <w:rPr>
                <w:sz w:val="24"/>
                <w:szCs w:val="24"/>
              </w:rPr>
              <w:t>0,3</w:t>
            </w:r>
          </w:p>
        </w:tc>
        <w:tc>
          <w:tcPr>
            <w:tcW w:w="586" w:type="pct"/>
            <w:shd w:val="clear" w:color="auto" w:fill="auto"/>
            <w:vAlign w:val="center"/>
          </w:tcPr>
          <w:p w14:paraId="750D99CE" w14:textId="0ECE1ECC" w:rsidR="00EB7F79" w:rsidRDefault="00EB7F79" w:rsidP="009905D2">
            <w:pPr>
              <w:jc w:val="center"/>
              <w:rPr>
                <w:sz w:val="24"/>
                <w:szCs w:val="24"/>
              </w:rPr>
            </w:pPr>
            <w:r w:rsidRPr="00AF0788">
              <w:rPr>
                <w:sz w:val="24"/>
                <w:szCs w:val="24"/>
              </w:rPr>
              <w:t>-</w:t>
            </w:r>
          </w:p>
        </w:tc>
        <w:tc>
          <w:tcPr>
            <w:tcW w:w="557" w:type="pct"/>
            <w:vAlign w:val="center"/>
          </w:tcPr>
          <w:p w14:paraId="5C48FB3A" w14:textId="161EBEF6" w:rsidR="00EB7F79" w:rsidRDefault="00EB7F79" w:rsidP="009905D2">
            <w:pPr>
              <w:jc w:val="center"/>
              <w:rPr>
                <w:sz w:val="24"/>
                <w:szCs w:val="24"/>
              </w:rPr>
            </w:pPr>
            <w:r w:rsidRPr="00AF0788">
              <w:rPr>
                <w:sz w:val="24"/>
                <w:szCs w:val="24"/>
              </w:rPr>
              <w:t>-</w:t>
            </w:r>
          </w:p>
        </w:tc>
        <w:tc>
          <w:tcPr>
            <w:tcW w:w="617" w:type="pct"/>
            <w:vMerge/>
            <w:vAlign w:val="center"/>
          </w:tcPr>
          <w:p w14:paraId="63AED626" w14:textId="77777777" w:rsidR="00EB7F79" w:rsidRDefault="00EB7F79" w:rsidP="009905D2">
            <w:pPr>
              <w:jc w:val="center"/>
              <w:rPr>
                <w:sz w:val="24"/>
                <w:szCs w:val="24"/>
              </w:rPr>
            </w:pPr>
          </w:p>
        </w:tc>
      </w:tr>
      <w:tr w:rsidR="00EB7F79" w14:paraId="5ECBE926" w14:textId="77777777" w:rsidTr="00EB7F79">
        <w:tc>
          <w:tcPr>
            <w:tcW w:w="464" w:type="pct"/>
            <w:shd w:val="clear" w:color="auto" w:fill="auto"/>
            <w:vAlign w:val="center"/>
          </w:tcPr>
          <w:p w14:paraId="57FF4F77" w14:textId="4FBC47F2" w:rsidR="00EB7F79" w:rsidRDefault="00EB7F79">
            <w:pPr>
              <w:jc w:val="center"/>
              <w:rPr>
                <w:bCs/>
                <w:sz w:val="24"/>
                <w:szCs w:val="24"/>
              </w:rPr>
            </w:pPr>
            <w:r>
              <w:rPr>
                <w:bCs/>
                <w:sz w:val="24"/>
                <w:szCs w:val="24"/>
              </w:rPr>
              <w:t>3.10.</w:t>
            </w:r>
          </w:p>
        </w:tc>
        <w:tc>
          <w:tcPr>
            <w:tcW w:w="1734" w:type="pct"/>
            <w:shd w:val="clear" w:color="auto" w:fill="auto"/>
          </w:tcPr>
          <w:p w14:paraId="78986CA2" w14:textId="24DB7D4E" w:rsidR="00EB7F79" w:rsidRPr="00A41AD6" w:rsidRDefault="00EB7F79">
            <w:pPr>
              <w:rPr>
                <w:color w:val="000000"/>
                <w:sz w:val="24"/>
                <w:szCs w:val="24"/>
              </w:rPr>
            </w:pPr>
            <w:r w:rsidRPr="00A41AD6">
              <w:rPr>
                <w:color w:val="000000"/>
                <w:sz w:val="24"/>
                <w:szCs w:val="24"/>
              </w:rPr>
              <w:t>Требования к противопожарным расстояния</w:t>
            </w:r>
            <w:r>
              <w:rPr>
                <w:color w:val="000000"/>
                <w:sz w:val="24"/>
                <w:szCs w:val="24"/>
              </w:rPr>
              <w:t>м между зданиями и сооружениями</w:t>
            </w:r>
          </w:p>
        </w:tc>
        <w:tc>
          <w:tcPr>
            <w:tcW w:w="521" w:type="pct"/>
            <w:shd w:val="clear" w:color="auto" w:fill="auto"/>
            <w:vAlign w:val="center"/>
          </w:tcPr>
          <w:p w14:paraId="0A8C6BFB" w14:textId="6AC2026B" w:rsidR="00EB7F79" w:rsidRPr="00EA4001" w:rsidRDefault="00EB7F79" w:rsidP="009905D2">
            <w:pPr>
              <w:jc w:val="center"/>
              <w:rPr>
                <w:sz w:val="24"/>
                <w:szCs w:val="24"/>
              </w:rPr>
            </w:pPr>
            <w:r>
              <w:rPr>
                <w:sz w:val="24"/>
                <w:szCs w:val="24"/>
              </w:rPr>
              <w:t>0,3</w:t>
            </w:r>
          </w:p>
        </w:tc>
        <w:tc>
          <w:tcPr>
            <w:tcW w:w="521" w:type="pct"/>
            <w:shd w:val="clear" w:color="auto" w:fill="auto"/>
            <w:vAlign w:val="center"/>
          </w:tcPr>
          <w:p w14:paraId="481729AA" w14:textId="5C949810" w:rsidR="00EB7F79" w:rsidRPr="00EA4001" w:rsidRDefault="00EB7F79" w:rsidP="00EB7F79">
            <w:pPr>
              <w:jc w:val="center"/>
              <w:rPr>
                <w:sz w:val="24"/>
                <w:szCs w:val="24"/>
              </w:rPr>
            </w:pPr>
            <w:r>
              <w:rPr>
                <w:sz w:val="24"/>
                <w:szCs w:val="24"/>
              </w:rPr>
              <w:t>0,3</w:t>
            </w:r>
          </w:p>
        </w:tc>
        <w:tc>
          <w:tcPr>
            <w:tcW w:w="586" w:type="pct"/>
            <w:shd w:val="clear" w:color="auto" w:fill="auto"/>
            <w:vAlign w:val="center"/>
          </w:tcPr>
          <w:p w14:paraId="3BA6426A" w14:textId="53FDCB51" w:rsidR="00EB7F79" w:rsidRPr="00AF0788" w:rsidRDefault="00EB7F79" w:rsidP="00FF2D27">
            <w:pPr>
              <w:jc w:val="center"/>
              <w:rPr>
                <w:sz w:val="24"/>
                <w:szCs w:val="24"/>
              </w:rPr>
            </w:pPr>
            <w:r w:rsidRPr="003142AE">
              <w:rPr>
                <w:sz w:val="24"/>
                <w:szCs w:val="24"/>
              </w:rPr>
              <w:t>-</w:t>
            </w:r>
          </w:p>
        </w:tc>
        <w:tc>
          <w:tcPr>
            <w:tcW w:w="557" w:type="pct"/>
            <w:vAlign w:val="center"/>
          </w:tcPr>
          <w:p w14:paraId="744EA64F" w14:textId="1EB8C008" w:rsidR="00EB7F79" w:rsidRPr="00AF0788" w:rsidRDefault="00EB7F79" w:rsidP="00FF2D27">
            <w:pPr>
              <w:jc w:val="center"/>
              <w:rPr>
                <w:sz w:val="24"/>
                <w:szCs w:val="24"/>
              </w:rPr>
            </w:pPr>
            <w:r w:rsidRPr="00017056">
              <w:rPr>
                <w:sz w:val="24"/>
                <w:szCs w:val="24"/>
              </w:rPr>
              <w:t>-</w:t>
            </w:r>
          </w:p>
        </w:tc>
        <w:tc>
          <w:tcPr>
            <w:tcW w:w="617" w:type="pct"/>
            <w:vMerge/>
            <w:vAlign w:val="center"/>
          </w:tcPr>
          <w:p w14:paraId="084F21AF" w14:textId="77777777" w:rsidR="00EB7F79" w:rsidRDefault="00EB7F79" w:rsidP="009905D2">
            <w:pPr>
              <w:jc w:val="center"/>
              <w:rPr>
                <w:sz w:val="24"/>
                <w:szCs w:val="24"/>
              </w:rPr>
            </w:pPr>
          </w:p>
        </w:tc>
      </w:tr>
      <w:tr w:rsidR="00EB7F79" w14:paraId="2FB90881" w14:textId="77777777" w:rsidTr="00EB7F79">
        <w:tc>
          <w:tcPr>
            <w:tcW w:w="464" w:type="pct"/>
            <w:shd w:val="clear" w:color="auto" w:fill="auto"/>
            <w:vAlign w:val="center"/>
          </w:tcPr>
          <w:p w14:paraId="1F06262B" w14:textId="1658D433" w:rsidR="00EB7F79" w:rsidRDefault="00EB7F79">
            <w:pPr>
              <w:jc w:val="center"/>
              <w:rPr>
                <w:bCs/>
                <w:sz w:val="24"/>
                <w:szCs w:val="24"/>
              </w:rPr>
            </w:pPr>
            <w:r>
              <w:rPr>
                <w:bCs/>
                <w:sz w:val="24"/>
                <w:szCs w:val="24"/>
              </w:rPr>
              <w:t>3.11.</w:t>
            </w:r>
          </w:p>
        </w:tc>
        <w:tc>
          <w:tcPr>
            <w:tcW w:w="1734" w:type="pct"/>
            <w:shd w:val="clear" w:color="auto" w:fill="auto"/>
          </w:tcPr>
          <w:p w14:paraId="49F30BBF" w14:textId="2CBC752B" w:rsidR="00EB7F79" w:rsidRPr="00A41AD6" w:rsidRDefault="00EB7F79">
            <w:pPr>
              <w:rPr>
                <w:color w:val="000000"/>
                <w:sz w:val="24"/>
                <w:szCs w:val="24"/>
              </w:rPr>
            </w:pPr>
            <w:r w:rsidRPr="00A41AD6">
              <w:rPr>
                <w:color w:val="000000"/>
                <w:sz w:val="24"/>
                <w:szCs w:val="24"/>
              </w:rPr>
              <w:t>Обеспечение деятельности подразделений пожарной охраны</w:t>
            </w:r>
          </w:p>
        </w:tc>
        <w:tc>
          <w:tcPr>
            <w:tcW w:w="521" w:type="pct"/>
            <w:shd w:val="clear" w:color="auto" w:fill="auto"/>
            <w:vAlign w:val="center"/>
          </w:tcPr>
          <w:p w14:paraId="0C168D36" w14:textId="564875BF" w:rsidR="00EB7F79" w:rsidRPr="00EA4001" w:rsidRDefault="00EB7F79" w:rsidP="009905D2">
            <w:pPr>
              <w:jc w:val="center"/>
              <w:rPr>
                <w:sz w:val="24"/>
                <w:szCs w:val="24"/>
              </w:rPr>
            </w:pPr>
            <w:r>
              <w:rPr>
                <w:sz w:val="24"/>
                <w:szCs w:val="24"/>
              </w:rPr>
              <w:t>0,3</w:t>
            </w:r>
          </w:p>
        </w:tc>
        <w:tc>
          <w:tcPr>
            <w:tcW w:w="521" w:type="pct"/>
            <w:shd w:val="clear" w:color="auto" w:fill="auto"/>
            <w:vAlign w:val="center"/>
          </w:tcPr>
          <w:p w14:paraId="5833F688" w14:textId="4B9A96E5" w:rsidR="00EB7F79" w:rsidRPr="00EA4001" w:rsidRDefault="00EB7F79" w:rsidP="00EB7F79">
            <w:pPr>
              <w:jc w:val="center"/>
              <w:rPr>
                <w:sz w:val="24"/>
                <w:szCs w:val="24"/>
              </w:rPr>
            </w:pPr>
            <w:r>
              <w:rPr>
                <w:sz w:val="24"/>
                <w:szCs w:val="24"/>
              </w:rPr>
              <w:t>0,3</w:t>
            </w:r>
          </w:p>
        </w:tc>
        <w:tc>
          <w:tcPr>
            <w:tcW w:w="586" w:type="pct"/>
            <w:shd w:val="clear" w:color="auto" w:fill="auto"/>
            <w:vAlign w:val="center"/>
          </w:tcPr>
          <w:p w14:paraId="5C8595CC" w14:textId="4A6DC482" w:rsidR="00EB7F79" w:rsidRPr="00AF0788" w:rsidRDefault="00EB7F79" w:rsidP="00FF2D27">
            <w:pPr>
              <w:jc w:val="center"/>
              <w:rPr>
                <w:sz w:val="24"/>
                <w:szCs w:val="24"/>
              </w:rPr>
            </w:pPr>
            <w:r w:rsidRPr="003142AE">
              <w:rPr>
                <w:sz w:val="24"/>
                <w:szCs w:val="24"/>
              </w:rPr>
              <w:t>-</w:t>
            </w:r>
          </w:p>
        </w:tc>
        <w:tc>
          <w:tcPr>
            <w:tcW w:w="557" w:type="pct"/>
            <w:vAlign w:val="center"/>
          </w:tcPr>
          <w:p w14:paraId="0BD09D83" w14:textId="30ABAD34" w:rsidR="00EB7F79" w:rsidRPr="00AF0788" w:rsidRDefault="00EB7F79" w:rsidP="00FF2D27">
            <w:pPr>
              <w:jc w:val="center"/>
              <w:rPr>
                <w:sz w:val="24"/>
                <w:szCs w:val="24"/>
              </w:rPr>
            </w:pPr>
            <w:r w:rsidRPr="00017056">
              <w:rPr>
                <w:sz w:val="24"/>
                <w:szCs w:val="24"/>
              </w:rPr>
              <w:t>-</w:t>
            </w:r>
          </w:p>
        </w:tc>
        <w:tc>
          <w:tcPr>
            <w:tcW w:w="617" w:type="pct"/>
            <w:vMerge/>
            <w:vAlign w:val="center"/>
          </w:tcPr>
          <w:p w14:paraId="5D375B5E" w14:textId="77777777" w:rsidR="00EB7F79" w:rsidRDefault="00EB7F79" w:rsidP="009905D2">
            <w:pPr>
              <w:jc w:val="center"/>
              <w:rPr>
                <w:sz w:val="24"/>
                <w:szCs w:val="24"/>
              </w:rPr>
            </w:pPr>
          </w:p>
        </w:tc>
      </w:tr>
      <w:tr w:rsidR="00EB7F79" w14:paraId="71F02752" w14:textId="77777777" w:rsidTr="00EB7F79">
        <w:tc>
          <w:tcPr>
            <w:tcW w:w="464" w:type="pct"/>
            <w:shd w:val="clear" w:color="auto" w:fill="auto"/>
            <w:vAlign w:val="center"/>
          </w:tcPr>
          <w:p w14:paraId="6E2C3A44" w14:textId="68D173C1" w:rsidR="00EB7F79" w:rsidRDefault="00EB7F79">
            <w:pPr>
              <w:jc w:val="center"/>
              <w:rPr>
                <w:bCs/>
                <w:sz w:val="24"/>
                <w:szCs w:val="24"/>
              </w:rPr>
            </w:pPr>
            <w:r>
              <w:rPr>
                <w:bCs/>
                <w:sz w:val="24"/>
                <w:szCs w:val="24"/>
              </w:rPr>
              <w:t>3.12.</w:t>
            </w:r>
          </w:p>
        </w:tc>
        <w:tc>
          <w:tcPr>
            <w:tcW w:w="1734" w:type="pct"/>
            <w:shd w:val="clear" w:color="auto" w:fill="auto"/>
          </w:tcPr>
          <w:p w14:paraId="31C42D54" w14:textId="026B4BC0" w:rsidR="00EB7F79" w:rsidRPr="00A41AD6" w:rsidRDefault="00EB7F79">
            <w:pPr>
              <w:rPr>
                <w:color w:val="000000"/>
                <w:sz w:val="24"/>
                <w:szCs w:val="24"/>
              </w:rPr>
            </w:pPr>
            <w:r w:rsidRPr="00A41AD6">
              <w:rPr>
                <w:color w:val="000000"/>
                <w:sz w:val="24"/>
                <w:szCs w:val="24"/>
              </w:rPr>
              <w:t>Требования пожарной безопасности к системам теплоснабжения и отопления</w:t>
            </w:r>
          </w:p>
        </w:tc>
        <w:tc>
          <w:tcPr>
            <w:tcW w:w="521" w:type="pct"/>
            <w:shd w:val="clear" w:color="auto" w:fill="auto"/>
            <w:vAlign w:val="center"/>
          </w:tcPr>
          <w:p w14:paraId="4E0BB546" w14:textId="3C9CC073" w:rsidR="00EB7F79" w:rsidRPr="00EA4001" w:rsidRDefault="00EB7F79" w:rsidP="009905D2">
            <w:pPr>
              <w:jc w:val="center"/>
              <w:rPr>
                <w:sz w:val="24"/>
                <w:szCs w:val="24"/>
              </w:rPr>
            </w:pPr>
            <w:r>
              <w:rPr>
                <w:sz w:val="24"/>
                <w:szCs w:val="24"/>
              </w:rPr>
              <w:t>0,3</w:t>
            </w:r>
          </w:p>
        </w:tc>
        <w:tc>
          <w:tcPr>
            <w:tcW w:w="521" w:type="pct"/>
            <w:shd w:val="clear" w:color="auto" w:fill="auto"/>
            <w:vAlign w:val="center"/>
          </w:tcPr>
          <w:p w14:paraId="32361C64" w14:textId="049BBD6A" w:rsidR="00EB7F79" w:rsidRPr="00EA4001" w:rsidRDefault="00EB7F79" w:rsidP="00EB7F79">
            <w:pPr>
              <w:jc w:val="center"/>
              <w:rPr>
                <w:sz w:val="24"/>
                <w:szCs w:val="24"/>
              </w:rPr>
            </w:pPr>
            <w:r>
              <w:rPr>
                <w:sz w:val="24"/>
                <w:szCs w:val="24"/>
              </w:rPr>
              <w:t>0,3</w:t>
            </w:r>
          </w:p>
        </w:tc>
        <w:tc>
          <w:tcPr>
            <w:tcW w:w="586" w:type="pct"/>
            <w:shd w:val="clear" w:color="auto" w:fill="auto"/>
            <w:vAlign w:val="center"/>
          </w:tcPr>
          <w:p w14:paraId="60EBF9A0" w14:textId="70188026" w:rsidR="00EB7F79" w:rsidRPr="00AF0788" w:rsidRDefault="00EB7F79" w:rsidP="00FF2D27">
            <w:pPr>
              <w:jc w:val="center"/>
              <w:rPr>
                <w:sz w:val="24"/>
                <w:szCs w:val="24"/>
              </w:rPr>
            </w:pPr>
            <w:r w:rsidRPr="003142AE">
              <w:rPr>
                <w:sz w:val="24"/>
                <w:szCs w:val="24"/>
              </w:rPr>
              <w:t>-</w:t>
            </w:r>
          </w:p>
        </w:tc>
        <w:tc>
          <w:tcPr>
            <w:tcW w:w="557" w:type="pct"/>
            <w:vAlign w:val="center"/>
          </w:tcPr>
          <w:p w14:paraId="57D44C09" w14:textId="45206381" w:rsidR="00EB7F79" w:rsidRPr="00AF0788" w:rsidRDefault="00EB7F79" w:rsidP="00FF2D27">
            <w:pPr>
              <w:jc w:val="center"/>
              <w:rPr>
                <w:sz w:val="24"/>
                <w:szCs w:val="24"/>
              </w:rPr>
            </w:pPr>
            <w:r w:rsidRPr="00017056">
              <w:rPr>
                <w:sz w:val="24"/>
                <w:szCs w:val="24"/>
              </w:rPr>
              <w:t>-</w:t>
            </w:r>
          </w:p>
        </w:tc>
        <w:tc>
          <w:tcPr>
            <w:tcW w:w="617" w:type="pct"/>
            <w:vMerge/>
            <w:vAlign w:val="center"/>
          </w:tcPr>
          <w:p w14:paraId="0675D81B" w14:textId="77777777" w:rsidR="00EB7F79" w:rsidRDefault="00EB7F79" w:rsidP="009905D2">
            <w:pPr>
              <w:jc w:val="center"/>
              <w:rPr>
                <w:sz w:val="24"/>
                <w:szCs w:val="24"/>
              </w:rPr>
            </w:pPr>
          </w:p>
        </w:tc>
      </w:tr>
      <w:tr w:rsidR="00EB7F79" w14:paraId="2F64C4F7" w14:textId="77777777" w:rsidTr="00EB7F79">
        <w:tc>
          <w:tcPr>
            <w:tcW w:w="464" w:type="pct"/>
            <w:shd w:val="clear" w:color="auto" w:fill="auto"/>
            <w:vAlign w:val="center"/>
          </w:tcPr>
          <w:p w14:paraId="0D39FED5" w14:textId="46529B0A" w:rsidR="00EB7F79" w:rsidRDefault="00EB7F79">
            <w:pPr>
              <w:jc w:val="center"/>
              <w:rPr>
                <w:bCs/>
                <w:sz w:val="24"/>
                <w:szCs w:val="24"/>
              </w:rPr>
            </w:pPr>
            <w:r>
              <w:rPr>
                <w:bCs/>
                <w:sz w:val="24"/>
                <w:szCs w:val="24"/>
              </w:rPr>
              <w:t>3.13.</w:t>
            </w:r>
          </w:p>
        </w:tc>
        <w:tc>
          <w:tcPr>
            <w:tcW w:w="1734" w:type="pct"/>
            <w:shd w:val="clear" w:color="auto" w:fill="auto"/>
          </w:tcPr>
          <w:p w14:paraId="04F1EE4D" w14:textId="3D84C106" w:rsidR="00EB7F79" w:rsidRPr="00A41AD6" w:rsidRDefault="00EB7F79">
            <w:pPr>
              <w:rPr>
                <w:color w:val="000000"/>
                <w:sz w:val="24"/>
                <w:szCs w:val="24"/>
              </w:rPr>
            </w:pPr>
            <w:r w:rsidRPr="00A41AD6">
              <w:rPr>
                <w:color w:val="000000"/>
                <w:sz w:val="24"/>
                <w:szCs w:val="24"/>
              </w:rPr>
              <w:t>Требования правил противопожарного режима к пожароопасным работам</w:t>
            </w:r>
          </w:p>
        </w:tc>
        <w:tc>
          <w:tcPr>
            <w:tcW w:w="521" w:type="pct"/>
            <w:shd w:val="clear" w:color="auto" w:fill="auto"/>
            <w:vAlign w:val="center"/>
          </w:tcPr>
          <w:p w14:paraId="504FA6EF" w14:textId="4B3914B0" w:rsidR="00EB7F79" w:rsidRPr="00EA4001" w:rsidRDefault="00EB7F79" w:rsidP="009905D2">
            <w:pPr>
              <w:jc w:val="center"/>
              <w:rPr>
                <w:sz w:val="24"/>
                <w:szCs w:val="24"/>
              </w:rPr>
            </w:pPr>
            <w:r>
              <w:rPr>
                <w:sz w:val="24"/>
                <w:szCs w:val="24"/>
              </w:rPr>
              <w:t>0,3</w:t>
            </w:r>
          </w:p>
        </w:tc>
        <w:tc>
          <w:tcPr>
            <w:tcW w:w="521" w:type="pct"/>
            <w:shd w:val="clear" w:color="auto" w:fill="auto"/>
            <w:vAlign w:val="center"/>
          </w:tcPr>
          <w:p w14:paraId="1AC40A0D" w14:textId="65BE4666" w:rsidR="00EB7F79" w:rsidRPr="00EA4001" w:rsidRDefault="00EB7F79" w:rsidP="00EB7F79">
            <w:pPr>
              <w:jc w:val="center"/>
              <w:rPr>
                <w:sz w:val="24"/>
                <w:szCs w:val="24"/>
              </w:rPr>
            </w:pPr>
            <w:r>
              <w:rPr>
                <w:sz w:val="24"/>
                <w:szCs w:val="24"/>
              </w:rPr>
              <w:t>0,3</w:t>
            </w:r>
          </w:p>
        </w:tc>
        <w:tc>
          <w:tcPr>
            <w:tcW w:w="586" w:type="pct"/>
            <w:shd w:val="clear" w:color="auto" w:fill="auto"/>
            <w:vAlign w:val="center"/>
          </w:tcPr>
          <w:p w14:paraId="6DC2456C" w14:textId="76F9123C" w:rsidR="00EB7F79" w:rsidRPr="00AF0788" w:rsidRDefault="00EB7F79" w:rsidP="00FF2D27">
            <w:pPr>
              <w:jc w:val="center"/>
              <w:rPr>
                <w:sz w:val="24"/>
                <w:szCs w:val="24"/>
              </w:rPr>
            </w:pPr>
            <w:r w:rsidRPr="003142AE">
              <w:rPr>
                <w:sz w:val="24"/>
                <w:szCs w:val="24"/>
              </w:rPr>
              <w:t>-</w:t>
            </w:r>
          </w:p>
        </w:tc>
        <w:tc>
          <w:tcPr>
            <w:tcW w:w="557" w:type="pct"/>
            <w:vAlign w:val="center"/>
          </w:tcPr>
          <w:p w14:paraId="50EE42FC" w14:textId="06962DE0" w:rsidR="00EB7F79" w:rsidRPr="00AF0788" w:rsidRDefault="00EB7F79" w:rsidP="00FF2D27">
            <w:pPr>
              <w:jc w:val="center"/>
              <w:rPr>
                <w:sz w:val="24"/>
                <w:szCs w:val="24"/>
              </w:rPr>
            </w:pPr>
            <w:r w:rsidRPr="00017056">
              <w:rPr>
                <w:sz w:val="24"/>
                <w:szCs w:val="24"/>
              </w:rPr>
              <w:t>-</w:t>
            </w:r>
          </w:p>
        </w:tc>
        <w:tc>
          <w:tcPr>
            <w:tcW w:w="617" w:type="pct"/>
            <w:vMerge/>
            <w:vAlign w:val="center"/>
          </w:tcPr>
          <w:p w14:paraId="5F8C9609" w14:textId="77777777" w:rsidR="00EB7F79" w:rsidRDefault="00EB7F79" w:rsidP="009905D2">
            <w:pPr>
              <w:jc w:val="center"/>
              <w:rPr>
                <w:sz w:val="24"/>
                <w:szCs w:val="24"/>
              </w:rPr>
            </w:pPr>
          </w:p>
        </w:tc>
      </w:tr>
      <w:tr w:rsidR="00EB7F79" w14:paraId="64261FC1" w14:textId="77777777" w:rsidTr="00EB7F79">
        <w:tc>
          <w:tcPr>
            <w:tcW w:w="464" w:type="pct"/>
            <w:shd w:val="clear" w:color="auto" w:fill="auto"/>
            <w:vAlign w:val="center"/>
          </w:tcPr>
          <w:p w14:paraId="47E50E92" w14:textId="6A12A5FF" w:rsidR="00EB7F79" w:rsidRDefault="00EB7F79">
            <w:pPr>
              <w:jc w:val="center"/>
              <w:rPr>
                <w:bCs/>
                <w:sz w:val="24"/>
                <w:szCs w:val="24"/>
              </w:rPr>
            </w:pPr>
            <w:r>
              <w:rPr>
                <w:bCs/>
                <w:sz w:val="24"/>
                <w:szCs w:val="24"/>
              </w:rPr>
              <w:t>3.14.</w:t>
            </w:r>
          </w:p>
        </w:tc>
        <w:tc>
          <w:tcPr>
            <w:tcW w:w="1734" w:type="pct"/>
            <w:shd w:val="clear" w:color="auto" w:fill="auto"/>
          </w:tcPr>
          <w:p w14:paraId="396CE4E2" w14:textId="1124BA00" w:rsidR="00EB7F79" w:rsidRPr="00A41AD6" w:rsidRDefault="00EB7F79">
            <w:pPr>
              <w:rPr>
                <w:color w:val="000000"/>
                <w:sz w:val="24"/>
                <w:szCs w:val="24"/>
              </w:rPr>
            </w:pPr>
            <w:r w:rsidRPr="00A41AD6">
              <w:rPr>
                <w:color w:val="000000"/>
                <w:sz w:val="24"/>
                <w:szCs w:val="24"/>
              </w:rPr>
              <w:t xml:space="preserve">Обеспечение пожарной </w:t>
            </w:r>
            <w:r w:rsidRPr="00A41AD6">
              <w:rPr>
                <w:color w:val="000000"/>
                <w:sz w:val="24"/>
                <w:szCs w:val="24"/>
              </w:rPr>
              <w:lastRenderedPageBreak/>
              <w:t>безопасности многофункциональных зданий</w:t>
            </w:r>
          </w:p>
        </w:tc>
        <w:tc>
          <w:tcPr>
            <w:tcW w:w="521" w:type="pct"/>
            <w:shd w:val="clear" w:color="auto" w:fill="auto"/>
            <w:vAlign w:val="center"/>
          </w:tcPr>
          <w:p w14:paraId="219596E2" w14:textId="33E9F9DC" w:rsidR="00EB7F79" w:rsidRPr="00EA4001" w:rsidRDefault="00EB7F79" w:rsidP="009905D2">
            <w:pPr>
              <w:jc w:val="center"/>
              <w:rPr>
                <w:sz w:val="24"/>
                <w:szCs w:val="24"/>
              </w:rPr>
            </w:pPr>
            <w:r>
              <w:rPr>
                <w:sz w:val="24"/>
                <w:szCs w:val="24"/>
              </w:rPr>
              <w:lastRenderedPageBreak/>
              <w:t>0,3</w:t>
            </w:r>
          </w:p>
        </w:tc>
        <w:tc>
          <w:tcPr>
            <w:tcW w:w="521" w:type="pct"/>
            <w:shd w:val="clear" w:color="auto" w:fill="auto"/>
            <w:vAlign w:val="center"/>
          </w:tcPr>
          <w:p w14:paraId="02CA1B58" w14:textId="4F9FAE6A" w:rsidR="00EB7F79" w:rsidRPr="00EA4001" w:rsidRDefault="00EB7F79" w:rsidP="00EB7F79">
            <w:pPr>
              <w:jc w:val="center"/>
              <w:rPr>
                <w:sz w:val="24"/>
                <w:szCs w:val="24"/>
              </w:rPr>
            </w:pPr>
            <w:r>
              <w:rPr>
                <w:sz w:val="24"/>
                <w:szCs w:val="24"/>
              </w:rPr>
              <w:t>0,3</w:t>
            </w:r>
          </w:p>
        </w:tc>
        <w:tc>
          <w:tcPr>
            <w:tcW w:w="586" w:type="pct"/>
            <w:shd w:val="clear" w:color="auto" w:fill="auto"/>
            <w:vAlign w:val="center"/>
          </w:tcPr>
          <w:p w14:paraId="1E87BE23" w14:textId="4C3D7F4F" w:rsidR="00EB7F79" w:rsidRPr="00AF0788" w:rsidRDefault="00EB7F79" w:rsidP="00FF2D27">
            <w:pPr>
              <w:jc w:val="center"/>
              <w:rPr>
                <w:sz w:val="24"/>
                <w:szCs w:val="24"/>
              </w:rPr>
            </w:pPr>
            <w:r w:rsidRPr="003142AE">
              <w:rPr>
                <w:sz w:val="24"/>
                <w:szCs w:val="24"/>
              </w:rPr>
              <w:t>-</w:t>
            </w:r>
          </w:p>
        </w:tc>
        <w:tc>
          <w:tcPr>
            <w:tcW w:w="557" w:type="pct"/>
            <w:vAlign w:val="center"/>
          </w:tcPr>
          <w:p w14:paraId="5895FCEA" w14:textId="4A6A8DF7" w:rsidR="00EB7F79" w:rsidRPr="00AF0788" w:rsidRDefault="00EB7F79" w:rsidP="00FF2D27">
            <w:pPr>
              <w:jc w:val="center"/>
              <w:rPr>
                <w:sz w:val="24"/>
                <w:szCs w:val="24"/>
              </w:rPr>
            </w:pPr>
            <w:r w:rsidRPr="00017056">
              <w:rPr>
                <w:sz w:val="24"/>
                <w:szCs w:val="24"/>
              </w:rPr>
              <w:t>-</w:t>
            </w:r>
          </w:p>
        </w:tc>
        <w:tc>
          <w:tcPr>
            <w:tcW w:w="617" w:type="pct"/>
            <w:vMerge/>
            <w:vAlign w:val="center"/>
          </w:tcPr>
          <w:p w14:paraId="0D147055" w14:textId="77777777" w:rsidR="00EB7F79" w:rsidRDefault="00EB7F79" w:rsidP="009905D2">
            <w:pPr>
              <w:jc w:val="center"/>
              <w:rPr>
                <w:sz w:val="24"/>
                <w:szCs w:val="24"/>
              </w:rPr>
            </w:pPr>
          </w:p>
        </w:tc>
      </w:tr>
      <w:tr w:rsidR="002F6FC5" w14:paraId="5817968B" w14:textId="455A6870" w:rsidTr="009905D2">
        <w:tc>
          <w:tcPr>
            <w:tcW w:w="464" w:type="pct"/>
            <w:shd w:val="clear" w:color="auto" w:fill="auto"/>
            <w:vAlign w:val="center"/>
          </w:tcPr>
          <w:p w14:paraId="3421B4CB" w14:textId="2C2D2174" w:rsidR="002F6FC5" w:rsidRPr="00956078" w:rsidRDefault="002F6FC5">
            <w:pPr>
              <w:jc w:val="center"/>
              <w:rPr>
                <w:b/>
                <w:bCs/>
                <w:sz w:val="24"/>
                <w:szCs w:val="24"/>
              </w:rPr>
            </w:pPr>
            <w:r w:rsidRPr="00956078">
              <w:rPr>
                <w:b/>
                <w:bCs/>
                <w:sz w:val="24"/>
                <w:szCs w:val="24"/>
              </w:rPr>
              <w:lastRenderedPageBreak/>
              <w:t>4.</w:t>
            </w:r>
          </w:p>
        </w:tc>
        <w:tc>
          <w:tcPr>
            <w:tcW w:w="1734" w:type="pct"/>
            <w:shd w:val="clear" w:color="auto" w:fill="auto"/>
          </w:tcPr>
          <w:p w14:paraId="0C21A565" w14:textId="130CE0C0" w:rsidR="002F6FC5" w:rsidRPr="00956078" w:rsidRDefault="002F6FC5">
            <w:pPr>
              <w:rPr>
                <w:color w:val="000000"/>
                <w:sz w:val="24"/>
                <w:szCs w:val="24"/>
              </w:rPr>
            </w:pPr>
            <w:r w:rsidRPr="00141164">
              <w:rPr>
                <w:b/>
                <w:sz w:val="24"/>
                <w:szCs w:val="24"/>
              </w:rPr>
              <w:t>Система предотвращения пожаров</w:t>
            </w:r>
          </w:p>
        </w:tc>
        <w:tc>
          <w:tcPr>
            <w:tcW w:w="521" w:type="pct"/>
            <w:shd w:val="clear" w:color="auto" w:fill="auto"/>
            <w:vAlign w:val="center"/>
          </w:tcPr>
          <w:p w14:paraId="01D2B869" w14:textId="4BF67F4D" w:rsidR="002F6FC5" w:rsidRDefault="00EB7F79" w:rsidP="009905D2">
            <w:pPr>
              <w:jc w:val="center"/>
              <w:rPr>
                <w:sz w:val="24"/>
                <w:szCs w:val="24"/>
              </w:rPr>
            </w:pPr>
            <w:r>
              <w:rPr>
                <w:b/>
                <w:sz w:val="24"/>
                <w:szCs w:val="24"/>
              </w:rPr>
              <w:t>0,6</w:t>
            </w:r>
          </w:p>
        </w:tc>
        <w:tc>
          <w:tcPr>
            <w:tcW w:w="521" w:type="pct"/>
            <w:shd w:val="clear" w:color="auto" w:fill="auto"/>
            <w:vAlign w:val="center"/>
          </w:tcPr>
          <w:p w14:paraId="0BF947C6" w14:textId="01C7947F" w:rsidR="002F6FC5" w:rsidRDefault="00EB7F79" w:rsidP="009905D2">
            <w:pPr>
              <w:jc w:val="center"/>
              <w:rPr>
                <w:sz w:val="24"/>
                <w:szCs w:val="24"/>
              </w:rPr>
            </w:pPr>
            <w:r>
              <w:rPr>
                <w:b/>
                <w:sz w:val="24"/>
                <w:szCs w:val="24"/>
              </w:rPr>
              <w:t>0,6</w:t>
            </w:r>
          </w:p>
        </w:tc>
        <w:tc>
          <w:tcPr>
            <w:tcW w:w="586" w:type="pct"/>
            <w:shd w:val="clear" w:color="auto" w:fill="auto"/>
            <w:vAlign w:val="center"/>
          </w:tcPr>
          <w:p w14:paraId="7543302D" w14:textId="145FA7CE" w:rsidR="002F6FC5" w:rsidRDefault="002F6FC5" w:rsidP="009905D2">
            <w:pPr>
              <w:jc w:val="center"/>
              <w:rPr>
                <w:sz w:val="24"/>
                <w:szCs w:val="24"/>
              </w:rPr>
            </w:pPr>
            <w:r w:rsidRPr="00AF0788">
              <w:rPr>
                <w:sz w:val="24"/>
                <w:szCs w:val="24"/>
              </w:rPr>
              <w:t>-</w:t>
            </w:r>
          </w:p>
        </w:tc>
        <w:tc>
          <w:tcPr>
            <w:tcW w:w="557" w:type="pct"/>
            <w:vAlign w:val="center"/>
          </w:tcPr>
          <w:p w14:paraId="4409040D" w14:textId="3490AD06" w:rsidR="002F6FC5" w:rsidRDefault="002F6FC5" w:rsidP="009905D2">
            <w:pPr>
              <w:jc w:val="center"/>
              <w:rPr>
                <w:sz w:val="24"/>
                <w:szCs w:val="24"/>
              </w:rPr>
            </w:pPr>
            <w:r w:rsidRPr="00AF0788">
              <w:rPr>
                <w:sz w:val="24"/>
                <w:szCs w:val="24"/>
              </w:rPr>
              <w:t>-</w:t>
            </w:r>
          </w:p>
        </w:tc>
        <w:tc>
          <w:tcPr>
            <w:tcW w:w="617" w:type="pct"/>
            <w:vAlign w:val="center"/>
          </w:tcPr>
          <w:p w14:paraId="38657B76" w14:textId="77777777" w:rsidR="002F6FC5" w:rsidRDefault="002F6FC5" w:rsidP="009905D2">
            <w:pPr>
              <w:jc w:val="center"/>
              <w:rPr>
                <w:sz w:val="24"/>
                <w:szCs w:val="24"/>
              </w:rPr>
            </w:pPr>
          </w:p>
        </w:tc>
      </w:tr>
      <w:tr w:rsidR="00E7042E" w14:paraId="2101BA47" w14:textId="283E317D" w:rsidTr="009905D2">
        <w:tc>
          <w:tcPr>
            <w:tcW w:w="464" w:type="pct"/>
            <w:shd w:val="clear" w:color="auto" w:fill="auto"/>
            <w:vAlign w:val="center"/>
          </w:tcPr>
          <w:p w14:paraId="1BF74A3C" w14:textId="5DDC8463" w:rsidR="00E7042E" w:rsidRPr="00956078" w:rsidRDefault="00E7042E">
            <w:pPr>
              <w:jc w:val="center"/>
              <w:rPr>
                <w:sz w:val="24"/>
                <w:szCs w:val="24"/>
              </w:rPr>
            </w:pPr>
            <w:r w:rsidRPr="00956078">
              <w:rPr>
                <w:sz w:val="24"/>
                <w:szCs w:val="24"/>
              </w:rPr>
              <w:t>4.1.</w:t>
            </w:r>
          </w:p>
        </w:tc>
        <w:tc>
          <w:tcPr>
            <w:tcW w:w="1734" w:type="pct"/>
            <w:shd w:val="clear" w:color="auto" w:fill="auto"/>
          </w:tcPr>
          <w:p w14:paraId="78E79D4F" w14:textId="4EA00527" w:rsidR="00E7042E" w:rsidRPr="00956078" w:rsidRDefault="00E7042E">
            <w:pPr>
              <w:pStyle w:val="af3"/>
              <w:rPr>
                <w:rFonts w:ascii="Times New Roman" w:hAnsi="Times New Roman" w:cs="Times New Roman"/>
                <w:b/>
                <w:sz w:val="24"/>
                <w:szCs w:val="24"/>
              </w:rPr>
            </w:pPr>
            <w:r w:rsidRPr="00141164">
              <w:rPr>
                <w:rFonts w:ascii="Times New Roman" w:hAnsi="Times New Roman" w:cs="Times New Roman"/>
                <w:color w:val="000000"/>
                <w:sz w:val="24"/>
                <w:szCs w:val="24"/>
              </w:rPr>
              <w:t>Способы исключения условий образования горючей среды</w:t>
            </w:r>
          </w:p>
        </w:tc>
        <w:tc>
          <w:tcPr>
            <w:tcW w:w="521" w:type="pct"/>
            <w:shd w:val="clear" w:color="auto" w:fill="auto"/>
            <w:vAlign w:val="center"/>
          </w:tcPr>
          <w:p w14:paraId="688AE4C5" w14:textId="1623EB68" w:rsidR="00E7042E" w:rsidRDefault="00EB7F79" w:rsidP="009905D2">
            <w:pPr>
              <w:jc w:val="center"/>
              <w:rPr>
                <w:b/>
                <w:sz w:val="24"/>
                <w:szCs w:val="24"/>
              </w:rPr>
            </w:pPr>
            <w:r>
              <w:rPr>
                <w:sz w:val="24"/>
                <w:szCs w:val="24"/>
              </w:rPr>
              <w:t>0,3</w:t>
            </w:r>
          </w:p>
        </w:tc>
        <w:tc>
          <w:tcPr>
            <w:tcW w:w="521" w:type="pct"/>
            <w:shd w:val="clear" w:color="auto" w:fill="auto"/>
            <w:vAlign w:val="center"/>
          </w:tcPr>
          <w:p w14:paraId="33774A2F" w14:textId="53B54F1B" w:rsidR="00E7042E" w:rsidRDefault="00EB7F79" w:rsidP="009905D2">
            <w:pPr>
              <w:jc w:val="center"/>
              <w:rPr>
                <w:b/>
                <w:sz w:val="24"/>
                <w:szCs w:val="24"/>
              </w:rPr>
            </w:pPr>
            <w:r>
              <w:rPr>
                <w:sz w:val="24"/>
                <w:szCs w:val="24"/>
              </w:rPr>
              <w:t>0,3</w:t>
            </w:r>
          </w:p>
        </w:tc>
        <w:tc>
          <w:tcPr>
            <w:tcW w:w="586" w:type="pct"/>
            <w:shd w:val="clear" w:color="auto" w:fill="auto"/>
            <w:vAlign w:val="center"/>
          </w:tcPr>
          <w:p w14:paraId="0265C724" w14:textId="291D6ACE" w:rsidR="00E7042E" w:rsidRDefault="00E7042E" w:rsidP="009905D2">
            <w:pPr>
              <w:jc w:val="center"/>
              <w:rPr>
                <w:sz w:val="24"/>
                <w:szCs w:val="24"/>
              </w:rPr>
            </w:pPr>
            <w:r w:rsidRPr="00AF0788">
              <w:rPr>
                <w:sz w:val="24"/>
                <w:szCs w:val="24"/>
              </w:rPr>
              <w:t>-</w:t>
            </w:r>
          </w:p>
        </w:tc>
        <w:tc>
          <w:tcPr>
            <w:tcW w:w="557" w:type="pct"/>
            <w:vAlign w:val="center"/>
          </w:tcPr>
          <w:p w14:paraId="33118C1F" w14:textId="2D4A87DD" w:rsidR="00E7042E" w:rsidRDefault="00E7042E" w:rsidP="009905D2">
            <w:pPr>
              <w:jc w:val="center"/>
              <w:rPr>
                <w:sz w:val="24"/>
                <w:szCs w:val="24"/>
              </w:rPr>
            </w:pPr>
            <w:r w:rsidRPr="00AF0788">
              <w:rPr>
                <w:sz w:val="24"/>
                <w:szCs w:val="24"/>
              </w:rPr>
              <w:t>-</w:t>
            </w:r>
          </w:p>
        </w:tc>
        <w:tc>
          <w:tcPr>
            <w:tcW w:w="617" w:type="pct"/>
            <w:vMerge w:val="restart"/>
            <w:vAlign w:val="center"/>
          </w:tcPr>
          <w:p w14:paraId="5DBC793F" w14:textId="77777777" w:rsidR="00E7042E" w:rsidRDefault="00E7042E" w:rsidP="009905D2">
            <w:pPr>
              <w:jc w:val="center"/>
              <w:rPr>
                <w:sz w:val="24"/>
                <w:szCs w:val="24"/>
              </w:rPr>
            </w:pPr>
          </w:p>
          <w:p w14:paraId="22843EFB" w14:textId="77777777" w:rsidR="00E7042E" w:rsidRDefault="00E7042E" w:rsidP="009905D2">
            <w:pPr>
              <w:jc w:val="center"/>
              <w:rPr>
                <w:sz w:val="24"/>
                <w:szCs w:val="24"/>
              </w:rPr>
            </w:pPr>
          </w:p>
          <w:p w14:paraId="74FD5728" w14:textId="4670D589" w:rsidR="00E7042E" w:rsidRDefault="00E7042E" w:rsidP="009905D2">
            <w:pPr>
              <w:jc w:val="center"/>
              <w:rPr>
                <w:sz w:val="24"/>
                <w:szCs w:val="24"/>
              </w:rPr>
            </w:pPr>
            <w:r>
              <w:rPr>
                <w:sz w:val="24"/>
                <w:szCs w:val="24"/>
              </w:rPr>
              <w:t>-</w:t>
            </w:r>
          </w:p>
        </w:tc>
      </w:tr>
      <w:tr w:rsidR="00E7042E" w14:paraId="22EF39C8" w14:textId="36059610" w:rsidTr="009905D2">
        <w:tc>
          <w:tcPr>
            <w:tcW w:w="464" w:type="pct"/>
            <w:shd w:val="clear" w:color="auto" w:fill="auto"/>
            <w:vAlign w:val="center"/>
          </w:tcPr>
          <w:p w14:paraId="5A53F5C8" w14:textId="48CFBF44" w:rsidR="00E7042E" w:rsidRPr="00956078" w:rsidRDefault="00E7042E">
            <w:pPr>
              <w:jc w:val="center"/>
              <w:rPr>
                <w:sz w:val="24"/>
                <w:szCs w:val="24"/>
              </w:rPr>
            </w:pPr>
            <w:r w:rsidRPr="00956078">
              <w:rPr>
                <w:sz w:val="24"/>
                <w:szCs w:val="24"/>
              </w:rPr>
              <w:t>4.2.</w:t>
            </w:r>
          </w:p>
        </w:tc>
        <w:tc>
          <w:tcPr>
            <w:tcW w:w="1734" w:type="pct"/>
            <w:shd w:val="clear" w:color="auto" w:fill="auto"/>
          </w:tcPr>
          <w:p w14:paraId="6208D824" w14:textId="651C364A" w:rsidR="00E7042E" w:rsidRPr="00956078" w:rsidRDefault="00E7042E">
            <w:pPr>
              <w:rPr>
                <w:color w:val="000000"/>
                <w:sz w:val="24"/>
                <w:szCs w:val="24"/>
              </w:rPr>
            </w:pPr>
            <w:r w:rsidRPr="00141164">
              <w:rPr>
                <w:color w:val="000000"/>
                <w:sz w:val="24"/>
                <w:szCs w:val="24"/>
              </w:rPr>
              <w:t>Способы исключения условий образования в горючей среде (или внесения в нее) источников зажигания</w:t>
            </w:r>
          </w:p>
        </w:tc>
        <w:tc>
          <w:tcPr>
            <w:tcW w:w="521" w:type="pct"/>
            <w:shd w:val="clear" w:color="auto" w:fill="auto"/>
            <w:vAlign w:val="center"/>
          </w:tcPr>
          <w:p w14:paraId="0858B8CB" w14:textId="43F770C9" w:rsidR="00E7042E" w:rsidRDefault="00EB7F79" w:rsidP="009905D2">
            <w:pPr>
              <w:jc w:val="center"/>
              <w:rPr>
                <w:sz w:val="24"/>
                <w:szCs w:val="24"/>
              </w:rPr>
            </w:pPr>
            <w:r>
              <w:rPr>
                <w:sz w:val="24"/>
                <w:szCs w:val="24"/>
              </w:rPr>
              <w:t>0,3</w:t>
            </w:r>
          </w:p>
        </w:tc>
        <w:tc>
          <w:tcPr>
            <w:tcW w:w="521" w:type="pct"/>
            <w:shd w:val="clear" w:color="auto" w:fill="auto"/>
            <w:vAlign w:val="center"/>
          </w:tcPr>
          <w:p w14:paraId="4EB603CF" w14:textId="2E7F7409" w:rsidR="00E7042E" w:rsidRDefault="00EB7F79" w:rsidP="009905D2">
            <w:pPr>
              <w:jc w:val="center"/>
              <w:rPr>
                <w:sz w:val="24"/>
                <w:szCs w:val="24"/>
              </w:rPr>
            </w:pPr>
            <w:r>
              <w:rPr>
                <w:sz w:val="24"/>
                <w:szCs w:val="24"/>
              </w:rPr>
              <w:t>0,3</w:t>
            </w:r>
          </w:p>
        </w:tc>
        <w:tc>
          <w:tcPr>
            <w:tcW w:w="586" w:type="pct"/>
            <w:shd w:val="clear" w:color="auto" w:fill="auto"/>
            <w:vAlign w:val="center"/>
          </w:tcPr>
          <w:p w14:paraId="37BD01A7" w14:textId="085D4271" w:rsidR="00E7042E" w:rsidRDefault="00E7042E" w:rsidP="009905D2">
            <w:pPr>
              <w:jc w:val="center"/>
              <w:rPr>
                <w:sz w:val="24"/>
                <w:szCs w:val="24"/>
              </w:rPr>
            </w:pPr>
            <w:r w:rsidRPr="00AF0788">
              <w:rPr>
                <w:sz w:val="24"/>
                <w:szCs w:val="24"/>
              </w:rPr>
              <w:t>-</w:t>
            </w:r>
          </w:p>
        </w:tc>
        <w:tc>
          <w:tcPr>
            <w:tcW w:w="557" w:type="pct"/>
            <w:vAlign w:val="center"/>
          </w:tcPr>
          <w:p w14:paraId="078EA6F8" w14:textId="1F4AE41B" w:rsidR="00E7042E" w:rsidRDefault="00E7042E" w:rsidP="009905D2">
            <w:pPr>
              <w:jc w:val="center"/>
              <w:rPr>
                <w:sz w:val="24"/>
                <w:szCs w:val="24"/>
              </w:rPr>
            </w:pPr>
            <w:r w:rsidRPr="00AF0788">
              <w:rPr>
                <w:sz w:val="24"/>
                <w:szCs w:val="24"/>
              </w:rPr>
              <w:t>-</w:t>
            </w:r>
          </w:p>
        </w:tc>
        <w:tc>
          <w:tcPr>
            <w:tcW w:w="617" w:type="pct"/>
            <w:vMerge/>
            <w:vAlign w:val="center"/>
          </w:tcPr>
          <w:p w14:paraId="0F5AB975" w14:textId="77777777" w:rsidR="00E7042E" w:rsidRDefault="00E7042E" w:rsidP="009905D2">
            <w:pPr>
              <w:jc w:val="center"/>
              <w:rPr>
                <w:sz w:val="24"/>
                <w:szCs w:val="24"/>
              </w:rPr>
            </w:pPr>
          </w:p>
        </w:tc>
      </w:tr>
      <w:tr w:rsidR="002F6FC5" w14:paraId="217E151F" w14:textId="26898895" w:rsidTr="009905D2">
        <w:tc>
          <w:tcPr>
            <w:tcW w:w="464" w:type="pct"/>
            <w:shd w:val="clear" w:color="auto" w:fill="auto"/>
            <w:vAlign w:val="center"/>
          </w:tcPr>
          <w:p w14:paraId="4E886939" w14:textId="341A6ECD" w:rsidR="002F6FC5" w:rsidRPr="00956078" w:rsidRDefault="002F6FC5">
            <w:pPr>
              <w:jc w:val="center"/>
              <w:rPr>
                <w:b/>
                <w:bCs/>
                <w:sz w:val="24"/>
                <w:szCs w:val="24"/>
              </w:rPr>
            </w:pPr>
            <w:r w:rsidRPr="00956078">
              <w:rPr>
                <w:b/>
                <w:bCs/>
                <w:sz w:val="24"/>
                <w:szCs w:val="24"/>
              </w:rPr>
              <w:t>5.</w:t>
            </w:r>
          </w:p>
        </w:tc>
        <w:tc>
          <w:tcPr>
            <w:tcW w:w="1734" w:type="pct"/>
            <w:shd w:val="clear" w:color="auto" w:fill="auto"/>
          </w:tcPr>
          <w:p w14:paraId="6239990E" w14:textId="14D59B6C" w:rsidR="002F6FC5" w:rsidRPr="00956078" w:rsidRDefault="002F6FC5">
            <w:pPr>
              <w:rPr>
                <w:color w:val="000000"/>
                <w:sz w:val="24"/>
                <w:szCs w:val="24"/>
              </w:rPr>
            </w:pPr>
            <w:r w:rsidRPr="00141164">
              <w:rPr>
                <w:b/>
                <w:sz w:val="24"/>
                <w:szCs w:val="24"/>
              </w:rPr>
              <w:t>Системы противопожарной защиты</w:t>
            </w:r>
          </w:p>
        </w:tc>
        <w:tc>
          <w:tcPr>
            <w:tcW w:w="521" w:type="pct"/>
            <w:shd w:val="clear" w:color="auto" w:fill="auto"/>
            <w:vAlign w:val="center"/>
          </w:tcPr>
          <w:p w14:paraId="56B196C2" w14:textId="71E29BA8" w:rsidR="002F6FC5" w:rsidRDefault="00EB7F79" w:rsidP="009905D2">
            <w:pPr>
              <w:jc w:val="center"/>
              <w:rPr>
                <w:sz w:val="24"/>
                <w:szCs w:val="24"/>
              </w:rPr>
            </w:pPr>
            <w:r>
              <w:rPr>
                <w:b/>
                <w:sz w:val="24"/>
                <w:szCs w:val="24"/>
              </w:rPr>
              <w:t>4,1</w:t>
            </w:r>
          </w:p>
        </w:tc>
        <w:tc>
          <w:tcPr>
            <w:tcW w:w="521" w:type="pct"/>
            <w:shd w:val="clear" w:color="auto" w:fill="auto"/>
            <w:vAlign w:val="center"/>
          </w:tcPr>
          <w:p w14:paraId="75F18729" w14:textId="351996BE" w:rsidR="002F6FC5" w:rsidRDefault="00B42463" w:rsidP="009905D2">
            <w:pPr>
              <w:jc w:val="center"/>
              <w:rPr>
                <w:sz w:val="24"/>
                <w:szCs w:val="24"/>
              </w:rPr>
            </w:pPr>
            <w:r>
              <w:rPr>
                <w:b/>
                <w:sz w:val="24"/>
                <w:szCs w:val="24"/>
              </w:rPr>
              <w:t>2</w:t>
            </w:r>
            <w:r w:rsidR="00EB7F79">
              <w:rPr>
                <w:b/>
                <w:sz w:val="24"/>
                <w:szCs w:val="24"/>
              </w:rPr>
              <w:t>,1</w:t>
            </w:r>
          </w:p>
        </w:tc>
        <w:tc>
          <w:tcPr>
            <w:tcW w:w="586" w:type="pct"/>
            <w:shd w:val="clear" w:color="auto" w:fill="auto"/>
            <w:vAlign w:val="center"/>
          </w:tcPr>
          <w:p w14:paraId="4DDB254F" w14:textId="067E9AB7" w:rsidR="002F6FC5" w:rsidRDefault="002F6FC5" w:rsidP="009905D2">
            <w:pPr>
              <w:jc w:val="center"/>
              <w:rPr>
                <w:sz w:val="24"/>
                <w:szCs w:val="24"/>
              </w:rPr>
            </w:pPr>
            <w:r w:rsidRPr="00AF0788">
              <w:rPr>
                <w:sz w:val="24"/>
                <w:szCs w:val="24"/>
              </w:rPr>
              <w:t>-</w:t>
            </w:r>
          </w:p>
        </w:tc>
        <w:tc>
          <w:tcPr>
            <w:tcW w:w="557" w:type="pct"/>
            <w:vAlign w:val="center"/>
          </w:tcPr>
          <w:p w14:paraId="7E2EBF9A" w14:textId="0808A00B" w:rsidR="002F6FC5" w:rsidRPr="002F6FC5" w:rsidRDefault="00C4747D" w:rsidP="009905D2">
            <w:pPr>
              <w:jc w:val="center"/>
              <w:rPr>
                <w:b/>
                <w:sz w:val="24"/>
                <w:szCs w:val="24"/>
              </w:rPr>
            </w:pPr>
            <w:r>
              <w:rPr>
                <w:b/>
                <w:sz w:val="24"/>
                <w:szCs w:val="24"/>
              </w:rPr>
              <w:t>2</w:t>
            </w:r>
          </w:p>
        </w:tc>
        <w:tc>
          <w:tcPr>
            <w:tcW w:w="617" w:type="pct"/>
            <w:vAlign w:val="center"/>
          </w:tcPr>
          <w:p w14:paraId="0549961F" w14:textId="77777777" w:rsidR="002F6FC5" w:rsidRDefault="002F6FC5" w:rsidP="009905D2">
            <w:pPr>
              <w:jc w:val="center"/>
              <w:rPr>
                <w:sz w:val="24"/>
                <w:szCs w:val="24"/>
              </w:rPr>
            </w:pPr>
          </w:p>
        </w:tc>
      </w:tr>
      <w:tr w:rsidR="00B42463" w14:paraId="7BABB944" w14:textId="7310DC81" w:rsidTr="009905D2">
        <w:tc>
          <w:tcPr>
            <w:tcW w:w="464" w:type="pct"/>
            <w:shd w:val="clear" w:color="auto" w:fill="auto"/>
            <w:vAlign w:val="center"/>
          </w:tcPr>
          <w:p w14:paraId="7CFD00ED" w14:textId="5C92774D" w:rsidR="00B42463" w:rsidRPr="00956078" w:rsidRDefault="00B42463" w:rsidP="00B42463">
            <w:pPr>
              <w:jc w:val="center"/>
              <w:rPr>
                <w:sz w:val="24"/>
                <w:szCs w:val="24"/>
              </w:rPr>
            </w:pPr>
            <w:r w:rsidRPr="00956078">
              <w:rPr>
                <w:sz w:val="24"/>
                <w:szCs w:val="24"/>
              </w:rPr>
              <w:t>5.1.</w:t>
            </w:r>
          </w:p>
        </w:tc>
        <w:tc>
          <w:tcPr>
            <w:tcW w:w="1734" w:type="pct"/>
            <w:shd w:val="clear" w:color="auto" w:fill="auto"/>
          </w:tcPr>
          <w:p w14:paraId="11198CEB" w14:textId="34E5F5BC" w:rsidR="00B42463" w:rsidRPr="00956078" w:rsidRDefault="00B42463" w:rsidP="00B42463">
            <w:pPr>
              <w:pStyle w:val="af3"/>
              <w:rPr>
                <w:rFonts w:ascii="Times New Roman" w:hAnsi="Times New Roman" w:cs="Times New Roman"/>
                <w:b/>
                <w:sz w:val="24"/>
                <w:szCs w:val="24"/>
              </w:rPr>
            </w:pPr>
            <w:r w:rsidRPr="00141164">
              <w:rPr>
                <w:rFonts w:ascii="Times New Roman" w:hAnsi="Times New Roman" w:cs="Times New Roman"/>
                <w:color w:val="000000"/>
                <w:sz w:val="24"/>
                <w:szCs w:val="24"/>
              </w:rPr>
              <w:t>Способы защиты людей и имущества от воздействия опасных факторов пожара</w:t>
            </w:r>
          </w:p>
        </w:tc>
        <w:tc>
          <w:tcPr>
            <w:tcW w:w="521" w:type="pct"/>
            <w:shd w:val="clear" w:color="auto" w:fill="auto"/>
            <w:vAlign w:val="center"/>
          </w:tcPr>
          <w:p w14:paraId="1C3FE0ED" w14:textId="42CE5F34" w:rsidR="00B42463" w:rsidRDefault="00B42463" w:rsidP="00B42463">
            <w:pPr>
              <w:jc w:val="center"/>
              <w:rPr>
                <w:b/>
                <w:sz w:val="24"/>
                <w:szCs w:val="24"/>
              </w:rPr>
            </w:pPr>
            <w:r>
              <w:rPr>
                <w:sz w:val="24"/>
                <w:szCs w:val="24"/>
              </w:rPr>
              <w:t>0,15</w:t>
            </w:r>
          </w:p>
        </w:tc>
        <w:tc>
          <w:tcPr>
            <w:tcW w:w="521" w:type="pct"/>
            <w:shd w:val="clear" w:color="auto" w:fill="auto"/>
            <w:vAlign w:val="center"/>
          </w:tcPr>
          <w:p w14:paraId="59A4977F" w14:textId="1FB4BC65" w:rsidR="00B42463" w:rsidRDefault="00B42463" w:rsidP="00B42463">
            <w:pPr>
              <w:jc w:val="center"/>
              <w:rPr>
                <w:b/>
                <w:sz w:val="24"/>
                <w:szCs w:val="24"/>
              </w:rPr>
            </w:pPr>
            <w:r>
              <w:rPr>
                <w:sz w:val="24"/>
                <w:szCs w:val="24"/>
              </w:rPr>
              <w:t>0,15</w:t>
            </w:r>
          </w:p>
        </w:tc>
        <w:tc>
          <w:tcPr>
            <w:tcW w:w="586" w:type="pct"/>
            <w:shd w:val="clear" w:color="auto" w:fill="auto"/>
            <w:vAlign w:val="center"/>
          </w:tcPr>
          <w:p w14:paraId="1A54D435" w14:textId="64DF3105" w:rsidR="00B42463" w:rsidRDefault="00B42463" w:rsidP="00B42463">
            <w:pPr>
              <w:jc w:val="center"/>
              <w:rPr>
                <w:sz w:val="24"/>
                <w:szCs w:val="24"/>
              </w:rPr>
            </w:pPr>
            <w:r w:rsidRPr="00AF0788">
              <w:rPr>
                <w:sz w:val="24"/>
                <w:szCs w:val="24"/>
              </w:rPr>
              <w:t>-</w:t>
            </w:r>
          </w:p>
        </w:tc>
        <w:tc>
          <w:tcPr>
            <w:tcW w:w="557" w:type="pct"/>
            <w:vAlign w:val="center"/>
          </w:tcPr>
          <w:p w14:paraId="689201E9" w14:textId="4B0B9748" w:rsidR="00B42463" w:rsidRDefault="00B42463" w:rsidP="00B42463">
            <w:pPr>
              <w:jc w:val="center"/>
              <w:rPr>
                <w:sz w:val="24"/>
                <w:szCs w:val="24"/>
              </w:rPr>
            </w:pPr>
            <w:r w:rsidRPr="00AF0788">
              <w:rPr>
                <w:sz w:val="24"/>
                <w:szCs w:val="24"/>
              </w:rPr>
              <w:t>-</w:t>
            </w:r>
          </w:p>
        </w:tc>
        <w:tc>
          <w:tcPr>
            <w:tcW w:w="617" w:type="pct"/>
            <w:vMerge w:val="restart"/>
            <w:vAlign w:val="center"/>
          </w:tcPr>
          <w:p w14:paraId="5FE69384" w14:textId="77777777" w:rsidR="00B42463" w:rsidRPr="005B1A8F" w:rsidRDefault="00B42463" w:rsidP="00B42463">
            <w:pPr>
              <w:jc w:val="center"/>
              <w:rPr>
                <w:sz w:val="24"/>
                <w:szCs w:val="24"/>
              </w:rPr>
            </w:pPr>
          </w:p>
          <w:p w14:paraId="2BB616BB" w14:textId="77777777" w:rsidR="00B42463" w:rsidRPr="005B1A8F" w:rsidRDefault="00B42463" w:rsidP="00B42463">
            <w:pPr>
              <w:jc w:val="center"/>
              <w:rPr>
                <w:sz w:val="24"/>
                <w:szCs w:val="24"/>
              </w:rPr>
            </w:pPr>
          </w:p>
          <w:p w14:paraId="0392CD5E" w14:textId="77777777" w:rsidR="00B42463" w:rsidRPr="005B1A8F" w:rsidRDefault="00B42463" w:rsidP="00B42463">
            <w:pPr>
              <w:jc w:val="center"/>
              <w:rPr>
                <w:sz w:val="24"/>
                <w:szCs w:val="24"/>
              </w:rPr>
            </w:pPr>
          </w:p>
          <w:p w14:paraId="31DD42ED" w14:textId="77777777" w:rsidR="00B42463" w:rsidRPr="005B1A8F" w:rsidRDefault="00B42463" w:rsidP="00B42463">
            <w:pPr>
              <w:jc w:val="center"/>
              <w:rPr>
                <w:sz w:val="24"/>
                <w:szCs w:val="24"/>
              </w:rPr>
            </w:pPr>
          </w:p>
          <w:p w14:paraId="105D4548" w14:textId="77777777" w:rsidR="00B42463" w:rsidRPr="005B1A8F" w:rsidRDefault="00B42463" w:rsidP="00B42463">
            <w:pPr>
              <w:jc w:val="center"/>
              <w:rPr>
                <w:sz w:val="24"/>
                <w:szCs w:val="24"/>
              </w:rPr>
            </w:pPr>
          </w:p>
          <w:p w14:paraId="6537A40F" w14:textId="77777777" w:rsidR="00B42463" w:rsidRPr="005B1A8F" w:rsidRDefault="00B42463" w:rsidP="00B42463">
            <w:pPr>
              <w:jc w:val="center"/>
              <w:rPr>
                <w:sz w:val="24"/>
                <w:szCs w:val="24"/>
              </w:rPr>
            </w:pPr>
          </w:p>
          <w:p w14:paraId="229DC98A" w14:textId="77777777" w:rsidR="00B42463" w:rsidRPr="005B1A8F" w:rsidRDefault="00B42463" w:rsidP="00B42463">
            <w:pPr>
              <w:jc w:val="center"/>
              <w:rPr>
                <w:sz w:val="24"/>
                <w:szCs w:val="24"/>
              </w:rPr>
            </w:pPr>
          </w:p>
          <w:p w14:paraId="1A4970CD" w14:textId="77777777" w:rsidR="00B42463" w:rsidRPr="005B1A8F" w:rsidRDefault="00B42463" w:rsidP="00B42463">
            <w:pPr>
              <w:jc w:val="center"/>
              <w:rPr>
                <w:sz w:val="24"/>
                <w:szCs w:val="24"/>
              </w:rPr>
            </w:pPr>
          </w:p>
          <w:p w14:paraId="0E792EC2" w14:textId="77777777" w:rsidR="00B42463" w:rsidRPr="005B1A8F" w:rsidRDefault="00B42463" w:rsidP="00B42463">
            <w:pPr>
              <w:jc w:val="center"/>
              <w:rPr>
                <w:sz w:val="24"/>
                <w:szCs w:val="24"/>
              </w:rPr>
            </w:pPr>
          </w:p>
          <w:p w14:paraId="5A038A7D" w14:textId="77777777" w:rsidR="00B42463" w:rsidRPr="005B1A8F" w:rsidRDefault="00B42463" w:rsidP="00B42463">
            <w:pPr>
              <w:jc w:val="center"/>
              <w:rPr>
                <w:sz w:val="24"/>
                <w:szCs w:val="24"/>
              </w:rPr>
            </w:pPr>
          </w:p>
          <w:p w14:paraId="54E4B839" w14:textId="77777777" w:rsidR="00B42463" w:rsidRPr="005B1A8F" w:rsidRDefault="00B42463" w:rsidP="00B42463">
            <w:pPr>
              <w:jc w:val="center"/>
              <w:rPr>
                <w:sz w:val="24"/>
                <w:szCs w:val="24"/>
              </w:rPr>
            </w:pPr>
          </w:p>
          <w:p w14:paraId="657C423D" w14:textId="77777777" w:rsidR="00B42463" w:rsidRPr="005B1A8F" w:rsidRDefault="00B42463" w:rsidP="00B42463">
            <w:pPr>
              <w:jc w:val="center"/>
              <w:rPr>
                <w:sz w:val="24"/>
                <w:szCs w:val="24"/>
              </w:rPr>
            </w:pPr>
          </w:p>
          <w:p w14:paraId="6B060EB3" w14:textId="77777777" w:rsidR="00B42463" w:rsidRPr="005B1A8F" w:rsidRDefault="00B42463" w:rsidP="00B42463">
            <w:pPr>
              <w:jc w:val="center"/>
              <w:rPr>
                <w:sz w:val="24"/>
                <w:szCs w:val="24"/>
              </w:rPr>
            </w:pPr>
          </w:p>
          <w:p w14:paraId="68E8385F" w14:textId="626EE27C" w:rsidR="00B42463" w:rsidRPr="005B1A8F" w:rsidRDefault="00B42463" w:rsidP="00B42463">
            <w:pPr>
              <w:jc w:val="center"/>
              <w:rPr>
                <w:sz w:val="24"/>
                <w:szCs w:val="24"/>
              </w:rPr>
            </w:pPr>
            <w:r w:rsidRPr="005B1A8F">
              <w:rPr>
                <w:sz w:val="24"/>
                <w:szCs w:val="24"/>
              </w:rPr>
              <w:t>-</w:t>
            </w:r>
          </w:p>
        </w:tc>
      </w:tr>
      <w:tr w:rsidR="00B42463" w14:paraId="5AE72BEF" w14:textId="2FC789ED" w:rsidTr="009905D2">
        <w:tc>
          <w:tcPr>
            <w:tcW w:w="464" w:type="pct"/>
            <w:shd w:val="clear" w:color="auto" w:fill="auto"/>
            <w:vAlign w:val="center"/>
          </w:tcPr>
          <w:p w14:paraId="05EF5B58" w14:textId="28028B19" w:rsidR="00B42463" w:rsidRPr="00956078" w:rsidRDefault="00B42463" w:rsidP="00B42463">
            <w:pPr>
              <w:jc w:val="center"/>
              <w:rPr>
                <w:sz w:val="24"/>
                <w:szCs w:val="24"/>
              </w:rPr>
            </w:pPr>
            <w:r w:rsidRPr="00956078">
              <w:rPr>
                <w:sz w:val="24"/>
                <w:szCs w:val="24"/>
              </w:rPr>
              <w:t>5.2.</w:t>
            </w:r>
          </w:p>
        </w:tc>
        <w:tc>
          <w:tcPr>
            <w:tcW w:w="1734" w:type="pct"/>
            <w:shd w:val="clear" w:color="auto" w:fill="auto"/>
          </w:tcPr>
          <w:p w14:paraId="4A8FF956" w14:textId="150CE70B" w:rsidR="00B42463" w:rsidRPr="00956078" w:rsidRDefault="00B42463" w:rsidP="00B42463">
            <w:pPr>
              <w:rPr>
                <w:color w:val="000000"/>
                <w:sz w:val="24"/>
                <w:szCs w:val="24"/>
              </w:rPr>
            </w:pPr>
            <w:r w:rsidRPr="00141164">
              <w:rPr>
                <w:color w:val="000000"/>
                <w:sz w:val="24"/>
                <w:szCs w:val="24"/>
              </w:rPr>
              <w:t>Пути эвакуации людей при пожаре</w:t>
            </w:r>
          </w:p>
        </w:tc>
        <w:tc>
          <w:tcPr>
            <w:tcW w:w="521" w:type="pct"/>
            <w:shd w:val="clear" w:color="auto" w:fill="auto"/>
            <w:vAlign w:val="center"/>
          </w:tcPr>
          <w:p w14:paraId="105D4531" w14:textId="1D82FBC4" w:rsidR="00B42463" w:rsidRDefault="00B42463" w:rsidP="00B42463">
            <w:pPr>
              <w:jc w:val="center"/>
              <w:rPr>
                <w:sz w:val="24"/>
                <w:szCs w:val="24"/>
              </w:rPr>
            </w:pPr>
            <w:r w:rsidRPr="005278BF">
              <w:rPr>
                <w:sz w:val="24"/>
                <w:szCs w:val="24"/>
              </w:rPr>
              <w:t>0,</w:t>
            </w:r>
            <w:r>
              <w:rPr>
                <w:sz w:val="24"/>
                <w:szCs w:val="24"/>
              </w:rPr>
              <w:t>15</w:t>
            </w:r>
          </w:p>
        </w:tc>
        <w:tc>
          <w:tcPr>
            <w:tcW w:w="521" w:type="pct"/>
            <w:shd w:val="clear" w:color="auto" w:fill="auto"/>
            <w:vAlign w:val="center"/>
          </w:tcPr>
          <w:p w14:paraId="65342052" w14:textId="2E7C53B9" w:rsidR="00B42463" w:rsidRDefault="00B42463" w:rsidP="00B42463">
            <w:pPr>
              <w:jc w:val="center"/>
              <w:rPr>
                <w:sz w:val="24"/>
                <w:szCs w:val="24"/>
              </w:rPr>
            </w:pPr>
            <w:r w:rsidRPr="005278BF">
              <w:rPr>
                <w:sz w:val="24"/>
                <w:szCs w:val="24"/>
              </w:rPr>
              <w:t>0,</w:t>
            </w:r>
            <w:r>
              <w:rPr>
                <w:sz w:val="24"/>
                <w:szCs w:val="24"/>
              </w:rPr>
              <w:t>15</w:t>
            </w:r>
          </w:p>
        </w:tc>
        <w:tc>
          <w:tcPr>
            <w:tcW w:w="586" w:type="pct"/>
            <w:shd w:val="clear" w:color="auto" w:fill="auto"/>
            <w:vAlign w:val="center"/>
          </w:tcPr>
          <w:p w14:paraId="1BC8DA7C" w14:textId="7DE944AE" w:rsidR="00B42463" w:rsidRDefault="00B42463" w:rsidP="00B42463">
            <w:pPr>
              <w:jc w:val="center"/>
              <w:rPr>
                <w:sz w:val="24"/>
                <w:szCs w:val="24"/>
              </w:rPr>
            </w:pPr>
            <w:r w:rsidRPr="00AF0788">
              <w:rPr>
                <w:sz w:val="24"/>
                <w:szCs w:val="24"/>
              </w:rPr>
              <w:t>-</w:t>
            </w:r>
          </w:p>
        </w:tc>
        <w:tc>
          <w:tcPr>
            <w:tcW w:w="557" w:type="pct"/>
            <w:vAlign w:val="center"/>
          </w:tcPr>
          <w:p w14:paraId="3C7A83F6" w14:textId="16B77110" w:rsidR="00B42463" w:rsidRDefault="00B42463" w:rsidP="00B42463">
            <w:pPr>
              <w:jc w:val="center"/>
              <w:rPr>
                <w:sz w:val="24"/>
                <w:szCs w:val="24"/>
              </w:rPr>
            </w:pPr>
            <w:r w:rsidRPr="00AF0788">
              <w:rPr>
                <w:sz w:val="24"/>
                <w:szCs w:val="24"/>
              </w:rPr>
              <w:t>-</w:t>
            </w:r>
          </w:p>
        </w:tc>
        <w:tc>
          <w:tcPr>
            <w:tcW w:w="617" w:type="pct"/>
            <w:vMerge/>
          </w:tcPr>
          <w:p w14:paraId="150314C7" w14:textId="77777777" w:rsidR="00B42463" w:rsidRPr="005B1A8F" w:rsidRDefault="00B42463" w:rsidP="00B42463">
            <w:pPr>
              <w:jc w:val="center"/>
              <w:rPr>
                <w:sz w:val="24"/>
                <w:szCs w:val="24"/>
              </w:rPr>
            </w:pPr>
          </w:p>
        </w:tc>
      </w:tr>
      <w:tr w:rsidR="00B42463" w14:paraId="25D70F4B" w14:textId="3240DB4E" w:rsidTr="009905D2">
        <w:tc>
          <w:tcPr>
            <w:tcW w:w="464" w:type="pct"/>
            <w:shd w:val="clear" w:color="auto" w:fill="auto"/>
            <w:vAlign w:val="center"/>
          </w:tcPr>
          <w:p w14:paraId="718D6396" w14:textId="145BCF09" w:rsidR="00B42463" w:rsidRPr="00956078" w:rsidRDefault="00B42463" w:rsidP="00B42463">
            <w:pPr>
              <w:jc w:val="center"/>
              <w:rPr>
                <w:sz w:val="24"/>
                <w:szCs w:val="24"/>
              </w:rPr>
            </w:pPr>
            <w:r w:rsidRPr="00956078">
              <w:rPr>
                <w:sz w:val="24"/>
                <w:szCs w:val="24"/>
              </w:rPr>
              <w:t>5.3.</w:t>
            </w:r>
          </w:p>
        </w:tc>
        <w:tc>
          <w:tcPr>
            <w:tcW w:w="1734" w:type="pct"/>
            <w:shd w:val="clear" w:color="auto" w:fill="auto"/>
          </w:tcPr>
          <w:p w14:paraId="583263AF" w14:textId="55DBE281" w:rsidR="00B42463" w:rsidRPr="00956078" w:rsidRDefault="00B42463" w:rsidP="00B42463">
            <w:pPr>
              <w:rPr>
                <w:color w:val="000000"/>
                <w:sz w:val="24"/>
                <w:szCs w:val="24"/>
              </w:rPr>
            </w:pPr>
            <w:r w:rsidRPr="00141164">
              <w:rPr>
                <w:color w:val="000000"/>
                <w:sz w:val="24"/>
                <w:szCs w:val="24"/>
              </w:rPr>
              <w:t>Системы обнаружения пожара, оповещения и управления эвакуацией людей при пожаре</w:t>
            </w:r>
          </w:p>
        </w:tc>
        <w:tc>
          <w:tcPr>
            <w:tcW w:w="521" w:type="pct"/>
            <w:shd w:val="clear" w:color="auto" w:fill="auto"/>
            <w:vAlign w:val="center"/>
          </w:tcPr>
          <w:p w14:paraId="20270386" w14:textId="58017762" w:rsidR="00B42463" w:rsidRDefault="00B42463" w:rsidP="00B42463">
            <w:pPr>
              <w:jc w:val="center"/>
              <w:rPr>
                <w:sz w:val="24"/>
                <w:szCs w:val="24"/>
              </w:rPr>
            </w:pPr>
            <w:r>
              <w:rPr>
                <w:sz w:val="24"/>
                <w:szCs w:val="24"/>
              </w:rPr>
              <w:t>0,15</w:t>
            </w:r>
          </w:p>
        </w:tc>
        <w:tc>
          <w:tcPr>
            <w:tcW w:w="521" w:type="pct"/>
            <w:shd w:val="clear" w:color="auto" w:fill="auto"/>
            <w:vAlign w:val="center"/>
          </w:tcPr>
          <w:p w14:paraId="13BEE215" w14:textId="34BBAD72" w:rsidR="00B42463" w:rsidRDefault="00B42463" w:rsidP="00B42463">
            <w:pPr>
              <w:jc w:val="center"/>
              <w:rPr>
                <w:sz w:val="24"/>
                <w:szCs w:val="24"/>
              </w:rPr>
            </w:pPr>
            <w:r>
              <w:rPr>
                <w:sz w:val="24"/>
                <w:szCs w:val="24"/>
              </w:rPr>
              <w:t>0,15</w:t>
            </w:r>
          </w:p>
        </w:tc>
        <w:tc>
          <w:tcPr>
            <w:tcW w:w="586" w:type="pct"/>
            <w:shd w:val="clear" w:color="auto" w:fill="auto"/>
            <w:vAlign w:val="center"/>
          </w:tcPr>
          <w:p w14:paraId="1CF3EE29" w14:textId="165DE988" w:rsidR="00B42463" w:rsidRDefault="00B42463" w:rsidP="00B42463">
            <w:pPr>
              <w:jc w:val="center"/>
              <w:rPr>
                <w:sz w:val="24"/>
                <w:szCs w:val="24"/>
              </w:rPr>
            </w:pPr>
            <w:r w:rsidRPr="00AF0788">
              <w:rPr>
                <w:sz w:val="24"/>
                <w:szCs w:val="24"/>
              </w:rPr>
              <w:t>-</w:t>
            </w:r>
          </w:p>
        </w:tc>
        <w:tc>
          <w:tcPr>
            <w:tcW w:w="557" w:type="pct"/>
            <w:vAlign w:val="center"/>
          </w:tcPr>
          <w:p w14:paraId="096136FD" w14:textId="1679265E" w:rsidR="00B42463" w:rsidRDefault="00B42463" w:rsidP="00B42463">
            <w:pPr>
              <w:jc w:val="center"/>
              <w:rPr>
                <w:sz w:val="24"/>
                <w:szCs w:val="24"/>
              </w:rPr>
            </w:pPr>
            <w:r w:rsidRPr="00AF0788">
              <w:rPr>
                <w:sz w:val="24"/>
                <w:szCs w:val="24"/>
              </w:rPr>
              <w:t>-</w:t>
            </w:r>
          </w:p>
        </w:tc>
        <w:tc>
          <w:tcPr>
            <w:tcW w:w="617" w:type="pct"/>
            <w:vMerge/>
          </w:tcPr>
          <w:p w14:paraId="7D29FDF9" w14:textId="77777777" w:rsidR="00B42463" w:rsidRPr="005B1A8F" w:rsidRDefault="00B42463" w:rsidP="00B42463">
            <w:pPr>
              <w:jc w:val="center"/>
              <w:rPr>
                <w:sz w:val="24"/>
                <w:szCs w:val="24"/>
              </w:rPr>
            </w:pPr>
          </w:p>
        </w:tc>
      </w:tr>
      <w:tr w:rsidR="00B42463" w14:paraId="3452597C" w14:textId="4F0133F7" w:rsidTr="009905D2">
        <w:tc>
          <w:tcPr>
            <w:tcW w:w="464" w:type="pct"/>
            <w:shd w:val="clear" w:color="auto" w:fill="auto"/>
            <w:vAlign w:val="center"/>
          </w:tcPr>
          <w:p w14:paraId="467265BF" w14:textId="04204B2E" w:rsidR="00B42463" w:rsidRPr="00956078" w:rsidRDefault="00B42463" w:rsidP="00B42463">
            <w:pPr>
              <w:jc w:val="center"/>
              <w:rPr>
                <w:sz w:val="24"/>
                <w:szCs w:val="24"/>
              </w:rPr>
            </w:pPr>
            <w:r w:rsidRPr="00956078">
              <w:rPr>
                <w:sz w:val="24"/>
                <w:szCs w:val="24"/>
              </w:rPr>
              <w:t>5.4.</w:t>
            </w:r>
          </w:p>
        </w:tc>
        <w:tc>
          <w:tcPr>
            <w:tcW w:w="1734" w:type="pct"/>
            <w:shd w:val="clear" w:color="auto" w:fill="auto"/>
          </w:tcPr>
          <w:p w14:paraId="2DB61E63" w14:textId="675D675D" w:rsidR="00B42463" w:rsidRPr="00956078" w:rsidRDefault="00B42463" w:rsidP="00B42463">
            <w:pPr>
              <w:rPr>
                <w:color w:val="000000"/>
                <w:sz w:val="24"/>
                <w:szCs w:val="24"/>
              </w:rPr>
            </w:pPr>
            <w:r w:rsidRPr="00525E53">
              <w:rPr>
                <w:color w:val="000000"/>
                <w:sz w:val="24"/>
                <w:szCs w:val="24"/>
              </w:rPr>
              <w:t>Системы коллективной защиты, средства индивидуальной защиты и спасения людей от опасных факторов пожара</w:t>
            </w:r>
          </w:p>
        </w:tc>
        <w:tc>
          <w:tcPr>
            <w:tcW w:w="521" w:type="pct"/>
            <w:shd w:val="clear" w:color="auto" w:fill="auto"/>
            <w:vAlign w:val="center"/>
          </w:tcPr>
          <w:p w14:paraId="3EB8992D" w14:textId="035E9EBE" w:rsidR="00B42463" w:rsidRDefault="00B42463" w:rsidP="00B42463">
            <w:pPr>
              <w:jc w:val="center"/>
              <w:rPr>
                <w:sz w:val="24"/>
                <w:szCs w:val="24"/>
              </w:rPr>
            </w:pPr>
            <w:r>
              <w:rPr>
                <w:sz w:val="24"/>
                <w:szCs w:val="24"/>
              </w:rPr>
              <w:t>0,2</w:t>
            </w:r>
          </w:p>
        </w:tc>
        <w:tc>
          <w:tcPr>
            <w:tcW w:w="521" w:type="pct"/>
            <w:shd w:val="clear" w:color="auto" w:fill="auto"/>
            <w:vAlign w:val="center"/>
          </w:tcPr>
          <w:p w14:paraId="4AD92BB0" w14:textId="6E9E41A1" w:rsidR="00B42463" w:rsidRDefault="00B42463" w:rsidP="00B42463">
            <w:pPr>
              <w:jc w:val="center"/>
              <w:rPr>
                <w:sz w:val="24"/>
                <w:szCs w:val="24"/>
              </w:rPr>
            </w:pPr>
            <w:r>
              <w:rPr>
                <w:sz w:val="24"/>
                <w:szCs w:val="24"/>
              </w:rPr>
              <w:t>0,2</w:t>
            </w:r>
          </w:p>
        </w:tc>
        <w:tc>
          <w:tcPr>
            <w:tcW w:w="586" w:type="pct"/>
            <w:shd w:val="clear" w:color="auto" w:fill="auto"/>
            <w:vAlign w:val="center"/>
          </w:tcPr>
          <w:p w14:paraId="086DDEB3" w14:textId="1BA3DC80" w:rsidR="00B42463" w:rsidRDefault="00B42463" w:rsidP="00B42463">
            <w:pPr>
              <w:jc w:val="center"/>
              <w:rPr>
                <w:sz w:val="24"/>
                <w:szCs w:val="24"/>
              </w:rPr>
            </w:pPr>
            <w:r w:rsidRPr="00AF0788">
              <w:rPr>
                <w:sz w:val="24"/>
                <w:szCs w:val="24"/>
              </w:rPr>
              <w:t>-</w:t>
            </w:r>
          </w:p>
        </w:tc>
        <w:tc>
          <w:tcPr>
            <w:tcW w:w="557" w:type="pct"/>
            <w:vAlign w:val="center"/>
          </w:tcPr>
          <w:p w14:paraId="6E28DDAD" w14:textId="40C1966D" w:rsidR="00B42463" w:rsidRDefault="00B42463" w:rsidP="00B42463">
            <w:pPr>
              <w:jc w:val="center"/>
              <w:rPr>
                <w:sz w:val="24"/>
                <w:szCs w:val="24"/>
              </w:rPr>
            </w:pPr>
            <w:r w:rsidRPr="00AF0788">
              <w:rPr>
                <w:sz w:val="24"/>
                <w:szCs w:val="24"/>
              </w:rPr>
              <w:t>-</w:t>
            </w:r>
          </w:p>
        </w:tc>
        <w:tc>
          <w:tcPr>
            <w:tcW w:w="617" w:type="pct"/>
            <w:vMerge/>
          </w:tcPr>
          <w:p w14:paraId="7C3363F7" w14:textId="77777777" w:rsidR="00B42463" w:rsidRPr="005B1A8F" w:rsidRDefault="00B42463" w:rsidP="00B42463">
            <w:pPr>
              <w:jc w:val="center"/>
              <w:rPr>
                <w:sz w:val="24"/>
                <w:szCs w:val="24"/>
              </w:rPr>
            </w:pPr>
          </w:p>
        </w:tc>
      </w:tr>
      <w:tr w:rsidR="00B42463" w14:paraId="4A1B4F46" w14:textId="5A8F07BF" w:rsidTr="009905D2">
        <w:tc>
          <w:tcPr>
            <w:tcW w:w="464" w:type="pct"/>
            <w:shd w:val="clear" w:color="auto" w:fill="auto"/>
            <w:vAlign w:val="center"/>
          </w:tcPr>
          <w:p w14:paraId="563FAF81" w14:textId="538247D0" w:rsidR="00B42463" w:rsidRPr="00956078" w:rsidRDefault="00B42463" w:rsidP="00B42463">
            <w:pPr>
              <w:jc w:val="center"/>
              <w:rPr>
                <w:sz w:val="24"/>
                <w:szCs w:val="24"/>
              </w:rPr>
            </w:pPr>
            <w:r w:rsidRPr="00956078">
              <w:rPr>
                <w:sz w:val="24"/>
                <w:szCs w:val="24"/>
              </w:rPr>
              <w:t>5.5.</w:t>
            </w:r>
          </w:p>
        </w:tc>
        <w:tc>
          <w:tcPr>
            <w:tcW w:w="1734" w:type="pct"/>
            <w:shd w:val="clear" w:color="auto" w:fill="auto"/>
          </w:tcPr>
          <w:p w14:paraId="643CD050" w14:textId="567D335C" w:rsidR="00B42463" w:rsidRPr="00956078" w:rsidRDefault="00B42463" w:rsidP="00B42463">
            <w:pPr>
              <w:rPr>
                <w:color w:val="000000"/>
                <w:sz w:val="24"/>
                <w:szCs w:val="24"/>
              </w:rPr>
            </w:pPr>
            <w:r w:rsidRPr="00525E53">
              <w:rPr>
                <w:color w:val="000000"/>
                <w:sz w:val="24"/>
                <w:szCs w:val="24"/>
              </w:rPr>
              <w:t xml:space="preserve">Система </w:t>
            </w:r>
            <w:proofErr w:type="spellStart"/>
            <w:r w:rsidRPr="00525E53">
              <w:rPr>
                <w:color w:val="000000"/>
                <w:sz w:val="24"/>
                <w:szCs w:val="24"/>
              </w:rPr>
              <w:t>противодымной</w:t>
            </w:r>
            <w:proofErr w:type="spellEnd"/>
            <w:r w:rsidRPr="00525E53">
              <w:rPr>
                <w:color w:val="000000"/>
                <w:sz w:val="24"/>
                <w:szCs w:val="24"/>
              </w:rPr>
              <w:t xml:space="preserve"> защиты</w:t>
            </w:r>
          </w:p>
        </w:tc>
        <w:tc>
          <w:tcPr>
            <w:tcW w:w="521" w:type="pct"/>
            <w:shd w:val="clear" w:color="auto" w:fill="auto"/>
            <w:vAlign w:val="center"/>
          </w:tcPr>
          <w:p w14:paraId="0C106ED9" w14:textId="75FA9C46" w:rsidR="00B42463" w:rsidRDefault="00B42463" w:rsidP="00B42463">
            <w:pPr>
              <w:jc w:val="center"/>
              <w:rPr>
                <w:sz w:val="24"/>
                <w:szCs w:val="24"/>
              </w:rPr>
            </w:pPr>
            <w:r w:rsidRPr="005278BF">
              <w:rPr>
                <w:sz w:val="24"/>
                <w:szCs w:val="24"/>
              </w:rPr>
              <w:t>0,</w:t>
            </w:r>
            <w:r>
              <w:rPr>
                <w:sz w:val="24"/>
                <w:szCs w:val="24"/>
              </w:rPr>
              <w:t>15</w:t>
            </w:r>
          </w:p>
        </w:tc>
        <w:tc>
          <w:tcPr>
            <w:tcW w:w="521" w:type="pct"/>
            <w:shd w:val="clear" w:color="auto" w:fill="auto"/>
            <w:vAlign w:val="center"/>
          </w:tcPr>
          <w:p w14:paraId="6D792FE1" w14:textId="273ADCBA" w:rsidR="00B42463" w:rsidRDefault="00B42463" w:rsidP="00B42463">
            <w:pPr>
              <w:jc w:val="center"/>
              <w:rPr>
                <w:sz w:val="24"/>
                <w:szCs w:val="24"/>
              </w:rPr>
            </w:pPr>
            <w:r w:rsidRPr="005278BF">
              <w:rPr>
                <w:sz w:val="24"/>
                <w:szCs w:val="24"/>
              </w:rPr>
              <w:t>0,</w:t>
            </w:r>
            <w:r>
              <w:rPr>
                <w:sz w:val="24"/>
                <w:szCs w:val="24"/>
              </w:rPr>
              <w:t>15</w:t>
            </w:r>
          </w:p>
        </w:tc>
        <w:tc>
          <w:tcPr>
            <w:tcW w:w="586" w:type="pct"/>
            <w:shd w:val="clear" w:color="auto" w:fill="auto"/>
            <w:vAlign w:val="center"/>
          </w:tcPr>
          <w:p w14:paraId="5D2EBBA7" w14:textId="02E779FF" w:rsidR="00B42463" w:rsidRDefault="00B42463" w:rsidP="00B42463">
            <w:pPr>
              <w:jc w:val="center"/>
              <w:rPr>
                <w:sz w:val="24"/>
                <w:szCs w:val="24"/>
              </w:rPr>
            </w:pPr>
            <w:r w:rsidRPr="00AF0788">
              <w:rPr>
                <w:sz w:val="24"/>
                <w:szCs w:val="24"/>
              </w:rPr>
              <w:t>-</w:t>
            </w:r>
          </w:p>
        </w:tc>
        <w:tc>
          <w:tcPr>
            <w:tcW w:w="557" w:type="pct"/>
            <w:vAlign w:val="center"/>
          </w:tcPr>
          <w:p w14:paraId="475B139D" w14:textId="5DB4A8DD" w:rsidR="00B42463" w:rsidRDefault="00B42463" w:rsidP="00B42463">
            <w:pPr>
              <w:jc w:val="center"/>
              <w:rPr>
                <w:sz w:val="24"/>
                <w:szCs w:val="24"/>
              </w:rPr>
            </w:pPr>
            <w:r w:rsidRPr="00AF0788">
              <w:rPr>
                <w:sz w:val="24"/>
                <w:szCs w:val="24"/>
              </w:rPr>
              <w:t>-</w:t>
            </w:r>
          </w:p>
        </w:tc>
        <w:tc>
          <w:tcPr>
            <w:tcW w:w="617" w:type="pct"/>
            <w:vMerge/>
          </w:tcPr>
          <w:p w14:paraId="3C28FE88" w14:textId="77777777" w:rsidR="00B42463" w:rsidRPr="005B1A8F" w:rsidRDefault="00B42463" w:rsidP="00B42463">
            <w:pPr>
              <w:jc w:val="center"/>
              <w:rPr>
                <w:sz w:val="24"/>
                <w:szCs w:val="24"/>
              </w:rPr>
            </w:pPr>
          </w:p>
        </w:tc>
      </w:tr>
      <w:tr w:rsidR="00B42463" w14:paraId="5212E3C7" w14:textId="0BB98093" w:rsidTr="009905D2">
        <w:tc>
          <w:tcPr>
            <w:tcW w:w="464" w:type="pct"/>
            <w:shd w:val="clear" w:color="auto" w:fill="auto"/>
            <w:vAlign w:val="center"/>
          </w:tcPr>
          <w:p w14:paraId="1BD3BD67" w14:textId="6639636F" w:rsidR="00B42463" w:rsidRPr="00956078" w:rsidRDefault="00B42463" w:rsidP="00B42463">
            <w:pPr>
              <w:jc w:val="center"/>
              <w:rPr>
                <w:sz w:val="24"/>
                <w:szCs w:val="24"/>
              </w:rPr>
            </w:pPr>
            <w:r>
              <w:rPr>
                <w:sz w:val="24"/>
                <w:szCs w:val="24"/>
              </w:rPr>
              <w:t>5.6.</w:t>
            </w:r>
          </w:p>
        </w:tc>
        <w:tc>
          <w:tcPr>
            <w:tcW w:w="1734" w:type="pct"/>
            <w:shd w:val="clear" w:color="auto" w:fill="auto"/>
          </w:tcPr>
          <w:p w14:paraId="2515D27D" w14:textId="3DF7CF73" w:rsidR="00B42463" w:rsidRPr="00956078" w:rsidRDefault="00B42463" w:rsidP="00B42463">
            <w:pPr>
              <w:rPr>
                <w:color w:val="000000"/>
                <w:sz w:val="24"/>
                <w:szCs w:val="24"/>
              </w:rPr>
            </w:pPr>
            <w:r w:rsidRPr="00525E53">
              <w:rPr>
                <w:color w:val="000000"/>
                <w:sz w:val="24"/>
                <w:szCs w:val="24"/>
              </w:rPr>
              <w:t>Огнестойкость и пожарная опасность зданий, сооружений и пожарных отсеков</w:t>
            </w:r>
          </w:p>
        </w:tc>
        <w:tc>
          <w:tcPr>
            <w:tcW w:w="521" w:type="pct"/>
            <w:shd w:val="clear" w:color="auto" w:fill="auto"/>
            <w:vAlign w:val="center"/>
          </w:tcPr>
          <w:p w14:paraId="5138D67B" w14:textId="7A543BC9" w:rsidR="00B42463" w:rsidRDefault="00B42463" w:rsidP="00B42463">
            <w:pPr>
              <w:jc w:val="center"/>
              <w:rPr>
                <w:sz w:val="24"/>
                <w:szCs w:val="24"/>
              </w:rPr>
            </w:pPr>
            <w:r>
              <w:rPr>
                <w:sz w:val="24"/>
                <w:szCs w:val="24"/>
              </w:rPr>
              <w:t>0,2</w:t>
            </w:r>
          </w:p>
        </w:tc>
        <w:tc>
          <w:tcPr>
            <w:tcW w:w="521" w:type="pct"/>
            <w:shd w:val="clear" w:color="auto" w:fill="auto"/>
            <w:vAlign w:val="center"/>
          </w:tcPr>
          <w:p w14:paraId="0C891B0E" w14:textId="6529968E" w:rsidR="00B42463" w:rsidRDefault="00B42463" w:rsidP="00B42463">
            <w:pPr>
              <w:jc w:val="center"/>
              <w:rPr>
                <w:sz w:val="24"/>
                <w:szCs w:val="24"/>
              </w:rPr>
            </w:pPr>
            <w:r>
              <w:rPr>
                <w:sz w:val="24"/>
                <w:szCs w:val="24"/>
              </w:rPr>
              <w:t>0,2</w:t>
            </w:r>
          </w:p>
        </w:tc>
        <w:tc>
          <w:tcPr>
            <w:tcW w:w="586" w:type="pct"/>
            <w:shd w:val="clear" w:color="auto" w:fill="auto"/>
            <w:vAlign w:val="center"/>
          </w:tcPr>
          <w:p w14:paraId="02DFB0EC" w14:textId="053FD5D3" w:rsidR="00B42463" w:rsidRDefault="00B42463" w:rsidP="00B42463">
            <w:pPr>
              <w:jc w:val="center"/>
              <w:rPr>
                <w:sz w:val="24"/>
                <w:szCs w:val="24"/>
              </w:rPr>
            </w:pPr>
            <w:r w:rsidRPr="00AF0788">
              <w:rPr>
                <w:sz w:val="24"/>
                <w:szCs w:val="24"/>
              </w:rPr>
              <w:t>-</w:t>
            </w:r>
          </w:p>
        </w:tc>
        <w:tc>
          <w:tcPr>
            <w:tcW w:w="557" w:type="pct"/>
            <w:vAlign w:val="center"/>
          </w:tcPr>
          <w:p w14:paraId="4E1FCEB1" w14:textId="76BF1B3F" w:rsidR="00B42463" w:rsidRDefault="00B42463" w:rsidP="00B42463">
            <w:pPr>
              <w:jc w:val="center"/>
              <w:rPr>
                <w:sz w:val="24"/>
                <w:szCs w:val="24"/>
              </w:rPr>
            </w:pPr>
            <w:r w:rsidRPr="00AF0788">
              <w:rPr>
                <w:sz w:val="24"/>
                <w:szCs w:val="24"/>
              </w:rPr>
              <w:t>-</w:t>
            </w:r>
          </w:p>
        </w:tc>
        <w:tc>
          <w:tcPr>
            <w:tcW w:w="617" w:type="pct"/>
            <w:vMerge/>
          </w:tcPr>
          <w:p w14:paraId="668640B8" w14:textId="77777777" w:rsidR="00B42463" w:rsidRPr="005B1A8F" w:rsidRDefault="00B42463" w:rsidP="00B42463">
            <w:pPr>
              <w:jc w:val="center"/>
              <w:rPr>
                <w:sz w:val="24"/>
                <w:szCs w:val="24"/>
              </w:rPr>
            </w:pPr>
          </w:p>
        </w:tc>
      </w:tr>
      <w:tr w:rsidR="00B42463" w14:paraId="4A6FDCF9" w14:textId="476DD153" w:rsidTr="009905D2">
        <w:tc>
          <w:tcPr>
            <w:tcW w:w="464" w:type="pct"/>
            <w:shd w:val="clear" w:color="auto" w:fill="auto"/>
            <w:vAlign w:val="center"/>
          </w:tcPr>
          <w:p w14:paraId="39B92634" w14:textId="42A89927" w:rsidR="00B42463" w:rsidRPr="00956078" w:rsidRDefault="00B42463" w:rsidP="00B42463">
            <w:pPr>
              <w:jc w:val="center"/>
              <w:rPr>
                <w:sz w:val="24"/>
                <w:szCs w:val="24"/>
              </w:rPr>
            </w:pPr>
            <w:r>
              <w:rPr>
                <w:sz w:val="24"/>
                <w:szCs w:val="24"/>
              </w:rPr>
              <w:t>5.7.</w:t>
            </w:r>
          </w:p>
        </w:tc>
        <w:tc>
          <w:tcPr>
            <w:tcW w:w="1734" w:type="pct"/>
            <w:shd w:val="clear" w:color="auto" w:fill="auto"/>
          </w:tcPr>
          <w:p w14:paraId="0EFB7BB9" w14:textId="6C759C57" w:rsidR="00B42463" w:rsidRPr="00956078" w:rsidRDefault="00B42463" w:rsidP="00B42463">
            <w:pPr>
              <w:rPr>
                <w:color w:val="000000"/>
                <w:sz w:val="24"/>
                <w:szCs w:val="24"/>
              </w:rPr>
            </w:pPr>
            <w:r w:rsidRPr="00525E53">
              <w:rPr>
                <w:color w:val="000000"/>
                <w:sz w:val="24"/>
                <w:szCs w:val="24"/>
              </w:rPr>
              <w:t>Ограничение распространения пожара за пределы очага</w:t>
            </w:r>
          </w:p>
        </w:tc>
        <w:tc>
          <w:tcPr>
            <w:tcW w:w="521" w:type="pct"/>
            <w:shd w:val="clear" w:color="auto" w:fill="auto"/>
            <w:vAlign w:val="center"/>
          </w:tcPr>
          <w:p w14:paraId="60C63216" w14:textId="1F1F687F" w:rsidR="00B42463" w:rsidRDefault="00B42463" w:rsidP="00B42463">
            <w:pPr>
              <w:jc w:val="center"/>
              <w:rPr>
                <w:sz w:val="24"/>
                <w:szCs w:val="24"/>
              </w:rPr>
            </w:pPr>
            <w:r w:rsidRPr="005278BF">
              <w:rPr>
                <w:sz w:val="24"/>
                <w:szCs w:val="24"/>
              </w:rPr>
              <w:t>0,</w:t>
            </w:r>
            <w:r>
              <w:rPr>
                <w:sz w:val="24"/>
                <w:szCs w:val="24"/>
              </w:rPr>
              <w:t>2</w:t>
            </w:r>
          </w:p>
        </w:tc>
        <w:tc>
          <w:tcPr>
            <w:tcW w:w="521" w:type="pct"/>
            <w:shd w:val="clear" w:color="auto" w:fill="auto"/>
            <w:vAlign w:val="center"/>
          </w:tcPr>
          <w:p w14:paraId="2E7C5394" w14:textId="14747743" w:rsidR="00B42463" w:rsidRDefault="00B42463" w:rsidP="00B42463">
            <w:pPr>
              <w:jc w:val="center"/>
              <w:rPr>
                <w:sz w:val="24"/>
                <w:szCs w:val="24"/>
              </w:rPr>
            </w:pPr>
            <w:r w:rsidRPr="005278BF">
              <w:rPr>
                <w:sz w:val="24"/>
                <w:szCs w:val="24"/>
              </w:rPr>
              <w:t>0,</w:t>
            </w:r>
            <w:r>
              <w:rPr>
                <w:sz w:val="24"/>
                <w:szCs w:val="24"/>
              </w:rPr>
              <w:t>2</w:t>
            </w:r>
          </w:p>
        </w:tc>
        <w:tc>
          <w:tcPr>
            <w:tcW w:w="586" w:type="pct"/>
            <w:shd w:val="clear" w:color="auto" w:fill="auto"/>
            <w:vAlign w:val="center"/>
          </w:tcPr>
          <w:p w14:paraId="729F2995" w14:textId="7CFABD3E" w:rsidR="00B42463" w:rsidRDefault="00B42463" w:rsidP="00B42463">
            <w:pPr>
              <w:jc w:val="center"/>
              <w:rPr>
                <w:sz w:val="24"/>
                <w:szCs w:val="24"/>
              </w:rPr>
            </w:pPr>
            <w:r w:rsidRPr="00AF0788">
              <w:rPr>
                <w:sz w:val="24"/>
                <w:szCs w:val="24"/>
              </w:rPr>
              <w:t>-</w:t>
            </w:r>
          </w:p>
        </w:tc>
        <w:tc>
          <w:tcPr>
            <w:tcW w:w="557" w:type="pct"/>
            <w:vAlign w:val="center"/>
          </w:tcPr>
          <w:p w14:paraId="57B411F6" w14:textId="1C852E7C" w:rsidR="00B42463" w:rsidRDefault="00B42463" w:rsidP="00B42463">
            <w:pPr>
              <w:jc w:val="center"/>
              <w:rPr>
                <w:sz w:val="24"/>
                <w:szCs w:val="24"/>
              </w:rPr>
            </w:pPr>
            <w:r w:rsidRPr="00AF0788">
              <w:rPr>
                <w:sz w:val="24"/>
                <w:szCs w:val="24"/>
              </w:rPr>
              <w:t>-</w:t>
            </w:r>
          </w:p>
        </w:tc>
        <w:tc>
          <w:tcPr>
            <w:tcW w:w="617" w:type="pct"/>
            <w:vMerge/>
          </w:tcPr>
          <w:p w14:paraId="5B042801" w14:textId="77777777" w:rsidR="00B42463" w:rsidRPr="005B1A8F" w:rsidRDefault="00B42463" w:rsidP="00B42463">
            <w:pPr>
              <w:jc w:val="center"/>
              <w:rPr>
                <w:sz w:val="24"/>
                <w:szCs w:val="24"/>
              </w:rPr>
            </w:pPr>
          </w:p>
        </w:tc>
      </w:tr>
      <w:tr w:rsidR="00B42463" w14:paraId="783CB151" w14:textId="497F99CF" w:rsidTr="009905D2">
        <w:tc>
          <w:tcPr>
            <w:tcW w:w="464" w:type="pct"/>
            <w:shd w:val="clear" w:color="auto" w:fill="auto"/>
            <w:vAlign w:val="center"/>
          </w:tcPr>
          <w:p w14:paraId="407D1EEA" w14:textId="5908425C" w:rsidR="00B42463" w:rsidRPr="00956078" w:rsidRDefault="00B42463" w:rsidP="00B42463">
            <w:pPr>
              <w:jc w:val="center"/>
              <w:rPr>
                <w:sz w:val="24"/>
                <w:szCs w:val="24"/>
              </w:rPr>
            </w:pPr>
            <w:r>
              <w:rPr>
                <w:sz w:val="24"/>
                <w:szCs w:val="24"/>
              </w:rPr>
              <w:t>5.8.</w:t>
            </w:r>
          </w:p>
        </w:tc>
        <w:tc>
          <w:tcPr>
            <w:tcW w:w="1734" w:type="pct"/>
            <w:shd w:val="clear" w:color="auto" w:fill="auto"/>
          </w:tcPr>
          <w:p w14:paraId="1B17C469" w14:textId="41DECA95" w:rsidR="00B42463" w:rsidRPr="00956078" w:rsidRDefault="00B42463" w:rsidP="00B42463">
            <w:pPr>
              <w:rPr>
                <w:color w:val="000000"/>
                <w:sz w:val="24"/>
                <w:szCs w:val="24"/>
              </w:rPr>
            </w:pPr>
            <w:r w:rsidRPr="00525E53">
              <w:rPr>
                <w:color w:val="000000"/>
                <w:sz w:val="24"/>
                <w:szCs w:val="24"/>
              </w:rPr>
              <w:t>Первичные средства пожаротушения в зданиях и сооружениях</w:t>
            </w:r>
          </w:p>
        </w:tc>
        <w:tc>
          <w:tcPr>
            <w:tcW w:w="521" w:type="pct"/>
            <w:shd w:val="clear" w:color="auto" w:fill="auto"/>
            <w:vAlign w:val="center"/>
          </w:tcPr>
          <w:p w14:paraId="79D6BBF8" w14:textId="12F89154" w:rsidR="00B42463" w:rsidRDefault="00B42463" w:rsidP="00B42463">
            <w:pPr>
              <w:jc w:val="center"/>
              <w:rPr>
                <w:sz w:val="24"/>
                <w:szCs w:val="24"/>
              </w:rPr>
            </w:pPr>
            <w:r w:rsidRPr="005278BF">
              <w:rPr>
                <w:sz w:val="24"/>
                <w:szCs w:val="24"/>
              </w:rPr>
              <w:t>0,</w:t>
            </w:r>
            <w:r>
              <w:rPr>
                <w:sz w:val="24"/>
                <w:szCs w:val="24"/>
              </w:rPr>
              <w:t>2</w:t>
            </w:r>
          </w:p>
        </w:tc>
        <w:tc>
          <w:tcPr>
            <w:tcW w:w="521" w:type="pct"/>
            <w:shd w:val="clear" w:color="auto" w:fill="auto"/>
            <w:vAlign w:val="center"/>
          </w:tcPr>
          <w:p w14:paraId="3DF61267" w14:textId="27EB8E8A" w:rsidR="00B42463" w:rsidRDefault="00B42463" w:rsidP="00B42463">
            <w:pPr>
              <w:jc w:val="center"/>
              <w:rPr>
                <w:sz w:val="24"/>
                <w:szCs w:val="24"/>
              </w:rPr>
            </w:pPr>
            <w:r w:rsidRPr="005278BF">
              <w:rPr>
                <w:sz w:val="24"/>
                <w:szCs w:val="24"/>
              </w:rPr>
              <w:t>0,</w:t>
            </w:r>
            <w:r>
              <w:rPr>
                <w:sz w:val="24"/>
                <w:szCs w:val="24"/>
              </w:rPr>
              <w:t>2</w:t>
            </w:r>
          </w:p>
        </w:tc>
        <w:tc>
          <w:tcPr>
            <w:tcW w:w="586" w:type="pct"/>
            <w:shd w:val="clear" w:color="auto" w:fill="auto"/>
            <w:vAlign w:val="center"/>
          </w:tcPr>
          <w:p w14:paraId="242CD642" w14:textId="3A3AF032" w:rsidR="00B42463" w:rsidRDefault="00B42463" w:rsidP="00B42463">
            <w:pPr>
              <w:jc w:val="center"/>
              <w:rPr>
                <w:sz w:val="24"/>
                <w:szCs w:val="24"/>
              </w:rPr>
            </w:pPr>
            <w:r w:rsidRPr="00AF0788">
              <w:rPr>
                <w:sz w:val="24"/>
                <w:szCs w:val="24"/>
              </w:rPr>
              <w:t>-</w:t>
            </w:r>
          </w:p>
        </w:tc>
        <w:tc>
          <w:tcPr>
            <w:tcW w:w="557" w:type="pct"/>
            <w:vAlign w:val="center"/>
          </w:tcPr>
          <w:p w14:paraId="59C3B0D9" w14:textId="3C55026B" w:rsidR="00B42463" w:rsidRDefault="00B42463" w:rsidP="00B42463">
            <w:pPr>
              <w:jc w:val="center"/>
              <w:rPr>
                <w:sz w:val="24"/>
                <w:szCs w:val="24"/>
              </w:rPr>
            </w:pPr>
            <w:r w:rsidRPr="00AF0788">
              <w:rPr>
                <w:sz w:val="24"/>
                <w:szCs w:val="24"/>
              </w:rPr>
              <w:t>-</w:t>
            </w:r>
          </w:p>
        </w:tc>
        <w:tc>
          <w:tcPr>
            <w:tcW w:w="617" w:type="pct"/>
            <w:vMerge/>
          </w:tcPr>
          <w:p w14:paraId="3F3C862C" w14:textId="77777777" w:rsidR="00B42463" w:rsidRPr="005B1A8F" w:rsidRDefault="00B42463" w:rsidP="00B42463">
            <w:pPr>
              <w:jc w:val="center"/>
              <w:rPr>
                <w:sz w:val="24"/>
                <w:szCs w:val="24"/>
              </w:rPr>
            </w:pPr>
          </w:p>
        </w:tc>
      </w:tr>
      <w:tr w:rsidR="00B42463" w14:paraId="3BFDA937" w14:textId="0FF41603" w:rsidTr="009905D2">
        <w:tc>
          <w:tcPr>
            <w:tcW w:w="464" w:type="pct"/>
            <w:shd w:val="clear" w:color="auto" w:fill="auto"/>
            <w:vAlign w:val="center"/>
          </w:tcPr>
          <w:p w14:paraId="4B6B7400" w14:textId="2CE6B16B" w:rsidR="00B42463" w:rsidRPr="00956078" w:rsidRDefault="00B42463" w:rsidP="00B42463">
            <w:pPr>
              <w:jc w:val="center"/>
              <w:rPr>
                <w:sz w:val="24"/>
                <w:szCs w:val="24"/>
              </w:rPr>
            </w:pPr>
            <w:r>
              <w:rPr>
                <w:sz w:val="24"/>
                <w:szCs w:val="24"/>
              </w:rPr>
              <w:t>5.9.</w:t>
            </w:r>
          </w:p>
        </w:tc>
        <w:tc>
          <w:tcPr>
            <w:tcW w:w="1734" w:type="pct"/>
            <w:shd w:val="clear" w:color="auto" w:fill="auto"/>
          </w:tcPr>
          <w:p w14:paraId="744DFC56" w14:textId="75363703" w:rsidR="00B42463" w:rsidRPr="00956078" w:rsidRDefault="00B42463" w:rsidP="00B42463">
            <w:pPr>
              <w:rPr>
                <w:color w:val="000000"/>
                <w:sz w:val="24"/>
                <w:szCs w:val="24"/>
              </w:rPr>
            </w:pPr>
            <w:r w:rsidRPr="00525E53">
              <w:rPr>
                <w:color w:val="000000"/>
                <w:sz w:val="24"/>
                <w:szCs w:val="24"/>
              </w:rPr>
              <w:t>Системы автоматического пожаротушения и пожарной сигнализации</w:t>
            </w:r>
          </w:p>
        </w:tc>
        <w:tc>
          <w:tcPr>
            <w:tcW w:w="521" w:type="pct"/>
            <w:shd w:val="clear" w:color="auto" w:fill="auto"/>
            <w:vAlign w:val="center"/>
          </w:tcPr>
          <w:p w14:paraId="6ED6755C" w14:textId="64EBF80A" w:rsidR="00B42463" w:rsidRDefault="00B42463" w:rsidP="00B42463">
            <w:pPr>
              <w:jc w:val="center"/>
              <w:rPr>
                <w:sz w:val="24"/>
                <w:szCs w:val="24"/>
              </w:rPr>
            </w:pPr>
            <w:r w:rsidRPr="005278BF">
              <w:rPr>
                <w:sz w:val="24"/>
                <w:szCs w:val="24"/>
              </w:rPr>
              <w:t>0,</w:t>
            </w:r>
            <w:r>
              <w:rPr>
                <w:sz w:val="24"/>
                <w:szCs w:val="24"/>
              </w:rPr>
              <w:t>2</w:t>
            </w:r>
          </w:p>
        </w:tc>
        <w:tc>
          <w:tcPr>
            <w:tcW w:w="521" w:type="pct"/>
            <w:shd w:val="clear" w:color="auto" w:fill="auto"/>
            <w:vAlign w:val="center"/>
          </w:tcPr>
          <w:p w14:paraId="34615005" w14:textId="1D3F042A" w:rsidR="00B42463" w:rsidRDefault="00B42463" w:rsidP="00B42463">
            <w:pPr>
              <w:jc w:val="center"/>
              <w:rPr>
                <w:sz w:val="24"/>
                <w:szCs w:val="24"/>
              </w:rPr>
            </w:pPr>
            <w:r w:rsidRPr="005278BF">
              <w:rPr>
                <w:sz w:val="24"/>
                <w:szCs w:val="24"/>
              </w:rPr>
              <w:t>0,</w:t>
            </w:r>
            <w:r>
              <w:rPr>
                <w:sz w:val="24"/>
                <w:szCs w:val="24"/>
              </w:rPr>
              <w:t>2</w:t>
            </w:r>
          </w:p>
        </w:tc>
        <w:tc>
          <w:tcPr>
            <w:tcW w:w="586" w:type="pct"/>
            <w:shd w:val="clear" w:color="auto" w:fill="auto"/>
            <w:vAlign w:val="center"/>
          </w:tcPr>
          <w:p w14:paraId="1447A490" w14:textId="021D8276" w:rsidR="00B42463" w:rsidRDefault="00B42463" w:rsidP="00B42463">
            <w:pPr>
              <w:jc w:val="center"/>
              <w:rPr>
                <w:sz w:val="24"/>
                <w:szCs w:val="24"/>
              </w:rPr>
            </w:pPr>
            <w:r w:rsidRPr="00AF0788">
              <w:rPr>
                <w:sz w:val="24"/>
                <w:szCs w:val="24"/>
              </w:rPr>
              <w:t>-</w:t>
            </w:r>
          </w:p>
        </w:tc>
        <w:tc>
          <w:tcPr>
            <w:tcW w:w="557" w:type="pct"/>
            <w:vAlign w:val="center"/>
          </w:tcPr>
          <w:p w14:paraId="79D1D22A" w14:textId="244AA5A1" w:rsidR="00B42463" w:rsidRDefault="00B42463" w:rsidP="00B42463">
            <w:pPr>
              <w:jc w:val="center"/>
              <w:rPr>
                <w:sz w:val="24"/>
                <w:szCs w:val="24"/>
              </w:rPr>
            </w:pPr>
            <w:r w:rsidRPr="00AF0788">
              <w:rPr>
                <w:sz w:val="24"/>
                <w:szCs w:val="24"/>
              </w:rPr>
              <w:t>-</w:t>
            </w:r>
          </w:p>
        </w:tc>
        <w:tc>
          <w:tcPr>
            <w:tcW w:w="617" w:type="pct"/>
            <w:vMerge/>
          </w:tcPr>
          <w:p w14:paraId="21FD2445" w14:textId="77777777" w:rsidR="00B42463" w:rsidRPr="005B1A8F" w:rsidRDefault="00B42463" w:rsidP="00B42463">
            <w:pPr>
              <w:jc w:val="center"/>
              <w:rPr>
                <w:sz w:val="24"/>
                <w:szCs w:val="24"/>
              </w:rPr>
            </w:pPr>
          </w:p>
        </w:tc>
      </w:tr>
      <w:tr w:rsidR="00B42463" w14:paraId="0D66D7A5" w14:textId="076520DE" w:rsidTr="009905D2">
        <w:tc>
          <w:tcPr>
            <w:tcW w:w="464" w:type="pct"/>
            <w:shd w:val="clear" w:color="auto" w:fill="auto"/>
            <w:vAlign w:val="center"/>
          </w:tcPr>
          <w:p w14:paraId="0D517E19" w14:textId="2931223A" w:rsidR="00B42463" w:rsidRPr="00956078" w:rsidRDefault="00B42463" w:rsidP="00B42463">
            <w:pPr>
              <w:jc w:val="center"/>
              <w:rPr>
                <w:sz w:val="24"/>
                <w:szCs w:val="24"/>
              </w:rPr>
            </w:pPr>
            <w:r>
              <w:rPr>
                <w:sz w:val="24"/>
                <w:szCs w:val="24"/>
              </w:rPr>
              <w:t>5.10.</w:t>
            </w:r>
          </w:p>
        </w:tc>
        <w:tc>
          <w:tcPr>
            <w:tcW w:w="1734" w:type="pct"/>
            <w:shd w:val="clear" w:color="auto" w:fill="auto"/>
          </w:tcPr>
          <w:p w14:paraId="0A5F33C4" w14:textId="33EE6F19" w:rsidR="00B42463" w:rsidRPr="00956078" w:rsidRDefault="00B42463" w:rsidP="00B42463">
            <w:pPr>
              <w:rPr>
                <w:color w:val="000000"/>
                <w:sz w:val="24"/>
                <w:szCs w:val="24"/>
              </w:rPr>
            </w:pPr>
            <w:r w:rsidRPr="00525E53">
              <w:rPr>
                <w:color w:val="000000"/>
                <w:sz w:val="24"/>
                <w:szCs w:val="24"/>
              </w:rPr>
              <w:t>Общие требования к пожарному оборудованию</w:t>
            </w:r>
          </w:p>
        </w:tc>
        <w:tc>
          <w:tcPr>
            <w:tcW w:w="521" w:type="pct"/>
            <w:shd w:val="clear" w:color="auto" w:fill="auto"/>
            <w:vAlign w:val="center"/>
          </w:tcPr>
          <w:p w14:paraId="01519FE7" w14:textId="265F037E" w:rsidR="00B42463" w:rsidRDefault="00B42463" w:rsidP="00B42463">
            <w:pPr>
              <w:jc w:val="center"/>
              <w:rPr>
                <w:sz w:val="24"/>
                <w:szCs w:val="24"/>
              </w:rPr>
            </w:pPr>
            <w:r w:rsidRPr="005278BF">
              <w:rPr>
                <w:sz w:val="24"/>
                <w:szCs w:val="24"/>
              </w:rPr>
              <w:t>0,</w:t>
            </w:r>
            <w:r>
              <w:rPr>
                <w:sz w:val="24"/>
                <w:szCs w:val="24"/>
              </w:rPr>
              <w:t>25</w:t>
            </w:r>
          </w:p>
        </w:tc>
        <w:tc>
          <w:tcPr>
            <w:tcW w:w="521" w:type="pct"/>
            <w:shd w:val="clear" w:color="auto" w:fill="auto"/>
            <w:vAlign w:val="center"/>
          </w:tcPr>
          <w:p w14:paraId="33700F26" w14:textId="3D45300B" w:rsidR="00B42463" w:rsidRDefault="00B42463" w:rsidP="00B42463">
            <w:pPr>
              <w:jc w:val="center"/>
              <w:rPr>
                <w:sz w:val="24"/>
                <w:szCs w:val="24"/>
              </w:rPr>
            </w:pPr>
            <w:r w:rsidRPr="005278BF">
              <w:rPr>
                <w:sz w:val="24"/>
                <w:szCs w:val="24"/>
              </w:rPr>
              <w:t>0,</w:t>
            </w:r>
            <w:r>
              <w:rPr>
                <w:sz w:val="24"/>
                <w:szCs w:val="24"/>
              </w:rPr>
              <w:t>25</w:t>
            </w:r>
          </w:p>
        </w:tc>
        <w:tc>
          <w:tcPr>
            <w:tcW w:w="586" w:type="pct"/>
            <w:shd w:val="clear" w:color="auto" w:fill="auto"/>
            <w:vAlign w:val="center"/>
          </w:tcPr>
          <w:p w14:paraId="6D02016A" w14:textId="4122A99B" w:rsidR="00B42463" w:rsidRDefault="00B42463" w:rsidP="00B42463">
            <w:pPr>
              <w:jc w:val="center"/>
              <w:rPr>
                <w:sz w:val="24"/>
                <w:szCs w:val="24"/>
              </w:rPr>
            </w:pPr>
            <w:r w:rsidRPr="00AF0788">
              <w:rPr>
                <w:sz w:val="24"/>
                <w:szCs w:val="24"/>
              </w:rPr>
              <w:t>-</w:t>
            </w:r>
          </w:p>
        </w:tc>
        <w:tc>
          <w:tcPr>
            <w:tcW w:w="557" w:type="pct"/>
            <w:vAlign w:val="center"/>
          </w:tcPr>
          <w:p w14:paraId="061F6ED4" w14:textId="5EC0D466" w:rsidR="00B42463" w:rsidRDefault="00B42463" w:rsidP="00B42463">
            <w:pPr>
              <w:jc w:val="center"/>
              <w:rPr>
                <w:sz w:val="24"/>
                <w:szCs w:val="24"/>
              </w:rPr>
            </w:pPr>
            <w:r w:rsidRPr="00AF0788">
              <w:rPr>
                <w:sz w:val="24"/>
                <w:szCs w:val="24"/>
              </w:rPr>
              <w:t>-</w:t>
            </w:r>
          </w:p>
        </w:tc>
        <w:tc>
          <w:tcPr>
            <w:tcW w:w="617" w:type="pct"/>
            <w:vMerge/>
          </w:tcPr>
          <w:p w14:paraId="4DAAA829" w14:textId="77777777" w:rsidR="00B42463" w:rsidRPr="005B1A8F" w:rsidRDefault="00B42463" w:rsidP="00B42463">
            <w:pPr>
              <w:jc w:val="center"/>
              <w:rPr>
                <w:sz w:val="24"/>
                <w:szCs w:val="24"/>
              </w:rPr>
            </w:pPr>
          </w:p>
        </w:tc>
      </w:tr>
      <w:tr w:rsidR="00B42463" w14:paraId="02B86028" w14:textId="2701F99F" w:rsidTr="009905D2">
        <w:tc>
          <w:tcPr>
            <w:tcW w:w="464" w:type="pct"/>
            <w:shd w:val="clear" w:color="auto" w:fill="auto"/>
            <w:vAlign w:val="center"/>
          </w:tcPr>
          <w:p w14:paraId="28E49AE2" w14:textId="5CFAC211" w:rsidR="00B42463" w:rsidRPr="00956078" w:rsidRDefault="00B42463" w:rsidP="00B42463">
            <w:pPr>
              <w:jc w:val="center"/>
              <w:rPr>
                <w:sz w:val="24"/>
                <w:szCs w:val="24"/>
              </w:rPr>
            </w:pPr>
            <w:r>
              <w:rPr>
                <w:sz w:val="24"/>
                <w:szCs w:val="24"/>
              </w:rPr>
              <w:t>5.11.</w:t>
            </w:r>
          </w:p>
        </w:tc>
        <w:tc>
          <w:tcPr>
            <w:tcW w:w="1734" w:type="pct"/>
            <w:shd w:val="clear" w:color="auto" w:fill="auto"/>
          </w:tcPr>
          <w:p w14:paraId="651691E3" w14:textId="3AF2F260" w:rsidR="00B42463" w:rsidRPr="00956078" w:rsidRDefault="00B42463" w:rsidP="00B42463">
            <w:pPr>
              <w:tabs>
                <w:tab w:val="left" w:pos="991"/>
              </w:tabs>
              <w:rPr>
                <w:color w:val="000000"/>
                <w:sz w:val="24"/>
                <w:szCs w:val="24"/>
              </w:rPr>
            </w:pPr>
            <w:r w:rsidRPr="00525E53">
              <w:rPr>
                <w:color w:val="000000"/>
                <w:sz w:val="24"/>
                <w:szCs w:val="24"/>
              </w:rPr>
              <w:t>Источники противопожарного водоснабжения</w:t>
            </w:r>
          </w:p>
        </w:tc>
        <w:tc>
          <w:tcPr>
            <w:tcW w:w="521" w:type="pct"/>
            <w:shd w:val="clear" w:color="auto" w:fill="auto"/>
            <w:vAlign w:val="center"/>
          </w:tcPr>
          <w:p w14:paraId="2DE79DBD" w14:textId="04CF8613" w:rsidR="00B42463" w:rsidRDefault="00B42463" w:rsidP="00B42463">
            <w:pPr>
              <w:jc w:val="center"/>
              <w:rPr>
                <w:sz w:val="24"/>
                <w:szCs w:val="24"/>
              </w:rPr>
            </w:pPr>
            <w:r w:rsidRPr="005278BF">
              <w:rPr>
                <w:sz w:val="24"/>
                <w:szCs w:val="24"/>
              </w:rPr>
              <w:t>0,</w:t>
            </w:r>
            <w:r>
              <w:rPr>
                <w:sz w:val="24"/>
                <w:szCs w:val="24"/>
              </w:rPr>
              <w:t>25</w:t>
            </w:r>
          </w:p>
        </w:tc>
        <w:tc>
          <w:tcPr>
            <w:tcW w:w="521" w:type="pct"/>
            <w:shd w:val="clear" w:color="auto" w:fill="auto"/>
            <w:vAlign w:val="center"/>
          </w:tcPr>
          <w:p w14:paraId="299B2132" w14:textId="16B74EC9" w:rsidR="00B42463" w:rsidRDefault="00B42463" w:rsidP="00B42463">
            <w:pPr>
              <w:jc w:val="center"/>
              <w:rPr>
                <w:sz w:val="24"/>
                <w:szCs w:val="24"/>
              </w:rPr>
            </w:pPr>
            <w:r w:rsidRPr="005278BF">
              <w:rPr>
                <w:sz w:val="24"/>
                <w:szCs w:val="24"/>
              </w:rPr>
              <w:t>0,</w:t>
            </w:r>
            <w:r>
              <w:rPr>
                <w:sz w:val="24"/>
                <w:szCs w:val="24"/>
              </w:rPr>
              <w:t>25</w:t>
            </w:r>
          </w:p>
        </w:tc>
        <w:tc>
          <w:tcPr>
            <w:tcW w:w="586" w:type="pct"/>
            <w:shd w:val="clear" w:color="auto" w:fill="auto"/>
            <w:vAlign w:val="center"/>
          </w:tcPr>
          <w:p w14:paraId="3F554438" w14:textId="69D176C0" w:rsidR="00B42463" w:rsidRDefault="00B42463" w:rsidP="00B42463">
            <w:pPr>
              <w:jc w:val="center"/>
              <w:rPr>
                <w:sz w:val="24"/>
                <w:szCs w:val="24"/>
              </w:rPr>
            </w:pPr>
            <w:r w:rsidRPr="00AF0788">
              <w:rPr>
                <w:sz w:val="24"/>
                <w:szCs w:val="24"/>
              </w:rPr>
              <w:t>-</w:t>
            </w:r>
          </w:p>
        </w:tc>
        <w:tc>
          <w:tcPr>
            <w:tcW w:w="557" w:type="pct"/>
            <w:vAlign w:val="center"/>
          </w:tcPr>
          <w:p w14:paraId="2811DF6B" w14:textId="26A12EC3" w:rsidR="00B42463" w:rsidRDefault="00B42463" w:rsidP="00B42463">
            <w:pPr>
              <w:jc w:val="center"/>
              <w:rPr>
                <w:sz w:val="24"/>
                <w:szCs w:val="24"/>
              </w:rPr>
            </w:pPr>
            <w:r w:rsidRPr="00AF0788">
              <w:rPr>
                <w:sz w:val="24"/>
                <w:szCs w:val="24"/>
              </w:rPr>
              <w:t>-</w:t>
            </w:r>
          </w:p>
        </w:tc>
        <w:tc>
          <w:tcPr>
            <w:tcW w:w="617" w:type="pct"/>
            <w:vMerge/>
          </w:tcPr>
          <w:p w14:paraId="11D2229B" w14:textId="77777777" w:rsidR="00B42463" w:rsidRPr="005B1A8F" w:rsidRDefault="00B42463" w:rsidP="00B42463">
            <w:pPr>
              <w:jc w:val="center"/>
              <w:rPr>
                <w:sz w:val="24"/>
                <w:szCs w:val="24"/>
              </w:rPr>
            </w:pPr>
          </w:p>
        </w:tc>
      </w:tr>
      <w:tr w:rsidR="002F6FC5" w14:paraId="37EBA583" w14:textId="173E389C" w:rsidTr="009905D2">
        <w:tc>
          <w:tcPr>
            <w:tcW w:w="464" w:type="pct"/>
            <w:shd w:val="clear" w:color="auto" w:fill="auto"/>
            <w:vAlign w:val="center"/>
          </w:tcPr>
          <w:p w14:paraId="79E5E009" w14:textId="3923163B" w:rsidR="002F6FC5" w:rsidRPr="00956078" w:rsidRDefault="00FF2D27">
            <w:pPr>
              <w:jc w:val="center"/>
              <w:rPr>
                <w:sz w:val="24"/>
                <w:szCs w:val="24"/>
              </w:rPr>
            </w:pPr>
            <w:r>
              <w:rPr>
                <w:sz w:val="24"/>
                <w:szCs w:val="24"/>
              </w:rPr>
              <w:t>5.12</w:t>
            </w:r>
            <w:r w:rsidR="002F6FC5">
              <w:rPr>
                <w:sz w:val="24"/>
                <w:szCs w:val="24"/>
              </w:rPr>
              <w:t>.</w:t>
            </w:r>
          </w:p>
        </w:tc>
        <w:tc>
          <w:tcPr>
            <w:tcW w:w="1734" w:type="pct"/>
            <w:shd w:val="clear" w:color="auto" w:fill="auto"/>
          </w:tcPr>
          <w:p w14:paraId="02D0B821" w14:textId="39B5FF7D" w:rsidR="002F6FC5" w:rsidRPr="00956078" w:rsidRDefault="002F6FC5">
            <w:pPr>
              <w:rPr>
                <w:color w:val="000000"/>
                <w:sz w:val="24"/>
                <w:szCs w:val="24"/>
              </w:rPr>
            </w:pPr>
            <w:r w:rsidRPr="00525E53">
              <w:rPr>
                <w:color w:val="000000"/>
                <w:sz w:val="24"/>
                <w:szCs w:val="24"/>
              </w:rPr>
              <w:t>Практические занятия</w:t>
            </w:r>
          </w:p>
        </w:tc>
        <w:tc>
          <w:tcPr>
            <w:tcW w:w="521" w:type="pct"/>
            <w:shd w:val="clear" w:color="auto" w:fill="auto"/>
            <w:vAlign w:val="center"/>
          </w:tcPr>
          <w:p w14:paraId="1C346B09" w14:textId="3DC94E35" w:rsidR="002F6FC5" w:rsidRDefault="004127DB" w:rsidP="009905D2">
            <w:pPr>
              <w:jc w:val="center"/>
              <w:rPr>
                <w:sz w:val="24"/>
                <w:szCs w:val="24"/>
              </w:rPr>
            </w:pPr>
            <w:r>
              <w:rPr>
                <w:sz w:val="24"/>
                <w:szCs w:val="24"/>
              </w:rPr>
              <w:t>2</w:t>
            </w:r>
          </w:p>
        </w:tc>
        <w:tc>
          <w:tcPr>
            <w:tcW w:w="521" w:type="pct"/>
            <w:shd w:val="clear" w:color="auto" w:fill="auto"/>
            <w:vAlign w:val="center"/>
          </w:tcPr>
          <w:p w14:paraId="21FAEFB9" w14:textId="26C49955" w:rsidR="002F6FC5" w:rsidRDefault="009905D2" w:rsidP="009905D2">
            <w:pPr>
              <w:jc w:val="center"/>
              <w:rPr>
                <w:sz w:val="24"/>
                <w:szCs w:val="24"/>
              </w:rPr>
            </w:pPr>
            <w:r>
              <w:rPr>
                <w:sz w:val="24"/>
                <w:szCs w:val="24"/>
              </w:rPr>
              <w:t>-</w:t>
            </w:r>
          </w:p>
        </w:tc>
        <w:tc>
          <w:tcPr>
            <w:tcW w:w="586" w:type="pct"/>
            <w:shd w:val="clear" w:color="auto" w:fill="auto"/>
            <w:vAlign w:val="center"/>
          </w:tcPr>
          <w:p w14:paraId="32CB4035" w14:textId="6DBCF581" w:rsidR="002F6FC5" w:rsidRDefault="002F6FC5" w:rsidP="009905D2">
            <w:pPr>
              <w:jc w:val="center"/>
              <w:rPr>
                <w:sz w:val="24"/>
                <w:szCs w:val="24"/>
              </w:rPr>
            </w:pPr>
            <w:r w:rsidRPr="00AF0788">
              <w:rPr>
                <w:sz w:val="24"/>
                <w:szCs w:val="24"/>
              </w:rPr>
              <w:t>-</w:t>
            </w:r>
          </w:p>
        </w:tc>
        <w:tc>
          <w:tcPr>
            <w:tcW w:w="557" w:type="pct"/>
            <w:vAlign w:val="center"/>
          </w:tcPr>
          <w:p w14:paraId="4719DB2D" w14:textId="5B674743" w:rsidR="002F6FC5" w:rsidRDefault="004127DB" w:rsidP="009905D2">
            <w:pPr>
              <w:jc w:val="center"/>
              <w:rPr>
                <w:sz w:val="24"/>
                <w:szCs w:val="24"/>
              </w:rPr>
            </w:pPr>
            <w:r>
              <w:rPr>
                <w:sz w:val="24"/>
                <w:szCs w:val="24"/>
              </w:rPr>
              <w:t>2</w:t>
            </w:r>
          </w:p>
        </w:tc>
        <w:tc>
          <w:tcPr>
            <w:tcW w:w="617" w:type="pct"/>
            <w:vMerge/>
          </w:tcPr>
          <w:p w14:paraId="490E846D" w14:textId="77777777" w:rsidR="002F6FC5" w:rsidRPr="005B1A8F" w:rsidRDefault="002F6FC5">
            <w:pPr>
              <w:jc w:val="center"/>
              <w:rPr>
                <w:sz w:val="24"/>
                <w:szCs w:val="24"/>
              </w:rPr>
            </w:pPr>
          </w:p>
        </w:tc>
      </w:tr>
      <w:tr w:rsidR="002F6FC5" w14:paraId="6E572CD1" w14:textId="4CFB1593" w:rsidTr="009905D2">
        <w:tc>
          <w:tcPr>
            <w:tcW w:w="464" w:type="pct"/>
            <w:shd w:val="clear" w:color="auto" w:fill="auto"/>
            <w:vAlign w:val="center"/>
          </w:tcPr>
          <w:p w14:paraId="14BCFAD6" w14:textId="5ABBBD56" w:rsidR="002F6FC5" w:rsidRPr="00956078" w:rsidRDefault="002F6FC5">
            <w:pPr>
              <w:jc w:val="center"/>
              <w:rPr>
                <w:b/>
                <w:bCs/>
                <w:sz w:val="24"/>
                <w:szCs w:val="24"/>
              </w:rPr>
            </w:pPr>
            <w:r>
              <w:rPr>
                <w:b/>
                <w:sz w:val="24"/>
                <w:szCs w:val="24"/>
              </w:rPr>
              <w:t>6</w:t>
            </w:r>
            <w:r w:rsidRPr="00956078">
              <w:rPr>
                <w:b/>
                <w:sz w:val="24"/>
                <w:szCs w:val="24"/>
              </w:rPr>
              <w:t>.</w:t>
            </w:r>
          </w:p>
        </w:tc>
        <w:tc>
          <w:tcPr>
            <w:tcW w:w="1734" w:type="pct"/>
            <w:shd w:val="clear" w:color="auto" w:fill="auto"/>
          </w:tcPr>
          <w:p w14:paraId="30EFA561" w14:textId="40FE600D" w:rsidR="002F6FC5" w:rsidRPr="00956078" w:rsidRDefault="002F6FC5">
            <w:pPr>
              <w:rPr>
                <w:color w:val="000000"/>
                <w:sz w:val="24"/>
                <w:szCs w:val="24"/>
              </w:rPr>
            </w:pPr>
            <w:r w:rsidRPr="00956078">
              <w:rPr>
                <w:b/>
                <w:sz w:val="24"/>
                <w:szCs w:val="24"/>
              </w:rPr>
              <w:t>Проверка знаний</w:t>
            </w:r>
          </w:p>
        </w:tc>
        <w:tc>
          <w:tcPr>
            <w:tcW w:w="521" w:type="pct"/>
            <w:shd w:val="clear" w:color="auto" w:fill="auto"/>
            <w:vAlign w:val="center"/>
          </w:tcPr>
          <w:p w14:paraId="74A85892" w14:textId="40CCCB55" w:rsidR="002F6FC5" w:rsidRDefault="004127DB" w:rsidP="009905D2">
            <w:pPr>
              <w:jc w:val="center"/>
              <w:rPr>
                <w:sz w:val="24"/>
                <w:szCs w:val="24"/>
              </w:rPr>
            </w:pPr>
            <w:r>
              <w:rPr>
                <w:b/>
                <w:sz w:val="24"/>
                <w:szCs w:val="24"/>
              </w:rPr>
              <w:t>1</w:t>
            </w:r>
          </w:p>
        </w:tc>
        <w:tc>
          <w:tcPr>
            <w:tcW w:w="521" w:type="pct"/>
            <w:shd w:val="clear" w:color="auto" w:fill="auto"/>
            <w:vAlign w:val="center"/>
          </w:tcPr>
          <w:p w14:paraId="795ACD2D" w14:textId="5F3B0880" w:rsidR="002F6FC5" w:rsidRDefault="009905D2" w:rsidP="009905D2">
            <w:pPr>
              <w:jc w:val="center"/>
              <w:rPr>
                <w:sz w:val="24"/>
                <w:szCs w:val="24"/>
              </w:rPr>
            </w:pPr>
            <w:r>
              <w:rPr>
                <w:sz w:val="24"/>
                <w:szCs w:val="24"/>
              </w:rPr>
              <w:t>-</w:t>
            </w:r>
          </w:p>
        </w:tc>
        <w:tc>
          <w:tcPr>
            <w:tcW w:w="586" w:type="pct"/>
            <w:shd w:val="clear" w:color="auto" w:fill="auto"/>
            <w:vAlign w:val="center"/>
          </w:tcPr>
          <w:p w14:paraId="2B7E262B" w14:textId="05233F4B" w:rsidR="002F6FC5" w:rsidRDefault="002F6FC5" w:rsidP="009905D2">
            <w:pPr>
              <w:jc w:val="center"/>
              <w:rPr>
                <w:sz w:val="24"/>
                <w:szCs w:val="24"/>
              </w:rPr>
            </w:pPr>
            <w:r w:rsidRPr="00AF0788">
              <w:rPr>
                <w:sz w:val="24"/>
                <w:szCs w:val="24"/>
              </w:rPr>
              <w:t>-</w:t>
            </w:r>
          </w:p>
        </w:tc>
        <w:tc>
          <w:tcPr>
            <w:tcW w:w="557" w:type="pct"/>
            <w:vAlign w:val="center"/>
          </w:tcPr>
          <w:p w14:paraId="2BA98C7C" w14:textId="7FA38865" w:rsidR="002F6FC5" w:rsidRDefault="002F6FC5" w:rsidP="009905D2">
            <w:pPr>
              <w:jc w:val="center"/>
              <w:rPr>
                <w:b/>
                <w:sz w:val="24"/>
                <w:szCs w:val="24"/>
              </w:rPr>
            </w:pPr>
            <w:r>
              <w:rPr>
                <w:sz w:val="24"/>
                <w:szCs w:val="24"/>
              </w:rPr>
              <w:t>-</w:t>
            </w:r>
          </w:p>
        </w:tc>
        <w:tc>
          <w:tcPr>
            <w:tcW w:w="617" w:type="pct"/>
          </w:tcPr>
          <w:p w14:paraId="57778949" w14:textId="2DA11965" w:rsidR="002F6FC5" w:rsidRPr="005B1A8F" w:rsidRDefault="002F6FC5">
            <w:pPr>
              <w:jc w:val="center"/>
              <w:rPr>
                <w:sz w:val="24"/>
                <w:szCs w:val="24"/>
              </w:rPr>
            </w:pPr>
            <w:r w:rsidRPr="005B1A8F">
              <w:rPr>
                <w:sz w:val="24"/>
                <w:szCs w:val="24"/>
              </w:rPr>
              <w:t>Тестирование</w:t>
            </w:r>
          </w:p>
        </w:tc>
      </w:tr>
      <w:tr w:rsidR="002F6FC5" w14:paraId="2F1C06EF" w14:textId="1FDA8A0A" w:rsidTr="009905D2">
        <w:tc>
          <w:tcPr>
            <w:tcW w:w="464" w:type="pct"/>
            <w:shd w:val="clear" w:color="auto" w:fill="auto"/>
          </w:tcPr>
          <w:p w14:paraId="215F3435" w14:textId="15D35300" w:rsidR="002F6FC5" w:rsidRPr="00525E53" w:rsidRDefault="002F6FC5">
            <w:pPr>
              <w:jc w:val="center"/>
              <w:rPr>
                <w:sz w:val="24"/>
                <w:szCs w:val="24"/>
              </w:rPr>
            </w:pPr>
            <w:r w:rsidRPr="00525E53">
              <w:rPr>
                <w:sz w:val="24"/>
                <w:szCs w:val="24"/>
              </w:rPr>
              <w:t>ИТОГО:</w:t>
            </w:r>
          </w:p>
        </w:tc>
        <w:tc>
          <w:tcPr>
            <w:tcW w:w="1734" w:type="pct"/>
            <w:shd w:val="clear" w:color="auto" w:fill="auto"/>
            <w:vAlign w:val="center"/>
          </w:tcPr>
          <w:p w14:paraId="5C62867B" w14:textId="66953F93" w:rsidR="002F6FC5" w:rsidRPr="00525E53" w:rsidRDefault="002F6FC5">
            <w:pPr>
              <w:pStyle w:val="af3"/>
              <w:rPr>
                <w:rFonts w:ascii="Times New Roman" w:hAnsi="Times New Roman" w:cs="Times New Roman"/>
                <w:b/>
                <w:sz w:val="24"/>
                <w:szCs w:val="24"/>
              </w:rPr>
            </w:pPr>
            <w:r w:rsidRPr="00525E53">
              <w:rPr>
                <w:rFonts w:ascii="Times New Roman" w:hAnsi="Times New Roman" w:cs="Times New Roman"/>
                <w:sz w:val="24"/>
                <w:szCs w:val="24"/>
              </w:rPr>
              <w:t>16</w:t>
            </w:r>
          </w:p>
        </w:tc>
        <w:tc>
          <w:tcPr>
            <w:tcW w:w="521" w:type="pct"/>
            <w:shd w:val="clear" w:color="auto" w:fill="auto"/>
            <w:vAlign w:val="center"/>
          </w:tcPr>
          <w:p w14:paraId="4ACE037C" w14:textId="63BBE372" w:rsidR="002F6FC5" w:rsidRDefault="002F6FC5" w:rsidP="009905D2">
            <w:pPr>
              <w:jc w:val="center"/>
              <w:rPr>
                <w:b/>
                <w:sz w:val="24"/>
                <w:szCs w:val="24"/>
              </w:rPr>
            </w:pPr>
            <w:r>
              <w:rPr>
                <w:sz w:val="24"/>
                <w:szCs w:val="24"/>
              </w:rPr>
              <w:t>16</w:t>
            </w:r>
          </w:p>
        </w:tc>
        <w:tc>
          <w:tcPr>
            <w:tcW w:w="521" w:type="pct"/>
            <w:shd w:val="clear" w:color="auto" w:fill="auto"/>
            <w:vAlign w:val="center"/>
          </w:tcPr>
          <w:p w14:paraId="5C688DFA" w14:textId="48313C34" w:rsidR="002F6FC5" w:rsidRDefault="002F6FC5" w:rsidP="009905D2">
            <w:pPr>
              <w:jc w:val="center"/>
              <w:rPr>
                <w:b/>
                <w:sz w:val="24"/>
                <w:szCs w:val="24"/>
              </w:rPr>
            </w:pPr>
            <w:r>
              <w:rPr>
                <w:sz w:val="24"/>
                <w:szCs w:val="24"/>
              </w:rPr>
              <w:t>1</w:t>
            </w:r>
            <w:r w:rsidR="004127DB">
              <w:rPr>
                <w:sz w:val="24"/>
                <w:szCs w:val="24"/>
              </w:rPr>
              <w:t>1</w:t>
            </w:r>
          </w:p>
        </w:tc>
        <w:tc>
          <w:tcPr>
            <w:tcW w:w="586" w:type="pct"/>
            <w:shd w:val="clear" w:color="auto" w:fill="auto"/>
            <w:vAlign w:val="center"/>
          </w:tcPr>
          <w:p w14:paraId="321B992C" w14:textId="4D2D9808" w:rsidR="002F6FC5" w:rsidRDefault="002F6FC5" w:rsidP="009905D2">
            <w:pPr>
              <w:jc w:val="center"/>
              <w:rPr>
                <w:sz w:val="24"/>
                <w:szCs w:val="24"/>
              </w:rPr>
            </w:pPr>
            <w:r>
              <w:rPr>
                <w:sz w:val="24"/>
                <w:szCs w:val="24"/>
              </w:rPr>
              <w:t>-</w:t>
            </w:r>
          </w:p>
        </w:tc>
        <w:tc>
          <w:tcPr>
            <w:tcW w:w="557" w:type="pct"/>
            <w:vAlign w:val="center"/>
          </w:tcPr>
          <w:p w14:paraId="08BEF443" w14:textId="5411D124" w:rsidR="002F6FC5" w:rsidRDefault="004127DB" w:rsidP="009905D2">
            <w:pPr>
              <w:jc w:val="center"/>
              <w:rPr>
                <w:sz w:val="24"/>
                <w:szCs w:val="24"/>
              </w:rPr>
            </w:pPr>
            <w:r>
              <w:rPr>
                <w:sz w:val="24"/>
                <w:szCs w:val="24"/>
              </w:rPr>
              <w:t>4</w:t>
            </w:r>
          </w:p>
        </w:tc>
        <w:tc>
          <w:tcPr>
            <w:tcW w:w="617" w:type="pct"/>
            <w:vAlign w:val="center"/>
          </w:tcPr>
          <w:p w14:paraId="1DEE7747" w14:textId="18580DDD" w:rsidR="002F6FC5" w:rsidRDefault="002F6FC5" w:rsidP="009905D2">
            <w:pPr>
              <w:jc w:val="center"/>
              <w:rPr>
                <w:sz w:val="24"/>
                <w:szCs w:val="24"/>
              </w:rPr>
            </w:pPr>
            <w:r>
              <w:rPr>
                <w:sz w:val="24"/>
                <w:szCs w:val="24"/>
              </w:rPr>
              <w:t>-</w:t>
            </w:r>
          </w:p>
        </w:tc>
      </w:tr>
      <w:bookmarkEnd w:id="1"/>
    </w:tbl>
    <w:p w14:paraId="6F7B9948" w14:textId="77777777" w:rsidR="007F2490" w:rsidRDefault="007F2490" w:rsidP="00F1541C">
      <w:pPr>
        <w:tabs>
          <w:tab w:val="left" w:pos="2280"/>
        </w:tabs>
        <w:rPr>
          <w:b/>
          <w:sz w:val="24"/>
          <w:szCs w:val="24"/>
        </w:rPr>
      </w:pPr>
    </w:p>
    <w:p w14:paraId="73B4607B" w14:textId="77777777" w:rsidR="007F2490" w:rsidRDefault="007F2490" w:rsidP="00F1541C">
      <w:pPr>
        <w:tabs>
          <w:tab w:val="left" w:pos="2280"/>
        </w:tabs>
        <w:rPr>
          <w:b/>
          <w:sz w:val="24"/>
          <w:szCs w:val="24"/>
        </w:rPr>
      </w:pPr>
    </w:p>
    <w:p w14:paraId="69E63C4D" w14:textId="77777777" w:rsidR="007F2490" w:rsidRDefault="007F2490" w:rsidP="00F1541C">
      <w:pPr>
        <w:tabs>
          <w:tab w:val="left" w:pos="2280"/>
        </w:tabs>
        <w:rPr>
          <w:b/>
          <w:sz w:val="24"/>
          <w:szCs w:val="24"/>
        </w:rPr>
      </w:pPr>
    </w:p>
    <w:p w14:paraId="40A44C49" w14:textId="77777777" w:rsidR="007F2490" w:rsidRDefault="007F2490" w:rsidP="00F1541C">
      <w:pPr>
        <w:tabs>
          <w:tab w:val="left" w:pos="2280"/>
        </w:tabs>
        <w:rPr>
          <w:b/>
          <w:sz w:val="24"/>
          <w:szCs w:val="24"/>
        </w:rPr>
      </w:pPr>
    </w:p>
    <w:p w14:paraId="7DA339A0" w14:textId="79E6AE20" w:rsidR="00C864CC" w:rsidRDefault="00C864CC" w:rsidP="00F1541C">
      <w:pPr>
        <w:tabs>
          <w:tab w:val="left" w:pos="2280"/>
        </w:tabs>
        <w:rPr>
          <w:b/>
          <w:sz w:val="24"/>
          <w:szCs w:val="24"/>
        </w:rPr>
      </w:pPr>
    </w:p>
    <w:p w14:paraId="21B2FD55" w14:textId="77777777" w:rsidR="00C864CC" w:rsidRDefault="00C864CC" w:rsidP="00F1541C">
      <w:pPr>
        <w:tabs>
          <w:tab w:val="left" w:pos="2280"/>
        </w:tabs>
        <w:rPr>
          <w:b/>
          <w:sz w:val="24"/>
          <w:szCs w:val="24"/>
        </w:rPr>
      </w:pPr>
    </w:p>
    <w:p w14:paraId="064C5FED" w14:textId="77777777" w:rsidR="00143549" w:rsidRDefault="00143549">
      <w:pPr>
        <w:tabs>
          <w:tab w:val="left" w:pos="2280"/>
        </w:tabs>
        <w:jc w:val="center"/>
        <w:rPr>
          <w:b/>
          <w:sz w:val="24"/>
          <w:szCs w:val="24"/>
        </w:rPr>
      </w:pPr>
    </w:p>
    <w:p w14:paraId="3B08B94D" w14:textId="77777777" w:rsidR="00143549" w:rsidRDefault="0089045C">
      <w:pPr>
        <w:tabs>
          <w:tab w:val="left" w:pos="2280"/>
        </w:tabs>
        <w:jc w:val="center"/>
        <w:rPr>
          <w:b/>
          <w:sz w:val="24"/>
          <w:szCs w:val="24"/>
        </w:rPr>
      </w:pPr>
      <w:r>
        <w:rPr>
          <w:b/>
          <w:sz w:val="24"/>
          <w:szCs w:val="24"/>
        </w:rPr>
        <w:lastRenderedPageBreak/>
        <w:t>КАЛЕНДАРНЫЙ УЧЕБНЫЙ ГРАФИК</w:t>
      </w:r>
    </w:p>
    <w:p w14:paraId="58B98D46" w14:textId="77777777" w:rsidR="00143549" w:rsidRDefault="00143549">
      <w:pPr>
        <w:tabs>
          <w:tab w:val="left" w:pos="2280"/>
        </w:tabs>
        <w:jc w:val="center"/>
        <w:rPr>
          <w:b/>
          <w:sz w:val="24"/>
          <w:szCs w:val="24"/>
        </w:rPr>
      </w:pPr>
    </w:p>
    <w:tbl>
      <w:tblPr>
        <w:tblW w:w="5000" w:type="pct"/>
        <w:tblLook w:val="04A0" w:firstRow="1" w:lastRow="0" w:firstColumn="1" w:lastColumn="0" w:noHBand="0" w:noVBand="1"/>
      </w:tblPr>
      <w:tblGrid>
        <w:gridCol w:w="1154"/>
        <w:gridCol w:w="6374"/>
        <w:gridCol w:w="1190"/>
        <w:gridCol w:w="832"/>
        <w:gridCol w:w="924"/>
      </w:tblGrid>
      <w:tr w:rsidR="002F6FC5" w14:paraId="6D42EDF9" w14:textId="77777777">
        <w:trPr>
          <w:trHeight w:val="495"/>
        </w:trPr>
        <w:tc>
          <w:tcPr>
            <w:tcW w:w="551"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A8BED12" w14:textId="77777777" w:rsidR="002F6FC5" w:rsidRDefault="002F6FC5" w:rsidP="009905D2">
            <w:pPr>
              <w:jc w:val="center"/>
              <w:rPr>
                <w:b/>
                <w:sz w:val="24"/>
                <w:szCs w:val="24"/>
              </w:rPr>
            </w:pPr>
            <w:r>
              <w:rPr>
                <w:b/>
                <w:sz w:val="24"/>
                <w:szCs w:val="24"/>
              </w:rPr>
              <w:t>№</w:t>
            </w:r>
          </w:p>
          <w:p w14:paraId="616D8926" w14:textId="35128B9B" w:rsidR="002F6FC5" w:rsidRDefault="002F6FC5">
            <w:pPr>
              <w:widowControl/>
              <w:jc w:val="center"/>
              <w:rPr>
                <w:b/>
                <w:bCs/>
                <w:color w:val="000000"/>
                <w:sz w:val="24"/>
                <w:szCs w:val="24"/>
                <w:lang w:bidi="ar-SA"/>
              </w:rPr>
            </w:pPr>
            <w:proofErr w:type="gramStart"/>
            <w:r>
              <w:rPr>
                <w:b/>
                <w:sz w:val="24"/>
                <w:szCs w:val="24"/>
              </w:rPr>
              <w:t>п</w:t>
            </w:r>
            <w:proofErr w:type="gramEnd"/>
            <w:r>
              <w:rPr>
                <w:b/>
                <w:sz w:val="24"/>
                <w:szCs w:val="24"/>
              </w:rPr>
              <w:t>/п</w:t>
            </w:r>
          </w:p>
        </w:tc>
        <w:tc>
          <w:tcPr>
            <w:tcW w:w="304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336506" w14:textId="5F51B8A5" w:rsidR="002F6FC5" w:rsidRDefault="002F6FC5">
            <w:pPr>
              <w:widowControl/>
              <w:jc w:val="center"/>
              <w:rPr>
                <w:b/>
                <w:bCs/>
                <w:color w:val="000000"/>
                <w:sz w:val="24"/>
                <w:szCs w:val="24"/>
                <w:lang w:bidi="ar-SA"/>
              </w:rPr>
            </w:pPr>
            <w:r>
              <w:rPr>
                <w:b/>
                <w:sz w:val="24"/>
                <w:szCs w:val="24"/>
              </w:rPr>
              <w:t>Наименование модулей/тем</w:t>
            </w:r>
          </w:p>
        </w:tc>
        <w:tc>
          <w:tcPr>
            <w:tcW w:w="965" w:type="pct"/>
            <w:gridSpan w:val="2"/>
            <w:tcBorders>
              <w:top w:val="single" w:sz="4" w:space="0" w:color="auto"/>
              <w:left w:val="none" w:sz="4" w:space="0" w:color="000000"/>
              <w:bottom w:val="single" w:sz="4" w:space="0" w:color="auto"/>
              <w:right w:val="single" w:sz="4" w:space="0" w:color="000000"/>
            </w:tcBorders>
            <w:shd w:val="clear" w:color="auto" w:fill="auto"/>
            <w:vAlign w:val="center"/>
          </w:tcPr>
          <w:p w14:paraId="48B77870" w14:textId="77777777" w:rsidR="002F6FC5" w:rsidRDefault="002F6FC5">
            <w:pPr>
              <w:widowControl/>
              <w:jc w:val="center"/>
              <w:rPr>
                <w:b/>
                <w:bCs/>
                <w:color w:val="000000"/>
                <w:sz w:val="24"/>
                <w:szCs w:val="24"/>
                <w:lang w:bidi="ar-SA"/>
              </w:rPr>
            </w:pPr>
            <w:r>
              <w:rPr>
                <w:b/>
                <w:bCs/>
                <w:color w:val="000000"/>
                <w:sz w:val="24"/>
                <w:szCs w:val="24"/>
                <w:lang w:bidi="ar-SA"/>
              </w:rPr>
              <w:t>Количество учебных часов по дням (Д)</w:t>
            </w:r>
          </w:p>
        </w:tc>
        <w:tc>
          <w:tcPr>
            <w:tcW w:w="44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9431AF" w14:textId="77777777" w:rsidR="002F6FC5" w:rsidRDefault="002F6FC5">
            <w:pPr>
              <w:widowControl/>
              <w:jc w:val="center"/>
              <w:rPr>
                <w:b/>
                <w:bCs/>
                <w:color w:val="000000"/>
                <w:sz w:val="24"/>
                <w:szCs w:val="24"/>
                <w:lang w:bidi="ar-SA"/>
              </w:rPr>
            </w:pPr>
            <w:r>
              <w:rPr>
                <w:b/>
                <w:bCs/>
                <w:color w:val="000000"/>
                <w:sz w:val="24"/>
                <w:szCs w:val="24"/>
                <w:lang w:bidi="ar-SA"/>
              </w:rPr>
              <w:t xml:space="preserve">Итого часов, </w:t>
            </w:r>
            <w:proofErr w:type="gramStart"/>
            <w:r>
              <w:rPr>
                <w:b/>
                <w:bCs/>
                <w:color w:val="000000"/>
                <w:sz w:val="24"/>
                <w:szCs w:val="24"/>
                <w:lang w:bidi="ar-SA"/>
              </w:rPr>
              <w:t>ч</w:t>
            </w:r>
            <w:proofErr w:type="gramEnd"/>
            <w:r>
              <w:rPr>
                <w:b/>
                <w:bCs/>
                <w:color w:val="000000"/>
                <w:sz w:val="24"/>
                <w:szCs w:val="24"/>
                <w:lang w:bidi="ar-SA"/>
              </w:rPr>
              <w:t>.</w:t>
            </w:r>
          </w:p>
        </w:tc>
      </w:tr>
      <w:tr w:rsidR="00143549" w14:paraId="259F7994" w14:textId="77777777">
        <w:trPr>
          <w:trHeight w:val="495"/>
        </w:trPr>
        <w:tc>
          <w:tcPr>
            <w:tcW w:w="551" w:type="pct"/>
            <w:vMerge/>
            <w:tcBorders>
              <w:top w:val="single" w:sz="4" w:space="0" w:color="auto"/>
              <w:left w:val="single" w:sz="4" w:space="0" w:color="auto"/>
              <w:bottom w:val="single" w:sz="4" w:space="0" w:color="000000"/>
              <w:right w:val="single" w:sz="4" w:space="0" w:color="auto"/>
            </w:tcBorders>
            <w:vAlign w:val="center"/>
          </w:tcPr>
          <w:p w14:paraId="3BB05CC6" w14:textId="77777777" w:rsidR="00143549" w:rsidRDefault="00143549">
            <w:pPr>
              <w:widowControl/>
              <w:rPr>
                <w:b/>
                <w:bCs/>
                <w:color w:val="000000"/>
                <w:sz w:val="24"/>
                <w:szCs w:val="24"/>
                <w:lang w:bidi="ar-SA"/>
              </w:rPr>
            </w:pPr>
          </w:p>
        </w:tc>
        <w:tc>
          <w:tcPr>
            <w:tcW w:w="3043" w:type="pct"/>
            <w:vMerge/>
            <w:tcBorders>
              <w:top w:val="single" w:sz="4" w:space="0" w:color="auto"/>
              <w:left w:val="single" w:sz="4" w:space="0" w:color="auto"/>
              <w:bottom w:val="single" w:sz="4" w:space="0" w:color="auto"/>
              <w:right w:val="single" w:sz="4" w:space="0" w:color="auto"/>
            </w:tcBorders>
            <w:vAlign w:val="center"/>
          </w:tcPr>
          <w:p w14:paraId="77E3E062" w14:textId="77777777" w:rsidR="00143549" w:rsidRDefault="00143549">
            <w:pPr>
              <w:widowControl/>
              <w:rPr>
                <w:b/>
                <w:bCs/>
                <w:color w:val="000000"/>
                <w:sz w:val="24"/>
                <w:szCs w:val="24"/>
                <w:lang w:bidi="ar-SA"/>
              </w:rPr>
            </w:pP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7C24023D" w14:textId="77777777" w:rsidR="00143549" w:rsidRDefault="0089045C">
            <w:pPr>
              <w:widowControl/>
              <w:jc w:val="center"/>
              <w:rPr>
                <w:b/>
                <w:bCs/>
                <w:color w:val="000000"/>
                <w:sz w:val="24"/>
                <w:szCs w:val="24"/>
                <w:lang w:bidi="ar-SA"/>
              </w:rPr>
            </w:pPr>
            <w:r>
              <w:rPr>
                <w:b/>
                <w:bCs/>
                <w:color w:val="000000"/>
                <w:sz w:val="24"/>
                <w:szCs w:val="24"/>
                <w:lang w:bidi="ar-SA"/>
              </w:rPr>
              <w:t>Д</w:t>
            </w:r>
            <w:proofErr w:type="gramStart"/>
            <w:r>
              <w:rPr>
                <w:b/>
                <w:bCs/>
                <w:color w:val="000000"/>
                <w:sz w:val="24"/>
                <w:szCs w:val="24"/>
                <w:lang w:bidi="ar-SA"/>
              </w:rPr>
              <w:t>1</w:t>
            </w:r>
            <w:proofErr w:type="gramEnd"/>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0C76DB12" w14:textId="77777777" w:rsidR="00143549" w:rsidRDefault="0089045C">
            <w:pPr>
              <w:widowControl/>
              <w:jc w:val="center"/>
              <w:rPr>
                <w:b/>
                <w:bCs/>
                <w:color w:val="000000"/>
                <w:sz w:val="24"/>
                <w:szCs w:val="24"/>
                <w:lang w:bidi="ar-SA"/>
              </w:rPr>
            </w:pPr>
            <w:r>
              <w:rPr>
                <w:b/>
                <w:bCs/>
                <w:color w:val="000000"/>
                <w:sz w:val="24"/>
                <w:szCs w:val="24"/>
                <w:lang w:bidi="ar-SA"/>
              </w:rPr>
              <w:t>Д</w:t>
            </w:r>
            <w:proofErr w:type="gramStart"/>
            <w:r>
              <w:rPr>
                <w:b/>
                <w:bCs/>
                <w:color w:val="000000"/>
                <w:sz w:val="24"/>
                <w:szCs w:val="24"/>
                <w:lang w:bidi="ar-SA"/>
              </w:rPr>
              <w:t>2</w:t>
            </w:r>
            <w:proofErr w:type="gramEnd"/>
          </w:p>
        </w:tc>
        <w:tc>
          <w:tcPr>
            <w:tcW w:w="441" w:type="pct"/>
            <w:vMerge/>
            <w:tcBorders>
              <w:top w:val="single" w:sz="4" w:space="0" w:color="auto"/>
              <w:left w:val="single" w:sz="4" w:space="0" w:color="auto"/>
              <w:bottom w:val="single" w:sz="4" w:space="0" w:color="auto"/>
              <w:right w:val="single" w:sz="4" w:space="0" w:color="auto"/>
            </w:tcBorders>
            <w:vAlign w:val="center"/>
          </w:tcPr>
          <w:p w14:paraId="46BEED39" w14:textId="77777777" w:rsidR="00143549" w:rsidRDefault="00143549">
            <w:pPr>
              <w:widowControl/>
              <w:rPr>
                <w:b/>
                <w:bCs/>
                <w:color w:val="000000"/>
                <w:sz w:val="24"/>
                <w:szCs w:val="24"/>
                <w:lang w:bidi="ar-SA"/>
              </w:rPr>
            </w:pPr>
          </w:p>
        </w:tc>
      </w:tr>
      <w:tr w:rsidR="00EB7F79" w14:paraId="3CD842BB"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7207DC62" w14:textId="3199E427" w:rsidR="00EB7F79" w:rsidRDefault="00EB7F79">
            <w:pPr>
              <w:widowControl/>
              <w:jc w:val="center"/>
              <w:rPr>
                <w:b/>
                <w:bCs/>
                <w:color w:val="000000"/>
                <w:sz w:val="24"/>
                <w:szCs w:val="24"/>
                <w:lang w:bidi="ar-SA"/>
              </w:rPr>
            </w:pPr>
            <w:r w:rsidRPr="00956078">
              <w:rPr>
                <w:b/>
                <w:sz w:val="24"/>
                <w:szCs w:val="24"/>
              </w:rPr>
              <w:t>1.</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329E8F97" w14:textId="62159047" w:rsidR="00EB7F79" w:rsidRDefault="00EB7F79">
            <w:pPr>
              <w:widowControl/>
              <w:rPr>
                <w:b/>
                <w:bCs/>
                <w:color w:val="000000"/>
                <w:sz w:val="24"/>
                <w:szCs w:val="24"/>
                <w:lang w:bidi="ar-SA"/>
              </w:rPr>
            </w:pPr>
            <w:r w:rsidRPr="00C41105">
              <w:rPr>
                <w:b/>
                <w:sz w:val="24"/>
                <w:szCs w:val="24"/>
              </w:rPr>
              <w:t>Организационные основы обеспечения пожарной безопасности</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07F77497" w14:textId="1B70919B" w:rsidR="00EB7F79" w:rsidRPr="009A765A" w:rsidRDefault="00B42463">
            <w:pPr>
              <w:widowControl/>
              <w:jc w:val="center"/>
              <w:rPr>
                <w:b/>
                <w:bCs/>
                <w:color w:val="000000"/>
                <w:sz w:val="24"/>
                <w:szCs w:val="24"/>
                <w:lang w:bidi="ar-SA"/>
              </w:rPr>
            </w:pPr>
            <w:r>
              <w:rPr>
                <w:b/>
                <w:sz w:val="24"/>
                <w:szCs w:val="24"/>
              </w:rPr>
              <w:t>3</w:t>
            </w:r>
            <w:r w:rsidR="00EB7F79">
              <w:rPr>
                <w:b/>
                <w:sz w:val="24"/>
                <w:szCs w:val="24"/>
              </w:rPr>
              <w:t>,6</w:t>
            </w: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3B408B70" w14:textId="77777777" w:rsidR="00EB7F79" w:rsidRPr="009A765A" w:rsidRDefault="00EB7F79">
            <w:pPr>
              <w:widowControl/>
              <w:jc w:val="center"/>
              <w:rPr>
                <w:b/>
                <w:bCs/>
                <w:color w:val="000000"/>
                <w:sz w:val="24"/>
                <w:szCs w:val="24"/>
                <w:lang w:bidi="ar-SA"/>
              </w:rPr>
            </w:pPr>
            <w:r w:rsidRPr="009A765A">
              <w:rPr>
                <w:b/>
                <w:bCs/>
                <w:color w:val="000000"/>
                <w:sz w:val="24"/>
                <w:szCs w:val="24"/>
                <w:lang w:bidi="ar-SA"/>
              </w:rPr>
              <w:t> </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36322593" w14:textId="2233BE6D" w:rsidR="00EB7F79" w:rsidRPr="009A765A" w:rsidRDefault="00B42463">
            <w:pPr>
              <w:widowControl/>
              <w:jc w:val="center"/>
              <w:rPr>
                <w:b/>
                <w:bCs/>
                <w:color w:val="000000"/>
                <w:sz w:val="24"/>
                <w:szCs w:val="24"/>
                <w:lang w:bidi="ar-SA"/>
              </w:rPr>
            </w:pPr>
            <w:r>
              <w:rPr>
                <w:b/>
                <w:sz w:val="24"/>
                <w:szCs w:val="24"/>
              </w:rPr>
              <w:t>3</w:t>
            </w:r>
            <w:r w:rsidR="00EB7F79">
              <w:rPr>
                <w:b/>
                <w:sz w:val="24"/>
                <w:szCs w:val="24"/>
              </w:rPr>
              <w:t>,6</w:t>
            </w:r>
          </w:p>
        </w:tc>
      </w:tr>
      <w:tr w:rsidR="00EB7F79" w14:paraId="7C341053"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4F84E0F7" w14:textId="4EB0038E" w:rsidR="00EB7F79" w:rsidRDefault="00EB7F79">
            <w:pPr>
              <w:widowControl/>
              <w:jc w:val="center"/>
              <w:rPr>
                <w:color w:val="000000"/>
                <w:sz w:val="24"/>
                <w:szCs w:val="24"/>
                <w:lang w:bidi="ar-SA"/>
              </w:rPr>
            </w:pPr>
            <w:r w:rsidRPr="00956078">
              <w:rPr>
                <w:sz w:val="24"/>
                <w:szCs w:val="24"/>
              </w:rPr>
              <w:t>1.1.</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37B74630" w14:textId="01116569" w:rsidR="00EB7F79" w:rsidRDefault="00EB7F79">
            <w:pPr>
              <w:widowControl/>
              <w:rPr>
                <w:color w:val="000000"/>
                <w:sz w:val="24"/>
                <w:szCs w:val="24"/>
                <w:lang w:bidi="ar-SA"/>
              </w:rPr>
            </w:pPr>
            <w:r>
              <w:rPr>
                <w:color w:val="000000"/>
                <w:sz w:val="24"/>
                <w:szCs w:val="24"/>
              </w:rPr>
              <w:t>Г</w:t>
            </w:r>
            <w:r w:rsidRPr="00C41105">
              <w:rPr>
                <w:color w:val="000000"/>
                <w:sz w:val="24"/>
                <w:szCs w:val="24"/>
              </w:rPr>
              <w:t>осударственное регулирование в области пожарной безопасности</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0D0C6CD8" w14:textId="32D0FE72" w:rsidR="00EB7F79" w:rsidRPr="009A765A" w:rsidRDefault="00EB7F79">
            <w:pPr>
              <w:widowControl/>
              <w:jc w:val="center"/>
              <w:rPr>
                <w:color w:val="000000"/>
                <w:sz w:val="24"/>
                <w:szCs w:val="24"/>
                <w:lang w:bidi="ar-SA"/>
              </w:rPr>
            </w:pPr>
            <w:r>
              <w:rPr>
                <w:sz w:val="24"/>
                <w:szCs w:val="24"/>
              </w:rPr>
              <w:t>0,4</w:t>
            </w: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30B83FEF" w14:textId="77777777" w:rsidR="00EB7F79" w:rsidRPr="009A765A" w:rsidRDefault="00EB7F79">
            <w:pPr>
              <w:widowControl/>
              <w:jc w:val="center"/>
              <w:rPr>
                <w:color w:val="000000"/>
                <w:sz w:val="24"/>
                <w:szCs w:val="24"/>
                <w:lang w:bidi="ar-SA"/>
              </w:rPr>
            </w:pPr>
            <w:r w:rsidRPr="009A765A">
              <w:rPr>
                <w:color w:val="000000"/>
                <w:sz w:val="24"/>
                <w:szCs w:val="24"/>
                <w:lang w:bidi="ar-SA"/>
              </w:rPr>
              <w:t> </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277986C6" w14:textId="5C12829B" w:rsidR="00EB7F79" w:rsidRPr="009A765A" w:rsidRDefault="00EB7F79">
            <w:pPr>
              <w:widowControl/>
              <w:jc w:val="center"/>
              <w:rPr>
                <w:color w:val="000000"/>
                <w:sz w:val="24"/>
                <w:szCs w:val="24"/>
                <w:lang w:bidi="ar-SA"/>
              </w:rPr>
            </w:pPr>
            <w:r>
              <w:rPr>
                <w:sz w:val="24"/>
                <w:szCs w:val="24"/>
              </w:rPr>
              <w:t>0,4</w:t>
            </w:r>
          </w:p>
        </w:tc>
      </w:tr>
      <w:tr w:rsidR="00EB7F79" w14:paraId="38EB4500"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74633B68" w14:textId="33522649" w:rsidR="00EB7F79" w:rsidRDefault="00EB7F79">
            <w:pPr>
              <w:widowControl/>
              <w:jc w:val="center"/>
              <w:rPr>
                <w:color w:val="000000"/>
                <w:sz w:val="24"/>
                <w:szCs w:val="24"/>
                <w:lang w:bidi="ar-SA"/>
              </w:rPr>
            </w:pPr>
            <w:r w:rsidRPr="00956078">
              <w:rPr>
                <w:sz w:val="24"/>
                <w:szCs w:val="24"/>
              </w:rPr>
              <w:t>1.2.</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1DEAFD58" w14:textId="43D4BF5A" w:rsidR="00EB7F79" w:rsidRDefault="00EB7F79">
            <w:pPr>
              <w:widowControl/>
              <w:rPr>
                <w:color w:val="000000"/>
                <w:sz w:val="24"/>
                <w:szCs w:val="24"/>
                <w:lang w:bidi="ar-SA"/>
              </w:rPr>
            </w:pPr>
            <w:r w:rsidRPr="00C41105">
              <w:rPr>
                <w:color w:val="000000"/>
                <w:sz w:val="24"/>
                <w:szCs w:val="24"/>
              </w:rPr>
              <w:t>Права, обязанности и ответственность организаций в области пожарной безопасности</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5B05D67C" w14:textId="18252646" w:rsidR="00EB7F79" w:rsidRPr="009A765A" w:rsidRDefault="00EB7F79">
            <w:pPr>
              <w:widowControl/>
              <w:jc w:val="center"/>
              <w:rPr>
                <w:color w:val="000000"/>
                <w:sz w:val="24"/>
                <w:szCs w:val="24"/>
                <w:lang w:bidi="ar-SA"/>
              </w:rPr>
            </w:pPr>
            <w:r w:rsidRPr="00A75341">
              <w:rPr>
                <w:sz w:val="24"/>
                <w:szCs w:val="24"/>
              </w:rPr>
              <w:t>0,4</w:t>
            </w: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0A0231C3" w14:textId="77777777" w:rsidR="00EB7F79" w:rsidRPr="009A765A" w:rsidRDefault="00EB7F79">
            <w:pPr>
              <w:widowControl/>
              <w:jc w:val="center"/>
              <w:rPr>
                <w:color w:val="000000"/>
                <w:sz w:val="24"/>
                <w:szCs w:val="24"/>
                <w:lang w:bidi="ar-SA"/>
              </w:rPr>
            </w:pPr>
            <w:r w:rsidRPr="009A765A">
              <w:rPr>
                <w:color w:val="000000"/>
                <w:sz w:val="24"/>
                <w:szCs w:val="24"/>
                <w:lang w:bidi="ar-SA"/>
              </w:rPr>
              <w:t> </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113BA9BC" w14:textId="4D29636D" w:rsidR="00EB7F79" w:rsidRPr="009A765A" w:rsidRDefault="00EB7F79">
            <w:pPr>
              <w:widowControl/>
              <w:jc w:val="center"/>
              <w:rPr>
                <w:color w:val="000000"/>
                <w:sz w:val="24"/>
                <w:szCs w:val="24"/>
                <w:lang w:bidi="ar-SA"/>
              </w:rPr>
            </w:pPr>
            <w:r w:rsidRPr="00A75341">
              <w:rPr>
                <w:sz w:val="24"/>
                <w:szCs w:val="24"/>
              </w:rPr>
              <w:t>0,4</w:t>
            </w:r>
          </w:p>
        </w:tc>
      </w:tr>
      <w:tr w:rsidR="00EB7F79" w14:paraId="56C9E00B"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34C2D137" w14:textId="304A1107" w:rsidR="00EB7F79" w:rsidRDefault="00EB7F79">
            <w:pPr>
              <w:widowControl/>
              <w:jc w:val="center"/>
              <w:rPr>
                <w:color w:val="000000"/>
                <w:sz w:val="24"/>
                <w:szCs w:val="24"/>
                <w:lang w:bidi="ar-SA"/>
              </w:rPr>
            </w:pPr>
            <w:r w:rsidRPr="00956078">
              <w:rPr>
                <w:sz w:val="24"/>
                <w:szCs w:val="24"/>
              </w:rPr>
              <w:t>1.3.</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30E0F802" w14:textId="47C99F38" w:rsidR="00EB7F79" w:rsidRDefault="00EB7F79">
            <w:pPr>
              <w:widowControl/>
              <w:rPr>
                <w:color w:val="000000"/>
                <w:sz w:val="24"/>
                <w:szCs w:val="24"/>
                <w:lang w:bidi="ar-SA"/>
              </w:rPr>
            </w:pPr>
            <w:r w:rsidRPr="00C41105">
              <w:rPr>
                <w:color w:val="000000"/>
                <w:sz w:val="24"/>
                <w:szCs w:val="24"/>
              </w:rPr>
              <w:t>Противопожарный режим на объекте</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41973413" w14:textId="2164CB67" w:rsidR="00EB7F79" w:rsidRPr="009A765A" w:rsidRDefault="00EB7F79">
            <w:pPr>
              <w:widowControl/>
              <w:jc w:val="center"/>
              <w:rPr>
                <w:color w:val="000000"/>
                <w:sz w:val="24"/>
                <w:szCs w:val="24"/>
                <w:lang w:bidi="ar-SA"/>
              </w:rPr>
            </w:pPr>
            <w:r w:rsidRPr="00A75341">
              <w:rPr>
                <w:sz w:val="24"/>
                <w:szCs w:val="24"/>
              </w:rPr>
              <w:t>0,4</w:t>
            </w: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60B5A474" w14:textId="77777777" w:rsidR="00EB7F79" w:rsidRPr="009A765A" w:rsidRDefault="00EB7F79">
            <w:pPr>
              <w:widowControl/>
              <w:jc w:val="center"/>
              <w:rPr>
                <w:color w:val="000000"/>
                <w:sz w:val="24"/>
                <w:szCs w:val="24"/>
                <w:lang w:bidi="ar-SA"/>
              </w:rPr>
            </w:pPr>
            <w:r w:rsidRPr="009A765A">
              <w:rPr>
                <w:color w:val="000000"/>
                <w:sz w:val="24"/>
                <w:szCs w:val="24"/>
                <w:lang w:bidi="ar-SA"/>
              </w:rPr>
              <w:t> </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3372D108" w14:textId="47D834BF" w:rsidR="00EB7F79" w:rsidRPr="009A765A" w:rsidRDefault="00EB7F79">
            <w:pPr>
              <w:widowControl/>
              <w:jc w:val="center"/>
              <w:rPr>
                <w:color w:val="000000"/>
                <w:sz w:val="24"/>
                <w:szCs w:val="24"/>
                <w:lang w:bidi="ar-SA"/>
              </w:rPr>
            </w:pPr>
            <w:r w:rsidRPr="00A75341">
              <w:rPr>
                <w:sz w:val="24"/>
                <w:szCs w:val="24"/>
              </w:rPr>
              <w:t>0,4</w:t>
            </w:r>
          </w:p>
        </w:tc>
      </w:tr>
      <w:tr w:rsidR="00EB7F79" w14:paraId="4BE526EB"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19A4F26C" w14:textId="74621AB4" w:rsidR="00EB7F79" w:rsidRDefault="00EB7F79">
            <w:pPr>
              <w:widowControl/>
              <w:jc w:val="center"/>
              <w:rPr>
                <w:color w:val="000000"/>
                <w:sz w:val="24"/>
                <w:szCs w:val="24"/>
                <w:lang w:bidi="ar-SA"/>
              </w:rPr>
            </w:pPr>
            <w:r w:rsidRPr="00956078">
              <w:rPr>
                <w:sz w:val="24"/>
                <w:szCs w:val="24"/>
              </w:rPr>
              <w:t>1.4.</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67F4C657" w14:textId="1D082A42" w:rsidR="00EB7F79" w:rsidRDefault="00EB7F79">
            <w:pPr>
              <w:widowControl/>
              <w:rPr>
                <w:color w:val="000000"/>
                <w:sz w:val="24"/>
                <w:szCs w:val="24"/>
                <w:lang w:bidi="ar-SA"/>
              </w:rPr>
            </w:pPr>
            <w:r w:rsidRPr="00C41105">
              <w:rPr>
                <w:color w:val="000000"/>
                <w:sz w:val="24"/>
                <w:szCs w:val="24"/>
              </w:rPr>
              <w:t>Противопожарная пропаганда и обучение работников организаций мерам пожарной безопасности</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3469DEC8" w14:textId="39D49016" w:rsidR="00EB7F79" w:rsidRPr="009A765A" w:rsidRDefault="00EB7F79">
            <w:pPr>
              <w:widowControl/>
              <w:jc w:val="center"/>
              <w:rPr>
                <w:color w:val="000000"/>
                <w:sz w:val="24"/>
                <w:szCs w:val="24"/>
                <w:lang w:bidi="ar-SA"/>
              </w:rPr>
            </w:pPr>
            <w:r w:rsidRPr="00A75341">
              <w:rPr>
                <w:sz w:val="24"/>
                <w:szCs w:val="24"/>
              </w:rPr>
              <w:t>0,4</w:t>
            </w: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5C947D11" w14:textId="77777777" w:rsidR="00EB7F79" w:rsidRPr="009A765A" w:rsidRDefault="00EB7F79">
            <w:pPr>
              <w:widowControl/>
              <w:jc w:val="center"/>
              <w:rPr>
                <w:color w:val="000000"/>
                <w:sz w:val="24"/>
                <w:szCs w:val="24"/>
                <w:lang w:bidi="ar-SA"/>
              </w:rPr>
            </w:pPr>
            <w:r w:rsidRPr="009A765A">
              <w:rPr>
                <w:color w:val="000000"/>
                <w:sz w:val="24"/>
                <w:szCs w:val="24"/>
                <w:lang w:bidi="ar-SA"/>
              </w:rPr>
              <w:t> </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478EC9EB" w14:textId="4C6C6FA8" w:rsidR="00EB7F79" w:rsidRPr="009A765A" w:rsidRDefault="00EB7F79">
            <w:pPr>
              <w:widowControl/>
              <w:jc w:val="center"/>
              <w:rPr>
                <w:color w:val="000000"/>
                <w:sz w:val="24"/>
                <w:szCs w:val="24"/>
                <w:lang w:bidi="ar-SA"/>
              </w:rPr>
            </w:pPr>
            <w:r w:rsidRPr="00A75341">
              <w:rPr>
                <w:sz w:val="24"/>
                <w:szCs w:val="24"/>
              </w:rPr>
              <w:t>0,4</w:t>
            </w:r>
          </w:p>
        </w:tc>
      </w:tr>
      <w:tr w:rsidR="00EB7F79" w14:paraId="005F8195"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3112EA73" w14:textId="79AB94D2" w:rsidR="00EB7F79" w:rsidRPr="00BB2713" w:rsidRDefault="00EB7F79">
            <w:pPr>
              <w:widowControl/>
              <w:jc w:val="center"/>
              <w:rPr>
                <w:b/>
                <w:bCs/>
                <w:color w:val="000000"/>
                <w:sz w:val="24"/>
                <w:szCs w:val="24"/>
                <w:lang w:bidi="ar-SA"/>
              </w:rPr>
            </w:pPr>
            <w:r>
              <w:rPr>
                <w:sz w:val="24"/>
                <w:szCs w:val="24"/>
              </w:rPr>
              <w:t>1.5.</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3DB918E4" w14:textId="32F30C74" w:rsidR="00EB7F79" w:rsidRDefault="00EB7F79">
            <w:pPr>
              <w:widowControl/>
              <w:rPr>
                <w:b/>
                <w:bCs/>
                <w:color w:val="000000"/>
                <w:sz w:val="24"/>
                <w:szCs w:val="24"/>
                <w:lang w:bidi="ar-SA"/>
              </w:rPr>
            </w:pPr>
            <w:r w:rsidRPr="00C41105">
              <w:rPr>
                <w:color w:val="000000"/>
                <w:sz w:val="24"/>
                <w:szCs w:val="24"/>
              </w:rPr>
              <w:t>Практические занятия</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00FCB7E0" w14:textId="1664A038" w:rsidR="00EB7F79" w:rsidRPr="009A765A" w:rsidRDefault="00B42463">
            <w:pPr>
              <w:widowControl/>
              <w:jc w:val="center"/>
              <w:rPr>
                <w:bCs/>
                <w:color w:val="000000"/>
                <w:sz w:val="24"/>
                <w:szCs w:val="24"/>
                <w:lang w:bidi="ar-SA"/>
              </w:rPr>
            </w:pPr>
            <w:r>
              <w:rPr>
                <w:bCs/>
                <w:color w:val="000000"/>
                <w:sz w:val="24"/>
                <w:szCs w:val="24"/>
              </w:rPr>
              <w:t>2</w:t>
            </w: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7A26C611" w14:textId="77777777" w:rsidR="00EB7F79" w:rsidRPr="009A765A" w:rsidRDefault="00EB7F79">
            <w:pPr>
              <w:widowControl/>
              <w:jc w:val="center"/>
              <w:rPr>
                <w:bCs/>
                <w:color w:val="000000"/>
                <w:sz w:val="24"/>
                <w:szCs w:val="24"/>
                <w:lang w:bidi="ar-SA"/>
              </w:rPr>
            </w:pPr>
            <w:r w:rsidRPr="009A765A">
              <w:rPr>
                <w:bCs/>
                <w:color w:val="000000"/>
                <w:sz w:val="24"/>
                <w:szCs w:val="24"/>
                <w:lang w:bidi="ar-SA"/>
              </w:rPr>
              <w:t> </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3C897523" w14:textId="55D97D00" w:rsidR="00EB7F79" w:rsidRPr="009A765A" w:rsidRDefault="00B42463">
            <w:pPr>
              <w:widowControl/>
              <w:jc w:val="center"/>
              <w:rPr>
                <w:bCs/>
                <w:color w:val="000000"/>
                <w:sz w:val="24"/>
                <w:szCs w:val="24"/>
                <w:lang w:bidi="ar-SA"/>
              </w:rPr>
            </w:pPr>
            <w:r>
              <w:rPr>
                <w:sz w:val="24"/>
                <w:szCs w:val="24"/>
              </w:rPr>
              <w:t>2</w:t>
            </w:r>
          </w:p>
        </w:tc>
      </w:tr>
      <w:tr w:rsidR="00EB7F79" w14:paraId="734AACD1"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6AFAD7A4" w14:textId="6622A8ED" w:rsidR="00EB7F79" w:rsidRDefault="00EB7F79">
            <w:pPr>
              <w:widowControl/>
              <w:jc w:val="center"/>
              <w:rPr>
                <w:color w:val="000000"/>
                <w:sz w:val="24"/>
                <w:szCs w:val="24"/>
                <w:lang w:bidi="ar-SA"/>
              </w:rPr>
            </w:pPr>
            <w:r w:rsidRPr="00956078">
              <w:rPr>
                <w:b/>
                <w:bCs/>
                <w:sz w:val="24"/>
                <w:szCs w:val="24"/>
              </w:rPr>
              <w:t>2.</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342F965B" w14:textId="4D01897E" w:rsidR="00EB7F79" w:rsidRDefault="00EB7F79">
            <w:pPr>
              <w:widowControl/>
              <w:rPr>
                <w:color w:val="000000"/>
                <w:sz w:val="24"/>
                <w:szCs w:val="24"/>
                <w:lang w:bidi="ar-SA"/>
              </w:rPr>
            </w:pPr>
            <w:r w:rsidRPr="00C41105">
              <w:rPr>
                <w:b/>
                <w:sz w:val="24"/>
                <w:szCs w:val="24"/>
              </w:rPr>
              <w:t>Оценка соответствия объекта защиты требованиям пожарной безопасности</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20A7F8F4" w14:textId="1C322499" w:rsidR="00EB7F79" w:rsidRPr="009A765A" w:rsidRDefault="00EB7F79">
            <w:pPr>
              <w:widowControl/>
              <w:jc w:val="center"/>
              <w:rPr>
                <w:b/>
                <w:color w:val="000000"/>
                <w:sz w:val="24"/>
                <w:szCs w:val="24"/>
                <w:lang w:bidi="ar-SA"/>
              </w:rPr>
            </w:pPr>
            <w:r>
              <w:rPr>
                <w:b/>
                <w:sz w:val="24"/>
                <w:szCs w:val="24"/>
              </w:rPr>
              <w:t>2,4</w:t>
            </w: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67065E96" w14:textId="77777777" w:rsidR="00EB7F79" w:rsidRPr="009A765A" w:rsidRDefault="00EB7F79">
            <w:pPr>
              <w:widowControl/>
              <w:jc w:val="center"/>
              <w:rPr>
                <w:b/>
                <w:color w:val="000000"/>
                <w:sz w:val="24"/>
                <w:szCs w:val="24"/>
                <w:lang w:bidi="ar-SA"/>
              </w:rPr>
            </w:pPr>
            <w:r w:rsidRPr="009A765A">
              <w:rPr>
                <w:b/>
                <w:color w:val="000000"/>
                <w:sz w:val="24"/>
                <w:szCs w:val="24"/>
                <w:lang w:bidi="ar-SA"/>
              </w:rPr>
              <w:t> </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7A67984D" w14:textId="7FAD5283" w:rsidR="00EB7F79" w:rsidRPr="009A765A" w:rsidRDefault="00EB7F79">
            <w:pPr>
              <w:widowControl/>
              <w:jc w:val="center"/>
              <w:rPr>
                <w:b/>
                <w:color w:val="000000"/>
                <w:sz w:val="24"/>
                <w:szCs w:val="24"/>
                <w:lang w:bidi="ar-SA"/>
              </w:rPr>
            </w:pPr>
            <w:r>
              <w:rPr>
                <w:b/>
                <w:sz w:val="24"/>
                <w:szCs w:val="24"/>
              </w:rPr>
              <w:t>2,4</w:t>
            </w:r>
          </w:p>
        </w:tc>
      </w:tr>
      <w:tr w:rsidR="00EB7F79" w14:paraId="7A98FFCC"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12D4CF08" w14:textId="79B2E51E" w:rsidR="00EB7F79" w:rsidRPr="00BB2713" w:rsidRDefault="00EB7F79">
            <w:pPr>
              <w:widowControl/>
              <w:jc w:val="center"/>
              <w:rPr>
                <w:b/>
                <w:bCs/>
                <w:color w:val="000000"/>
                <w:sz w:val="24"/>
                <w:szCs w:val="24"/>
                <w:lang w:bidi="ar-SA"/>
              </w:rPr>
            </w:pPr>
            <w:r w:rsidRPr="00956078">
              <w:rPr>
                <w:sz w:val="24"/>
                <w:szCs w:val="24"/>
              </w:rPr>
              <w:t>2.1.</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09171830" w14:textId="06875348" w:rsidR="00EB7F79" w:rsidRDefault="00EB7F79">
            <w:pPr>
              <w:widowControl/>
              <w:rPr>
                <w:b/>
                <w:bCs/>
                <w:color w:val="000000"/>
                <w:sz w:val="24"/>
                <w:szCs w:val="24"/>
                <w:lang w:bidi="ar-SA"/>
              </w:rPr>
            </w:pPr>
            <w:r w:rsidRPr="00C41105">
              <w:rPr>
                <w:sz w:val="24"/>
                <w:szCs w:val="24"/>
              </w:rPr>
              <w:t>Система обеспечения пожарной безопасности объекта защиты</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56079857" w14:textId="45A7C8CF" w:rsidR="00EB7F79" w:rsidRPr="009A765A" w:rsidRDefault="00EB7F79">
            <w:pPr>
              <w:widowControl/>
              <w:jc w:val="center"/>
              <w:rPr>
                <w:bCs/>
                <w:color w:val="000000"/>
                <w:sz w:val="24"/>
                <w:szCs w:val="24"/>
                <w:lang w:bidi="ar-SA"/>
              </w:rPr>
            </w:pPr>
            <w:r w:rsidRPr="00456B8F">
              <w:rPr>
                <w:sz w:val="24"/>
                <w:szCs w:val="24"/>
              </w:rPr>
              <w:t>0,4</w:t>
            </w: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7C6C3691" w14:textId="77777777" w:rsidR="00EB7F79" w:rsidRPr="009A765A" w:rsidRDefault="00EB7F79">
            <w:pPr>
              <w:widowControl/>
              <w:jc w:val="center"/>
              <w:rPr>
                <w:bCs/>
                <w:color w:val="000000"/>
                <w:sz w:val="24"/>
                <w:szCs w:val="24"/>
                <w:lang w:bidi="ar-SA"/>
              </w:rPr>
            </w:pPr>
            <w:r w:rsidRPr="009A765A">
              <w:rPr>
                <w:bCs/>
                <w:color w:val="000000"/>
                <w:sz w:val="24"/>
                <w:szCs w:val="24"/>
                <w:lang w:bidi="ar-SA"/>
              </w:rPr>
              <w:t> </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5E764745" w14:textId="37436FB0" w:rsidR="00EB7F79" w:rsidRPr="009A765A" w:rsidRDefault="00EB7F79">
            <w:pPr>
              <w:widowControl/>
              <w:jc w:val="center"/>
              <w:rPr>
                <w:bCs/>
                <w:color w:val="000000"/>
                <w:sz w:val="24"/>
                <w:szCs w:val="24"/>
                <w:lang w:bidi="ar-SA"/>
              </w:rPr>
            </w:pPr>
            <w:r w:rsidRPr="00456B8F">
              <w:rPr>
                <w:sz w:val="24"/>
                <w:szCs w:val="24"/>
              </w:rPr>
              <w:t>0,4</w:t>
            </w:r>
          </w:p>
        </w:tc>
      </w:tr>
      <w:tr w:rsidR="00EB7F79" w14:paraId="23120403"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787B7F24" w14:textId="629DA539" w:rsidR="00EB7F79" w:rsidRPr="00BB2713" w:rsidRDefault="00EB7F79">
            <w:pPr>
              <w:widowControl/>
              <w:jc w:val="center"/>
              <w:rPr>
                <w:color w:val="000000"/>
                <w:sz w:val="24"/>
                <w:szCs w:val="24"/>
                <w:lang w:bidi="ar-SA"/>
              </w:rPr>
            </w:pPr>
            <w:r>
              <w:rPr>
                <w:sz w:val="24"/>
                <w:szCs w:val="24"/>
              </w:rPr>
              <w:t>2.2.</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34C96F55" w14:textId="0D3F2C0A" w:rsidR="00EB7F79" w:rsidRDefault="00EB7F79">
            <w:pPr>
              <w:widowControl/>
              <w:rPr>
                <w:color w:val="000000"/>
                <w:sz w:val="24"/>
                <w:szCs w:val="24"/>
                <w:lang w:bidi="ar-SA"/>
              </w:rPr>
            </w:pPr>
            <w:r w:rsidRPr="00C41105">
              <w:rPr>
                <w:sz w:val="24"/>
                <w:szCs w:val="24"/>
              </w:rPr>
              <w:t>Аккредитация</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2EC0CF0B" w14:textId="45F20B7E" w:rsidR="00EB7F79" w:rsidRPr="009A765A" w:rsidRDefault="00EB7F79">
            <w:pPr>
              <w:widowControl/>
              <w:jc w:val="center"/>
              <w:rPr>
                <w:color w:val="000000"/>
                <w:sz w:val="24"/>
                <w:szCs w:val="24"/>
                <w:lang w:bidi="ar-SA"/>
              </w:rPr>
            </w:pPr>
            <w:r w:rsidRPr="00456B8F">
              <w:rPr>
                <w:sz w:val="24"/>
                <w:szCs w:val="24"/>
              </w:rPr>
              <w:t>0,4</w:t>
            </w: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35D3B78E" w14:textId="77777777" w:rsidR="00EB7F79" w:rsidRPr="009A765A" w:rsidRDefault="00EB7F79">
            <w:pPr>
              <w:widowControl/>
              <w:jc w:val="center"/>
              <w:rPr>
                <w:color w:val="000000"/>
                <w:sz w:val="24"/>
                <w:szCs w:val="24"/>
                <w:lang w:bidi="ar-SA"/>
              </w:rPr>
            </w:pPr>
            <w:r w:rsidRPr="009A765A">
              <w:rPr>
                <w:color w:val="000000"/>
                <w:sz w:val="24"/>
                <w:szCs w:val="24"/>
                <w:lang w:bidi="ar-SA"/>
              </w:rPr>
              <w:t> </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1635A545" w14:textId="312095C5" w:rsidR="00EB7F79" w:rsidRPr="009A765A" w:rsidRDefault="00EB7F79">
            <w:pPr>
              <w:widowControl/>
              <w:jc w:val="center"/>
              <w:rPr>
                <w:color w:val="000000"/>
                <w:sz w:val="24"/>
                <w:szCs w:val="24"/>
                <w:lang w:bidi="ar-SA"/>
              </w:rPr>
            </w:pPr>
            <w:r w:rsidRPr="00456B8F">
              <w:rPr>
                <w:sz w:val="24"/>
                <w:szCs w:val="24"/>
              </w:rPr>
              <w:t>0,4</w:t>
            </w:r>
          </w:p>
        </w:tc>
      </w:tr>
      <w:tr w:rsidR="00EB7F79" w14:paraId="7C555A45"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0530A68F" w14:textId="69D56BD9" w:rsidR="00EB7F79" w:rsidRPr="00BB2713" w:rsidRDefault="00EB7F79">
            <w:pPr>
              <w:widowControl/>
              <w:jc w:val="center"/>
              <w:rPr>
                <w:color w:val="000000"/>
                <w:sz w:val="24"/>
                <w:szCs w:val="24"/>
                <w:lang w:bidi="ar-SA"/>
              </w:rPr>
            </w:pPr>
            <w:r>
              <w:rPr>
                <w:sz w:val="24"/>
                <w:szCs w:val="24"/>
              </w:rPr>
              <w:t>2.3.</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367269A8" w14:textId="3913A862" w:rsidR="00EB7F79" w:rsidRDefault="00EB7F79">
            <w:pPr>
              <w:widowControl/>
              <w:rPr>
                <w:color w:val="000000"/>
                <w:sz w:val="24"/>
                <w:szCs w:val="24"/>
                <w:lang w:bidi="ar-SA"/>
              </w:rPr>
            </w:pPr>
            <w:r w:rsidRPr="00C41105">
              <w:rPr>
                <w:sz w:val="24"/>
                <w:szCs w:val="24"/>
              </w:rPr>
              <w:t>Независимая оценка пожарного риска (аудит пожарной безопасности)</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5E4C243A" w14:textId="7DB96927" w:rsidR="00EB7F79" w:rsidRPr="009A765A" w:rsidRDefault="00EB7F79">
            <w:pPr>
              <w:widowControl/>
              <w:jc w:val="center"/>
              <w:rPr>
                <w:color w:val="000000"/>
                <w:sz w:val="24"/>
                <w:szCs w:val="24"/>
                <w:lang w:bidi="ar-SA"/>
              </w:rPr>
            </w:pPr>
            <w:r w:rsidRPr="00456B8F">
              <w:rPr>
                <w:sz w:val="24"/>
                <w:szCs w:val="24"/>
              </w:rPr>
              <w:t>0,4</w:t>
            </w: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2A16A8E0" w14:textId="77777777" w:rsidR="00EB7F79" w:rsidRPr="009A765A" w:rsidRDefault="00EB7F79">
            <w:pPr>
              <w:widowControl/>
              <w:jc w:val="center"/>
              <w:rPr>
                <w:color w:val="000000"/>
                <w:sz w:val="24"/>
                <w:szCs w:val="24"/>
                <w:lang w:bidi="ar-SA"/>
              </w:rPr>
            </w:pPr>
            <w:r w:rsidRPr="009A765A">
              <w:rPr>
                <w:color w:val="000000"/>
                <w:sz w:val="24"/>
                <w:szCs w:val="24"/>
                <w:lang w:bidi="ar-SA"/>
              </w:rPr>
              <w:t> </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4259711E" w14:textId="4A1E7072" w:rsidR="00EB7F79" w:rsidRPr="009A765A" w:rsidRDefault="00EB7F79">
            <w:pPr>
              <w:widowControl/>
              <w:jc w:val="center"/>
              <w:rPr>
                <w:color w:val="000000"/>
                <w:sz w:val="24"/>
                <w:szCs w:val="24"/>
                <w:lang w:bidi="ar-SA"/>
              </w:rPr>
            </w:pPr>
            <w:r w:rsidRPr="00456B8F">
              <w:rPr>
                <w:sz w:val="24"/>
                <w:szCs w:val="24"/>
              </w:rPr>
              <w:t>0,4</w:t>
            </w:r>
          </w:p>
        </w:tc>
      </w:tr>
      <w:tr w:rsidR="00EB7F79" w14:paraId="248AD7A5"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7175091E" w14:textId="34F158FA" w:rsidR="00EB7F79" w:rsidRPr="00BB2713" w:rsidRDefault="00EB7F79">
            <w:pPr>
              <w:widowControl/>
              <w:jc w:val="center"/>
              <w:rPr>
                <w:color w:val="000000"/>
                <w:sz w:val="24"/>
                <w:szCs w:val="24"/>
                <w:lang w:bidi="ar-SA"/>
              </w:rPr>
            </w:pPr>
            <w:r>
              <w:rPr>
                <w:sz w:val="24"/>
                <w:szCs w:val="24"/>
              </w:rPr>
              <w:t>2.4.</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31EBAE13" w14:textId="57EF192A" w:rsidR="00EB7F79" w:rsidRDefault="00EB7F79">
            <w:pPr>
              <w:widowControl/>
              <w:rPr>
                <w:color w:val="000000"/>
                <w:sz w:val="24"/>
                <w:szCs w:val="24"/>
                <w:lang w:bidi="ar-SA"/>
              </w:rPr>
            </w:pPr>
            <w:r w:rsidRPr="00C41105">
              <w:rPr>
                <w:sz w:val="24"/>
                <w:szCs w:val="24"/>
              </w:rPr>
              <w:t>Федеральный государственный пожарный надзор</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3981D137" w14:textId="2B670AEB" w:rsidR="00EB7F79" w:rsidRPr="009A765A" w:rsidRDefault="00EB7F79">
            <w:pPr>
              <w:widowControl/>
              <w:jc w:val="center"/>
              <w:rPr>
                <w:color w:val="000000"/>
                <w:sz w:val="24"/>
                <w:szCs w:val="24"/>
                <w:lang w:bidi="ar-SA"/>
              </w:rPr>
            </w:pPr>
            <w:r w:rsidRPr="00456B8F">
              <w:rPr>
                <w:sz w:val="24"/>
                <w:szCs w:val="24"/>
              </w:rPr>
              <w:t>0,4</w:t>
            </w: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4443FB4E" w14:textId="77777777" w:rsidR="00EB7F79" w:rsidRPr="009A765A" w:rsidRDefault="00EB7F79">
            <w:pPr>
              <w:widowControl/>
              <w:jc w:val="center"/>
              <w:rPr>
                <w:color w:val="000000"/>
                <w:sz w:val="24"/>
                <w:szCs w:val="24"/>
                <w:lang w:bidi="ar-SA"/>
              </w:rPr>
            </w:pPr>
            <w:r w:rsidRPr="009A765A">
              <w:rPr>
                <w:color w:val="000000"/>
                <w:sz w:val="24"/>
                <w:szCs w:val="24"/>
                <w:lang w:bidi="ar-SA"/>
              </w:rPr>
              <w:t> </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7F0CAE62" w14:textId="0CCCA301" w:rsidR="00EB7F79" w:rsidRPr="009A765A" w:rsidRDefault="00EB7F79">
            <w:pPr>
              <w:widowControl/>
              <w:jc w:val="center"/>
              <w:rPr>
                <w:color w:val="000000"/>
                <w:sz w:val="24"/>
                <w:szCs w:val="24"/>
                <w:lang w:bidi="ar-SA"/>
              </w:rPr>
            </w:pPr>
            <w:r w:rsidRPr="00456B8F">
              <w:rPr>
                <w:sz w:val="24"/>
                <w:szCs w:val="24"/>
              </w:rPr>
              <w:t>0,4</w:t>
            </w:r>
          </w:p>
        </w:tc>
      </w:tr>
      <w:tr w:rsidR="00EB7F79" w14:paraId="5D342276"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7D7F9A19" w14:textId="0341D9C3" w:rsidR="00EB7F79" w:rsidRPr="00BB2713" w:rsidRDefault="00EB7F79">
            <w:pPr>
              <w:widowControl/>
              <w:jc w:val="center"/>
              <w:rPr>
                <w:b/>
                <w:bCs/>
                <w:color w:val="000000"/>
                <w:sz w:val="24"/>
                <w:szCs w:val="24"/>
                <w:lang w:bidi="ar-SA"/>
              </w:rPr>
            </w:pPr>
            <w:r>
              <w:rPr>
                <w:sz w:val="24"/>
                <w:szCs w:val="24"/>
              </w:rPr>
              <w:t>2.5.</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2347A406" w14:textId="44E5365E" w:rsidR="00EB7F79" w:rsidRDefault="00EB7F79">
            <w:pPr>
              <w:widowControl/>
              <w:rPr>
                <w:b/>
                <w:bCs/>
                <w:color w:val="000000"/>
                <w:sz w:val="24"/>
                <w:szCs w:val="24"/>
                <w:lang w:bidi="ar-SA"/>
              </w:rPr>
            </w:pPr>
            <w:r w:rsidRPr="00C41105">
              <w:rPr>
                <w:sz w:val="24"/>
                <w:szCs w:val="24"/>
              </w:rPr>
              <w:t>Подтверждение соответствия объектов защиты требованиям пожарной безопасности</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0E6C463C" w14:textId="37773187" w:rsidR="00EB7F79" w:rsidRPr="009A765A" w:rsidRDefault="00EB7F79">
            <w:pPr>
              <w:widowControl/>
              <w:jc w:val="center"/>
              <w:rPr>
                <w:bCs/>
                <w:color w:val="000000"/>
                <w:sz w:val="24"/>
                <w:szCs w:val="24"/>
                <w:lang w:bidi="ar-SA"/>
              </w:rPr>
            </w:pPr>
            <w:r w:rsidRPr="00456B8F">
              <w:rPr>
                <w:sz w:val="24"/>
                <w:szCs w:val="24"/>
              </w:rPr>
              <w:t>0,4</w:t>
            </w: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6ACF2D48" w14:textId="77777777" w:rsidR="00EB7F79" w:rsidRPr="009A765A" w:rsidRDefault="00EB7F79">
            <w:pPr>
              <w:widowControl/>
              <w:jc w:val="center"/>
              <w:rPr>
                <w:bCs/>
                <w:color w:val="000000"/>
                <w:sz w:val="24"/>
                <w:szCs w:val="24"/>
                <w:lang w:bidi="ar-SA"/>
              </w:rPr>
            </w:pPr>
            <w:r w:rsidRPr="009A765A">
              <w:rPr>
                <w:bCs/>
                <w:color w:val="000000"/>
                <w:sz w:val="24"/>
                <w:szCs w:val="24"/>
                <w:lang w:bidi="ar-SA"/>
              </w:rPr>
              <w:t> </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290919EB" w14:textId="21960BD2" w:rsidR="00EB7F79" w:rsidRPr="009A765A" w:rsidRDefault="00EB7F79">
            <w:pPr>
              <w:widowControl/>
              <w:jc w:val="center"/>
              <w:rPr>
                <w:bCs/>
                <w:color w:val="000000"/>
                <w:sz w:val="24"/>
                <w:szCs w:val="24"/>
                <w:lang w:bidi="ar-SA"/>
              </w:rPr>
            </w:pPr>
            <w:r w:rsidRPr="00456B8F">
              <w:rPr>
                <w:sz w:val="24"/>
                <w:szCs w:val="24"/>
              </w:rPr>
              <w:t>0,4</w:t>
            </w:r>
          </w:p>
        </w:tc>
      </w:tr>
      <w:tr w:rsidR="00EB7F79" w14:paraId="7CF71BCB"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341AFDC2" w14:textId="0F0E6BCB" w:rsidR="00EB7F79" w:rsidRDefault="00EB7F79">
            <w:pPr>
              <w:widowControl/>
              <w:jc w:val="center"/>
              <w:rPr>
                <w:color w:val="000000"/>
                <w:sz w:val="24"/>
                <w:szCs w:val="24"/>
                <w:lang w:bidi="ar-SA"/>
              </w:rPr>
            </w:pPr>
            <w:r>
              <w:rPr>
                <w:sz w:val="24"/>
                <w:szCs w:val="24"/>
              </w:rPr>
              <w:t>2.6.</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0A85BCBE" w14:textId="2AD8F755" w:rsidR="00EB7F79" w:rsidRDefault="00EB7F79">
            <w:pPr>
              <w:widowControl/>
              <w:rPr>
                <w:color w:val="000000"/>
                <w:sz w:val="24"/>
                <w:szCs w:val="24"/>
                <w:lang w:bidi="ar-SA"/>
              </w:rPr>
            </w:pPr>
            <w:r w:rsidRPr="00C41105">
              <w:rPr>
                <w:sz w:val="24"/>
                <w:szCs w:val="24"/>
              </w:rPr>
              <w:t>Лицензирование и декларирование в области пожарной безопасности</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47A68084" w14:textId="779A678A" w:rsidR="00EB7F79" w:rsidRPr="009A765A" w:rsidRDefault="00EB7F79">
            <w:pPr>
              <w:widowControl/>
              <w:jc w:val="center"/>
              <w:rPr>
                <w:color w:val="000000"/>
                <w:sz w:val="24"/>
                <w:szCs w:val="24"/>
                <w:lang w:bidi="ar-SA"/>
              </w:rPr>
            </w:pPr>
            <w:r w:rsidRPr="00456B8F">
              <w:rPr>
                <w:sz w:val="24"/>
                <w:szCs w:val="24"/>
              </w:rPr>
              <w:t>0,4</w:t>
            </w: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599D2A55" w14:textId="77777777" w:rsidR="00EB7F79" w:rsidRPr="009A765A" w:rsidRDefault="00EB7F79">
            <w:pPr>
              <w:widowControl/>
              <w:jc w:val="center"/>
              <w:rPr>
                <w:color w:val="000000"/>
                <w:sz w:val="24"/>
                <w:szCs w:val="24"/>
                <w:lang w:bidi="ar-SA"/>
              </w:rPr>
            </w:pPr>
            <w:r w:rsidRPr="009A765A">
              <w:rPr>
                <w:color w:val="000000"/>
                <w:sz w:val="24"/>
                <w:szCs w:val="24"/>
                <w:lang w:bidi="ar-SA"/>
              </w:rPr>
              <w:t> </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7D6DEBAC" w14:textId="14504272" w:rsidR="00EB7F79" w:rsidRPr="009A765A" w:rsidRDefault="00EB7F79">
            <w:pPr>
              <w:widowControl/>
              <w:jc w:val="center"/>
              <w:rPr>
                <w:color w:val="000000"/>
                <w:sz w:val="24"/>
                <w:szCs w:val="24"/>
                <w:lang w:bidi="ar-SA"/>
              </w:rPr>
            </w:pPr>
            <w:r w:rsidRPr="00456B8F">
              <w:rPr>
                <w:sz w:val="24"/>
                <w:szCs w:val="24"/>
              </w:rPr>
              <w:t>0,4</w:t>
            </w:r>
          </w:p>
        </w:tc>
      </w:tr>
      <w:tr w:rsidR="00EB7F79" w14:paraId="5B58BC52"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2EF233C2" w14:textId="57EBF9DD" w:rsidR="00EB7F79" w:rsidRDefault="00EB7F79">
            <w:pPr>
              <w:widowControl/>
              <w:jc w:val="center"/>
              <w:rPr>
                <w:color w:val="000000"/>
                <w:sz w:val="24"/>
                <w:szCs w:val="24"/>
                <w:lang w:bidi="ar-SA"/>
              </w:rPr>
            </w:pPr>
            <w:r w:rsidRPr="00956078">
              <w:rPr>
                <w:b/>
                <w:bCs/>
                <w:sz w:val="24"/>
                <w:szCs w:val="24"/>
              </w:rPr>
              <w:t>3.</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1CB85A71" w14:textId="5695D4EE" w:rsidR="00EB7F79" w:rsidRDefault="00EB7F79">
            <w:pPr>
              <w:widowControl/>
              <w:rPr>
                <w:color w:val="000000"/>
                <w:sz w:val="24"/>
                <w:szCs w:val="24"/>
                <w:lang w:bidi="ar-SA"/>
              </w:rPr>
            </w:pPr>
            <w:r w:rsidRPr="00141164">
              <w:rPr>
                <w:b/>
                <w:sz w:val="24"/>
                <w:szCs w:val="24"/>
              </w:rPr>
              <w:t>Общие принципы обеспечения пожарной безопасности объекта защиты</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67726708" w14:textId="37003877" w:rsidR="00EB7F79" w:rsidRPr="009A765A" w:rsidRDefault="00005AC0">
            <w:pPr>
              <w:widowControl/>
              <w:jc w:val="center"/>
              <w:rPr>
                <w:b/>
                <w:color w:val="000000"/>
                <w:sz w:val="24"/>
                <w:szCs w:val="24"/>
                <w:lang w:bidi="ar-SA"/>
              </w:rPr>
            </w:pPr>
            <w:r>
              <w:rPr>
                <w:b/>
                <w:color w:val="000000"/>
                <w:sz w:val="24"/>
                <w:szCs w:val="24"/>
              </w:rPr>
              <w:t>2</w:t>
            </w: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2AE790C6" w14:textId="77777777" w:rsidR="00EB7F79" w:rsidRPr="009A765A" w:rsidRDefault="00EB7F79">
            <w:pPr>
              <w:widowControl/>
              <w:jc w:val="center"/>
              <w:rPr>
                <w:b/>
                <w:color w:val="000000"/>
                <w:sz w:val="24"/>
                <w:szCs w:val="24"/>
                <w:lang w:bidi="ar-SA"/>
              </w:rPr>
            </w:pPr>
            <w:r w:rsidRPr="009A765A">
              <w:rPr>
                <w:b/>
                <w:color w:val="000000"/>
                <w:sz w:val="24"/>
                <w:szCs w:val="24"/>
                <w:lang w:bidi="ar-SA"/>
              </w:rPr>
              <w:t> </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10A9C0DE" w14:textId="3C9D1190" w:rsidR="00EB7F79" w:rsidRPr="009A765A" w:rsidRDefault="00627322">
            <w:pPr>
              <w:widowControl/>
              <w:jc w:val="center"/>
              <w:rPr>
                <w:b/>
                <w:color w:val="000000"/>
                <w:sz w:val="24"/>
                <w:szCs w:val="24"/>
                <w:lang w:bidi="ar-SA"/>
              </w:rPr>
            </w:pPr>
            <w:r>
              <w:rPr>
                <w:b/>
                <w:sz w:val="24"/>
                <w:szCs w:val="24"/>
              </w:rPr>
              <w:t>4</w:t>
            </w:r>
            <w:r w:rsidR="00EB7F79">
              <w:rPr>
                <w:b/>
                <w:sz w:val="24"/>
                <w:szCs w:val="24"/>
              </w:rPr>
              <w:t>,3</w:t>
            </w:r>
          </w:p>
        </w:tc>
      </w:tr>
      <w:tr w:rsidR="00EB7F79" w14:paraId="458D5C4C"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760A3189" w14:textId="77777777" w:rsidR="00EB7F79" w:rsidRPr="00956078" w:rsidRDefault="00EB7F79" w:rsidP="009905D2">
            <w:pPr>
              <w:jc w:val="center"/>
              <w:rPr>
                <w:bCs/>
                <w:sz w:val="24"/>
                <w:szCs w:val="24"/>
              </w:rPr>
            </w:pPr>
            <w:r w:rsidRPr="00956078">
              <w:rPr>
                <w:bCs/>
                <w:sz w:val="24"/>
                <w:szCs w:val="24"/>
              </w:rPr>
              <w:t>3.1.</w:t>
            </w:r>
          </w:p>
          <w:p w14:paraId="763D6E0D" w14:textId="4D1692CA" w:rsidR="00EB7F79" w:rsidRPr="00BB2713" w:rsidRDefault="00EB7F79">
            <w:pPr>
              <w:widowControl/>
              <w:jc w:val="center"/>
              <w:rPr>
                <w:b/>
                <w:bCs/>
                <w:color w:val="000000"/>
                <w:sz w:val="24"/>
                <w:szCs w:val="24"/>
                <w:lang w:bidi="ar-SA"/>
              </w:rPr>
            </w:pP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2DB3E7E1" w14:textId="334CE991" w:rsidR="00EB7F79" w:rsidRDefault="00EB7F79">
            <w:pPr>
              <w:widowControl/>
              <w:rPr>
                <w:b/>
                <w:bCs/>
                <w:color w:val="000000"/>
                <w:sz w:val="24"/>
                <w:szCs w:val="24"/>
                <w:lang w:bidi="ar-SA"/>
              </w:rPr>
            </w:pPr>
            <w:r w:rsidRPr="00141164">
              <w:rPr>
                <w:color w:val="000000"/>
                <w:sz w:val="24"/>
                <w:szCs w:val="24"/>
              </w:rPr>
              <w:t>Классификация пожаров</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69D35FA7" w14:textId="78478B8F" w:rsidR="00EB7F79" w:rsidRPr="009A765A" w:rsidRDefault="00EB7F79">
            <w:pPr>
              <w:widowControl/>
              <w:jc w:val="center"/>
              <w:rPr>
                <w:bCs/>
                <w:color w:val="000000"/>
                <w:sz w:val="24"/>
                <w:szCs w:val="24"/>
                <w:lang w:bidi="ar-SA"/>
              </w:rPr>
            </w:pPr>
            <w:r w:rsidRPr="00EA4001">
              <w:rPr>
                <w:sz w:val="24"/>
                <w:szCs w:val="24"/>
              </w:rPr>
              <w:t>0,</w:t>
            </w:r>
            <w:r>
              <w:rPr>
                <w:sz w:val="24"/>
                <w:szCs w:val="24"/>
              </w:rPr>
              <w:t>25</w:t>
            </w: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6D097D5B" w14:textId="5F1E3998" w:rsidR="00EB7F79" w:rsidRPr="009A765A" w:rsidRDefault="00EB7F79">
            <w:pPr>
              <w:widowControl/>
              <w:jc w:val="center"/>
              <w:rPr>
                <w:bCs/>
                <w:color w:val="000000"/>
                <w:sz w:val="24"/>
                <w:szCs w:val="24"/>
                <w:lang w:bidi="ar-SA"/>
              </w:rPr>
            </w:pP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201AF749" w14:textId="537F8A37" w:rsidR="00EB7F79" w:rsidRPr="009A765A" w:rsidRDefault="00EB7F79">
            <w:pPr>
              <w:widowControl/>
              <w:jc w:val="center"/>
              <w:rPr>
                <w:bCs/>
                <w:color w:val="000000"/>
                <w:sz w:val="24"/>
                <w:szCs w:val="24"/>
                <w:lang w:bidi="ar-SA"/>
              </w:rPr>
            </w:pPr>
            <w:r w:rsidRPr="00EA4001">
              <w:rPr>
                <w:sz w:val="24"/>
                <w:szCs w:val="24"/>
              </w:rPr>
              <w:t>0,</w:t>
            </w:r>
            <w:r>
              <w:rPr>
                <w:sz w:val="24"/>
                <w:szCs w:val="24"/>
              </w:rPr>
              <w:t>25</w:t>
            </w:r>
          </w:p>
        </w:tc>
      </w:tr>
      <w:tr w:rsidR="00EB7F79" w14:paraId="13635976"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5B1AB2F7" w14:textId="7ED9BF77" w:rsidR="00EB7F79" w:rsidRDefault="00EB7F79">
            <w:pPr>
              <w:widowControl/>
              <w:jc w:val="center"/>
              <w:rPr>
                <w:color w:val="000000"/>
                <w:sz w:val="24"/>
                <w:szCs w:val="24"/>
                <w:lang w:bidi="ar-SA"/>
              </w:rPr>
            </w:pPr>
            <w:r w:rsidRPr="00956078">
              <w:rPr>
                <w:bCs/>
                <w:sz w:val="24"/>
                <w:szCs w:val="24"/>
              </w:rPr>
              <w:t>3.2.</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2A508207" w14:textId="5E185BD7" w:rsidR="00EB7F79" w:rsidRDefault="00EB7F79">
            <w:pPr>
              <w:widowControl/>
              <w:rPr>
                <w:color w:val="000000"/>
                <w:sz w:val="24"/>
                <w:szCs w:val="24"/>
                <w:lang w:bidi="ar-SA"/>
              </w:rPr>
            </w:pPr>
            <w:r w:rsidRPr="00FF2D27">
              <w:rPr>
                <w:color w:val="000000"/>
                <w:sz w:val="24"/>
                <w:szCs w:val="24"/>
              </w:rPr>
              <w:t>Взрывопожарная и пожарная опасность веществ и материалов</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6D990747" w14:textId="090D0A6B" w:rsidR="00EB7F79" w:rsidRPr="009A765A" w:rsidRDefault="00EB7F79">
            <w:pPr>
              <w:widowControl/>
              <w:jc w:val="center"/>
              <w:rPr>
                <w:color w:val="000000"/>
                <w:sz w:val="24"/>
                <w:szCs w:val="24"/>
                <w:lang w:bidi="ar-SA"/>
              </w:rPr>
            </w:pPr>
            <w:r w:rsidRPr="00EA4001">
              <w:rPr>
                <w:sz w:val="24"/>
                <w:szCs w:val="24"/>
              </w:rPr>
              <w:t>0,4</w:t>
            </w: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22B92C9A" w14:textId="77777777" w:rsidR="00EB7F79" w:rsidRPr="009A765A" w:rsidRDefault="00EB7F79">
            <w:pPr>
              <w:widowControl/>
              <w:jc w:val="center"/>
              <w:rPr>
                <w:color w:val="000000"/>
                <w:sz w:val="24"/>
                <w:szCs w:val="24"/>
                <w:lang w:bidi="ar-SA"/>
              </w:rPr>
            </w:pPr>
            <w:r w:rsidRPr="009A765A">
              <w:rPr>
                <w:color w:val="000000"/>
                <w:sz w:val="24"/>
                <w:szCs w:val="24"/>
                <w:lang w:bidi="ar-SA"/>
              </w:rPr>
              <w:t> </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34F0C286" w14:textId="5EE63180" w:rsidR="00EB7F79" w:rsidRPr="009A765A" w:rsidRDefault="00EB7F79">
            <w:pPr>
              <w:widowControl/>
              <w:jc w:val="center"/>
              <w:rPr>
                <w:color w:val="000000"/>
                <w:sz w:val="24"/>
                <w:szCs w:val="24"/>
                <w:lang w:bidi="ar-SA"/>
              </w:rPr>
            </w:pPr>
            <w:r w:rsidRPr="00EA4001">
              <w:rPr>
                <w:sz w:val="24"/>
                <w:szCs w:val="24"/>
              </w:rPr>
              <w:t>0,4</w:t>
            </w:r>
          </w:p>
        </w:tc>
      </w:tr>
      <w:tr w:rsidR="00EB7F79" w14:paraId="6988D814"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656BC1FB" w14:textId="59929E9E" w:rsidR="00EB7F79" w:rsidRDefault="00EB7F79">
            <w:pPr>
              <w:widowControl/>
              <w:jc w:val="center"/>
              <w:rPr>
                <w:color w:val="000000"/>
                <w:sz w:val="24"/>
                <w:szCs w:val="24"/>
                <w:lang w:bidi="ar-SA"/>
              </w:rPr>
            </w:pPr>
            <w:r w:rsidRPr="00956078">
              <w:rPr>
                <w:bCs/>
                <w:sz w:val="24"/>
                <w:szCs w:val="24"/>
              </w:rPr>
              <w:t>3.3.</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71FDAA46" w14:textId="1EB136F4" w:rsidR="00EB7F79" w:rsidRDefault="00EB7F79">
            <w:pPr>
              <w:widowControl/>
              <w:rPr>
                <w:color w:val="000000"/>
                <w:sz w:val="24"/>
                <w:szCs w:val="24"/>
                <w:lang w:bidi="ar-SA"/>
              </w:rPr>
            </w:pPr>
            <w:r w:rsidRPr="00FF2D27">
              <w:rPr>
                <w:color w:val="000000"/>
                <w:sz w:val="24"/>
                <w:szCs w:val="24"/>
              </w:rPr>
              <w:t>Показатели взрывопожарной и пожарной опасности и классификация технологических сред по взрывопожарной и пожарной опасности</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2B7A3571" w14:textId="6C61735C" w:rsidR="00EB7F79" w:rsidRPr="009A765A" w:rsidRDefault="00EB7F79">
            <w:pPr>
              <w:widowControl/>
              <w:jc w:val="center"/>
              <w:rPr>
                <w:color w:val="000000"/>
                <w:sz w:val="24"/>
                <w:szCs w:val="24"/>
                <w:lang w:bidi="ar-SA"/>
              </w:rPr>
            </w:pPr>
            <w:r w:rsidRPr="00EA4001">
              <w:rPr>
                <w:sz w:val="24"/>
                <w:szCs w:val="24"/>
              </w:rPr>
              <w:t>0,4</w:t>
            </w: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0A610D31" w14:textId="77777777" w:rsidR="00EB7F79" w:rsidRPr="009A765A" w:rsidRDefault="00EB7F79">
            <w:pPr>
              <w:widowControl/>
              <w:jc w:val="center"/>
              <w:rPr>
                <w:color w:val="000000"/>
                <w:sz w:val="24"/>
                <w:szCs w:val="24"/>
                <w:lang w:bidi="ar-SA"/>
              </w:rPr>
            </w:pPr>
            <w:r w:rsidRPr="009A765A">
              <w:rPr>
                <w:color w:val="000000"/>
                <w:sz w:val="24"/>
                <w:szCs w:val="24"/>
                <w:lang w:bidi="ar-SA"/>
              </w:rPr>
              <w:t> </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4843BBCF" w14:textId="4005ED51" w:rsidR="00EB7F79" w:rsidRPr="009A765A" w:rsidRDefault="00EB7F79">
            <w:pPr>
              <w:widowControl/>
              <w:jc w:val="center"/>
              <w:rPr>
                <w:color w:val="000000"/>
                <w:sz w:val="24"/>
                <w:szCs w:val="24"/>
                <w:lang w:bidi="ar-SA"/>
              </w:rPr>
            </w:pPr>
            <w:r w:rsidRPr="00EA4001">
              <w:rPr>
                <w:sz w:val="24"/>
                <w:szCs w:val="24"/>
              </w:rPr>
              <w:t>0,4</w:t>
            </w:r>
          </w:p>
        </w:tc>
      </w:tr>
      <w:tr w:rsidR="00EB7F79" w14:paraId="11A5DBED"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41D655FA" w14:textId="07F9BCE0" w:rsidR="00EB7F79" w:rsidRDefault="00EB7F79">
            <w:pPr>
              <w:widowControl/>
              <w:jc w:val="center"/>
              <w:rPr>
                <w:color w:val="000000"/>
                <w:sz w:val="24"/>
                <w:szCs w:val="24"/>
                <w:lang w:bidi="ar-SA"/>
              </w:rPr>
            </w:pPr>
            <w:r>
              <w:rPr>
                <w:bCs/>
                <w:sz w:val="24"/>
                <w:szCs w:val="24"/>
              </w:rPr>
              <w:t>3.4.</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56AD2213" w14:textId="2844E1BB" w:rsidR="00EB7F79" w:rsidRDefault="00EB7F79">
            <w:pPr>
              <w:widowControl/>
              <w:rPr>
                <w:color w:val="000000"/>
                <w:sz w:val="24"/>
                <w:szCs w:val="24"/>
                <w:lang w:bidi="ar-SA"/>
              </w:rPr>
            </w:pPr>
            <w:r w:rsidRPr="00FF2D27">
              <w:rPr>
                <w:color w:val="000000"/>
                <w:sz w:val="24"/>
                <w:szCs w:val="24"/>
              </w:rPr>
              <w:t>Классификация пожароопасных и взрывоопасных зон</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4B010CF7" w14:textId="4451252F" w:rsidR="00EB7F79" w:rsidRPr="009A765A" w:rsidRDefault="00EB7F79">
            <w:pPr>
              <w:widowControl/>
              <w:jc w:val="center"/>
              <w:rPr>
                <w:color w:val="000000"/>
                <w:sz w:val="24"/>
                <w:szCs w:val="24"/>
                <w:lang w:bidi="ar-SA"/>
              </w:rPr>
            </w:pPr>
            <w:r>
              <w:rPr>
                <w:sz w:val="24"/>
                <w:szCs w:val="24"/>
              </w:rPr>
              <w:t>0,2</w:t>
            </w: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025B4650" w14:textId="77777777" w:rsidR="00EB7F79" w:rsidRPr="009A765A" w:rsidRDefault="00EB7F79">
            <w:pPr>
              <w:widowControl/>
              <w:jc w:val="center"/>
              <w:rPr>
                <w:color w:val="000000"/>
                <w:sz w:val="24"/>
                <w:szCs w:val="24"/>
                <w:lang w:bidi="ar-SA"/>
              </w:rPr>
            </w:pPr>
            <w:r w:rsidRPr="009A765A">
              <w:rPr>
                <w:color w:val="000000"/>
                <w:sz w:val="24"/>
                <w:szCs w:val="24"/>
                <w:lang w:bidi="ar-SA"/>
              </w:rPr>
              <w:t> </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02A511BB" w14:textId="3E6E12E5" w:rsidR="00EB7F79" w:rsidRPr="009A765A" w:rsidRDefault="00EB7F79" w:rsidP="00111D04">
            <w:pPr>
              <w:widowControl/>
              <w:jc w:val="center"/>
              <w:rPr>
                <w:color w:val="000000"/>
                <w:sz w:val="24"/>
                <w:szCs w:val="24"/>
                <w:lang w:bidi="ar-SA"/>
              </w:rPr>
            </w:pPr>
            <w:r w:rsidRPr="00EA4001">
              <w:rPr>
                <w:sz w:val="24"/>
                <w:szCs w:val="24"/>
              </w:rPr>
              <w:t>0,4</w:t>
            </w:r>
          </w:p>
        </w:tc>
      </w:tr>
      <w:tr w:rsidR="00EB7F79" w14:paraId="4F229461"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22F2C4EC" w14:textId="4EFEBDCB" w:rsidR="00EB7F79" w:rsidRDefault="00EB7F79">
            <w:pPr>
              <w:widowControl/>
              <w:jc w:val="center"/>
              <w:rPr>
                <w:color w:val="000000"/>
                <w:sz w:val="24"/>
                <w:szCs w:val="24"/>
                <w:lang w:bidi="ar-SA"/>
              </w:rPr>
            </w:pPr>
            <w:r>
              <w:rPr>
                <w:bCs/>
                <w:sz w:val="24"/>
                <w:szCs w:val="24"/>
              </w:rPr>
              <w:t>3.5.</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56795BEE" w14:textId="02FAB344" w:rsidR="00EB7F79" w:rsidRDefault="00EB7F79">
            <w:pPr>
              <w:widowControl/>
              <w:rPr>
                <w:color w:val="000000"/>
                <w:sz w:val="24"/>
                <w:szCs w:val="24"/>
                <w:lang w:bidi="ar-SA"/>
              </w:rPr>
            </w:pPr>
            <w:r w:rsidRPr="00FF2D27">
              <w:rPr>
                <w:color w:val="000000"/>
                <w:sz w:val="24"/>
                <w:szCs w:val="24"/>
              </w:rPr>
              <w:t>Общие требования пожарной безопасности к производственным объектам</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08C8AB0E" w14:textId="0BBEC9E4" w:rsidR="00EB7F79" w:rsidRPr="009A765A" w:rsidRDefault="00EB7F79">
            <w:pPr>
              <w:widowControl/>
              <w:jc w:val="center"/>
              <w:rPr>
                <w:color w:val="000000"/>
                <w:sz w:val="24"/>
                <w:szCs w:val="24"/>
                <w:lang w:bidi="ar-SA"/>
              </w:rPr>
            </w:pPr>
            <w:r w:rsidRPr="00EA4001">
              <w:rPr>
                <w:sz w:val="24"/>
                <w:szCs w:val="24"/>
              </w:rPr>
              <w:t>0,4</w:t>
            </w: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1556F9A7" w14:textId="3CAC2017" w:rsidR="00EB7F79" w:rsidRPr="009A765A" w:rsidRDefault="00EB7F79" w:rsidP="00111D04">
            <w:pPr>
              <w:widowControl/>
              <w:rPr>
                <w:color w:val="000000"/>
                <w:sz w:val="24"/>
                <w:szCs w:val="24"/>
                <w:lang w:bidi="ar-SA"/>
              </w:rPr>
            </w:pP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44B42CAC" w14:textId="1FD7A632" w:rsidR="00EB7F79" w:rsidRPr="009A765A" w:rsidRDefault="00EB7F79">
            <w:pPr>
              <w:widowControl/>
              <w:jc w:val="center"/>
              <w:rPr>
                <w:color w:val="000000"/>
                <w:sz w:val="24"/>
                <w:szCs w:val="24"/>
                <w:lang w:bidi="ar-SA"/>
              </w:rPr>
            </w:pPr>
            <w:r w:rsidRPr="00EA4001">
              <w:rPr>
                <w:sz w:val="24"/>
                <w:szCs w:val="24"/>
              </w:rPr>
              <w:t>0,4</w:t>
            </w:r>
          </w:p>
        </w:tc>
      </w:tr>
      <w:tr w:rsidR="00EB7F79" w14:paraId="6D0B7C2E"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7CA33B88" w14:textId="0760DA36" w:rsidR="00EB7F79" w:rsidRDefault="00EB7F79">
            <w:pPr>
              <w:widowControl/>
              <w:jc w:val="center"/>
              <w:rPr>
                <w:color w:val="000000"/>
                <w:sz w:val="24"/>
                <w:szCs w:val="24"/>
                <w:lang w:bidi="ar-SA"/>
              </w:rPr>
            </w:pPr>
            <w:r>
              <w:rPr>
                <w:bCs/>
                <w:sz w:val="24"/>
                <w:szCs w:val="24"/>
              </w:rPr>
              <w:t>3.6.</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1D2FB8A2" w14:textId="4D54363A" w:rsidR="00EB7F79" w:rsidRDefault="00EB7F79">
            <w:pPr>
              <w:widowControl/>
              <w:rPr>
                <w:color w:val="000000"/>
                <w:sz w:val="24"/>
                <w:szCs w:val="24"/>
                <w:lang w:bidi="ar-SA"/>
              </w:rPr>
            </w:pPr>
            <w:r w:rsidRPr="00FF2D27">
              <w:rPr>
                <w:color w:val="000000"/>
                <w:sz w:val="24"/>
                <w:szCs w:val="24"/>
              </w:rPr>
              <w:t>Требования пожарной безопасности к электроснабжению и электрооборудованию зданий, сооружений</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4ACAEBCD" w14:textId="7B1E6F2D" w:rsidR="00EB7F79" w:rsidRPr="009A765A" w:rsidRDefault="00EB7F79">
            <w:pPr>
              <w:widowControl/>
              <w:jc w:val="center"/>
              <w:rPr>
                <w:color w:val="000000"/>
                <w:sz w:val="24"/>
                <w:szCs w:val="24"/>
                <w:lang w:bidi="ar-SA"/>
              </w:rPr>
            </w:pPr>
            <w:r>
              <w:rPr>
                <w:sz w:val="24"/>
                <w:szCs w:val="24"/>
              </w:rPr>
              <w:t>0,3</w:t>
            </w: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65C50637" w14:textId="4B98B6DD" w:rsidR="00EB7F79" w:rsidRPr="009A765A" w:rsidRDefault="00EB7F79">
            <w:pPr>
              <w:widowControl/>
              <w:jc w:val="center"/>
              <w:rPr>
                <w:color w:val="000000"/>
                <w:sz w:val="24"/>
                <w:szCs w:val="24"/>
                <w:lang w:bidi="ar-SA"/>
              </w:rPr>
            </w:pP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528C57A7" w14:textId="2F0F9F30" w:rsidR="00EB7F79" w:rsidRPr="009A765A" w:rsidRDefault="00EB7F79">
            <w:pPr>
              <w:widowControl/>
              <w:jc w:val="center"/>
              <w:rPr>
                <w:color w:val="000000"/>
                <w:sz w:val="24"/>
                <w:szCs w:val="24"/>
                <w:lang w:bidi="ar-SA"/>
              </w:rPr>
            </w:pPr>
            <w:r w:rsidRPr="00EA4001">
              <w:rPr>
                <w:sz w:val="24"/>
                <w:szCs w:val="24"/>
              </w:rPr>
              <w:t>0,4</w:t>
            </w:r>
          </w:p>
        </w:tc>
      </w:tr>
      <w:tr w:rsidR="00EB7F79" w14:paraId="15AEFE69"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2FABF514" w14:textId="40F5E2BB" w:rsidR="00EB7F79" w:rsidRDefault="00EB7F79">
            <w:pPr>
              <w:widowControl/>
              <w:jc w:val="center"/>
              <w:rPr>
                <w:color w:val="000000"/>
                <w:sz w:val="24"/>
                <w:szCs w:val="24"/>
                <w:lang w:bidi="ar-SA"/>
              </w:rPr>
            </w:pPr>
            <w:r>
              <w:rPr>
                <w:bCs/>
                <w:sz w:val="24"/>
                <w:szCs w:val="24"/>
              </w:rPr>
              <w:t>3.7.</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72E5C6FF" w14:textId="3423B7FA" w:rsidR="00EB7F79" w:rsidRDefault="00EB7F79">
            <w:pPr>
              <w:widowControl/>
              <w:rPr>
                <w:color w:val="000000"/>
                <w:sz w:val="24"/>
                <w:szCs w:val="24"/>
                <w:lang w:bidi="ar-SA"/>
              </w:rPr>
            </w:pPr>
            <w:proofErr w:type="spellStart"/>
            <w:r w:rsidRPr="00FF2D27">
              <w:rPr>
                <w:color w:val="000000"/>
                <w:sz w:val="24"/>
                <w:szCs w:val="24"/>
              </w:rPr>
              <w:t>Молниезащита</w:t>
            </w:r>
            <w:proofErr w:type="spellEnd"/>
            <w:r w:rsidRPr="00FF2D27">
              <w:rPr>
                <w:color w:val="000000"/>
                <w:sz w:val="24"/>
                <w:szCs w:val="24"/>
              </w:rPr>
              <w:t xml:space="preserve"> зданий и сооружений</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74101075" w14:textId="7D7DADEA" w:rsidR="00EB7F79" w:rsidRPr="009A765A" w:rsidRDefault="00EB7F79">
            <w:pPr>
              <w:widowControl/>
              <w:jc w:val="center"/>
              <w:rPr>
                <w:color w:val="000000"/>
                <w:sz w:val="24"/>
                <w:szCs w:val="24"/>
                <w:lang w:bidi="ar-SA"/>
              </w:rPr>
            </w:pPr>
            <w:r w:rsidRPr="00EA4001">
              <w:rPr>
                <w:sz w:val="24"/>
                <w:szCs w:val="24"/>
              </w:rPr>
              <w:t>0,</w:t>
            </w:r>
            <w:r w:rsidR="006811AF">
              <w:rPr>
                <w:sz w:val="24"/>
                <w:szCs w:val="24"/>
              </w:rPr>
              <w:t>0</w:t>
            </w:r>
            <w:r>
              <w:rPr>
                <w:sz w:val="24"/>
                <w:szCs w:val="24"/>
              </w:rPr>
              <w:t>5</w:t>
            </w: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27544108" w14:textId="1154C1CC" w:rsidR="00EB7F79" w:rsidRPr="009A765A" w:rsidRDefault="006811AF">
            <w:pPr>
              <w:widowControl/>
              <w:jc w:val="center"/>
              <w:rPr>
                <w:color w:val="000000"/>
                <w:sz w:val="24"/>
                <w:szCs w:val="24"/>
                <w:lang w:bidi="ar-SA"/>
              </w:rPr>
            </w:pPr>
            <w:r>
              <w:rPr>
                <w:color w:val="000000"/>
                <w:sz w:val="24"/>
                <w:szCs w:val="24"/>
                <w:lang w:bidi="ar-SA"/>
              </w:rPr>
              <w:t>0,2</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664F925E" w14:textId="055AB1CF" w:rsidR="00EB7F79" w:rsidRPr="009A765A" w:rsidRDefault="00EB7F79">
            <w:pPr>
              <w:widowControl/>
              <w:jc w:val="center"/>
              <w:rPr>
                <w:color w:val="000000"/>
                <w:sz w:val="24"/>
                <w:szCs w:val="24"/>
                <w:lang w:bidi="ar-SA"/>
              </w:rPr>
            </w:pPr>
            <w:r w:rsidRPr="00EA4001">
              <w:rPr>
                <w:sz w:val="24"/>
                <w:szCs w:val="24"/>
              </w:rPr>
              <w:t>0,</w:t>
            </w:r>
            <w:r>
              <w:rPr>
                <w:sz w:val="24"/>
                <w:szCs w:val="24"/>
              </w:rPr>
              <w:t>25</w:t>
            </w:r>
          </w:p>
        </w:tc>
      </w:tr>
      <w:tr w:rsidR="006811AF" w14:paraId="4F404B11"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7562C8F3" w14:textId="5025BC92" w:rsidR="006811AF" w:rsidRDefault="006811AF" w:rsidP="006811AF">
            <w:pPr>
              <w:widowControl/>
              <w:jc w:val="center"/>
              <w:rPr>
                <w:color w:val="000000"/>
                <w:sz w:val="24"/>
                <w:szCs w:val="24"/>
                <w:lang w:bidi="ar-SA"/>
              </w:rPr>
            </w:pPr>
            <w:r>
              <w:rPr>
                <w:bCs/>
                <w:sz w:val="24"/>
                <w:szCs w:val="24"/>
              </w:rPr>
              <w:t>3.8.</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69C40511" w14:textId="24CB101D" w:rsidR="006811AF" w:rsidRDefault="006811AF" w:rsidP="006811AF">
            <w:pPr>
              <w:widowControl/>
              <w:rPr>
                <w:color w:val="000000"/>
                <w:sz w:val="24"/>
                <w:szCs w:val="24"/>
                <w:lang w:bidi="ar-SA"/>
              </w:rPr>
            </w:pPr>
            <w:r w:rsidRPr="00FF2D27">
              <w:rPr>
                <w:color w:val="000000"/>
                <w:sz w:val="24"/>
                <w:szCs w:val="24"/>
              </w:rPr>
              <w:t>Требования пожарной безопасности к инженерному оборудованию зданий и сооружений</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20034182" w14:textId="0B41179D" w:rsidR="006811AF" w:rsidRPr="009A765A" w:rsidRDefault="006811AF" w:rsidP="006811AF">
            <w:pPr>
              <w:widowControl/>
              <w:jc w:val="center"/>
              <w:rPr>
                <w:color w:val="000000"/>
                <w:sz w:val="24"/>
                <w:szCs w:val="24"/>
                <w:lang w:bidi="ar-SA"/>
              </w:rPr>
            </w:pP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37F4D405" w14:textId="76040724" w:rsidR="006811AF" w:rsidRPr="009A765A" w:rsidRDefault="006811AF" w:rsidP="006811AF">
            <w:pPr>
              <w:widowControl/>
              <w:jc w:val="center"/>
              <w:rPr>
                <w:color w:val="000000"/>
                <w:sz w:val="24"/>
                <w:szCs w:val="24"/>
                <w:lang w:bidi="ar-SA"/>
              </w:rPr>
            </w:pPr>
            <w:r>
              <w:rPr>
                <w:sz w:val="24"/>
                <w:szCs w:val="24"/>
              </w:rPr>
              <w:t>0,</w:t>
            </w:r>
            <w:r w:rsidR="00481D54">
              <w:rPr>
                <w:sz w:val="24"/>
                <w:szCs w:val="24"/>
              </w:rPr>
              <w:t>4</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46769BB5" w14:textId="0363FC9D" w:rsidR="006811AF" w:rsidRPr="009A765A" w:rsidRDefault="006811AF" w:rsidP="006811AF">
            <w:pPr>
              <w:widowControl/>
              <w:jc w:val="center"/>
              <w:rPr>
                <w:color w:val="000000"/>
                <w:sz w:val="24"/>
                <w:szCs w:val="24"/>
                <w:lang w:bidi="ar-SA"/>
              </w:rPr>
            </w:pPr>
            <w:r w:rsidRPr="00EA4001">
              <w:rPr>
                <w:sz w:val="24"/>
                <w:szCs w:val="24"/>
              </w:rPr>
              <w:t>0,4</w:t>
            </w:r>
          </w:p>
        </w:tc>
      </w:tr>
      <w:tr w:rsidR="006811AF" w14:paraId="5F58C455"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708C9C9F" w14:textId="2114A0DF" w:rsidR="006811AF" w:rsidRDefault="006811AF" w:rsidP="006811AF">
            <w:pPr>
              <w:widowControl/>
              <w:jc w:val="center"/>
              <w:rPr>
                <w:color w:val="000000"/>
                <w:sz w:val="24"/>
                <w:szCs w:val="24"/>
                <w:lang w:bidi="ar-SA"/>
              </w:rPr>
            </w:pPr>
            <w:r>
              <w:rPr>
                <w:bCs/>
                <w:sz w:val="24"/>
                <w:szCs w:val="24"/>
              </w:rPr>
              <w:t>3.9.</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5D616A9C" w14:textId="71D196C1" w:rsidR="006811AF" w:rsidRDefault="006811AF" w:rsidP="006811AF">
            <w:pPr>
              <w:widowControl/>
              <w:rPr>
                <w:color w:val="000000"/>
                <w:sz w:val="24"/>
                <w:szCs w:val="24"/>
                <w:lang w:bidi="ar-SA"/>
              </w:rPr>
            </w:pPr>
            <w:r w:rsidRPr="00FF2D27">
              <w:rPr>
                <w:color w:val="000000"/>
                <w:sz w:val="24"/>
                <w:szCs w:val="24"/>
              </w:rPr>
              <w:t>Требования пожарной безопасности к проходам, проездам и подъездам зданий и сооружений</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7D43BD68" w14:textId="5B33A95E" w:rsidR="006811AF" w:rsidRPr="009A765A" w:rsidRDefault="006811AF" w:rsidP="006811AF">
            <w:pPr>
              <w:widowControl/>
              <w:jc w:val="center"/>
              <w:rPr>
                <w:color w:val="000000"/>
                <w:sz w:val="24"/>
                <w:szCs w:val="24"/>
                <w:lang w:bidi="ar-SA"/>
              </w:rPr>
            </w:pP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2AC63DB6" w14:textId="0804814D" w:rsidR="006811AF" w:rsidRPr="009A765A" w:rsidRDefault="006811AF" w:rsidP="006811AF">
            <w:pPr>
              <w:widowControl/>
              <w:jc w:val="center"/>
              <w:rPr>
                <w:color w:val="000000"/>
                <w:sz w:val="24"/>
                <w:szCs w:val="24"/>
                <w:lang w:bidi="ar-SA"/>
              </w:rPr>
            </w:pPr>
            <w:r>
              <w:rPr>
                <w:sz w:val="24"/>
                <w:szCs w:val="24"/>
              </w:rPr>
              <w:t>0,</w:t>
            </w:r>
            <w:r w:rsidR="00481D54">
              <w:rPr>
                <w:sz w:val="24"/>
                <w:szCs w:val="24"/>
              </w:rPr>
              <w:t>4</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123A3D92" w14:textId="46159772" w:rsidR="006811AF" w:rsidRPr="009A765A" w:rsidRDefault="006811AF" w:rsidP="006811AF">
            <w:pPr>
              <w:widowControl/>
              <w:jc w:val="center"/>
              <w:rPr>
                <w:color w:val="000000"/>
                <w:sz w:val="24"/>
                <w:szCs w:val="24"/>
                <w:lang w:bidi="ar-SA"/>
              </w:rPr>
            </w:pPr>
            <w:r>
              <w:rPr>
                <w:sz w:val="24"/>
                <w:szCs w:val="24"/>
              </w:rPr>
              <w:t>0,4</w:t>
            </w:r>
          </w:p>
        </w:tc>
      </w:tr>
      <w:tr w:rsidR="006811AF" w14:paraId="69420F7B"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6D862A64" w14:textId="6EC545D3" w:rsidR="006811AF" w:rsidRDefault="006811AF" w:rsidP="006811AF">
            <w:pPr>
              <w:widowControl/>
              <w:jc w:val="center"/>
              <w:rPr>
                <w:bCs/>
                <w:sz w:val="24"/>
                <w:szCs w:val="24"/>
              </w:rPr>
            </w:pPr>
            <w:r>
              <w:rPr>
                <w:bCs/>
                <w:sz w:val="24"/>
                <w:szCs w:val="24"/>
              </w:rPr>
              <w:lastRenderedPageBreak/>
              <w:t>3.10.</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4F1540ED" w14:textId="4F3596D3" w:rsidR="006811AF" w:rsidRPr="00FF2D27" w:rsidRDefault="006811AF" w:rsidP="006811AF">
            <w:pPr>
              <w:widowControl/>
              <w:rPr>
                <w:color w:val="000000"/>
                <w:sz w:val="24"/>
                <w:szCs w:val="24"/>
              </w:rPr>
            </w:pPr>
            <w:r w:rsidRPr="00FF2D27">
              <w:rPr>
                <w:color w:val="000000"/>
                <w:sz w:val="24"/>
                <w:szCs w:val="24"/>
              </w:rPr>
              <w:t>Требования к противопожарным расстояниям между зданиями и сооружениями</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7D68B503" w14:textId="2FE12850" w:rsidR="006811AF" w:rsidRDefault="006811AF" w:rsidP="006811AF">
            <w:pPr>
              <w:widowControl/>
              <w:jc w:val="center"/>
              <w:rPr>
                <w:sz w:val="24"/>
                <w:szCs w:val="24"/>
              </w:rPr>
            </w:pP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34F52A07" w14:textId="49C8BDF0" w:rsidR="006811AF" w:rsidRDefault="006811AF" w:rsidP="006811AF">
            <w:pPr>
              <w:widowControl/>
              <w:jc w:val="center"/>
              <w:rPr>
                <w:color w:val="000000"/>
                <w:sz w:val="24"/>
                <w:szCs w:val="24"/>
                <w:lang w:bidi="ar-SA"/>
              </w:rPr>
            </w:pPr>
            <w:r>
              <w:rPr>
                <w:color w:val="000000"/>
                <w:sz w:val="24"/>
                <w:szCs w:val="24"/>
                <w:lang w:bidi="ar-SA"/>
              </w:rPr>
              <w:t>0,</w:t>
            </w:r>
            <w:r w:rsidR="00481D54">
              <w:rPr>
                <w:color w:val="000000"/>
                <w:sz w:val="24"/>
                <w:szCs w:val="24"/>
                <w:lang w:bidi="ar-SA"/>
              </w:rPr>
              <w:t>3</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3C5A24C9" w14:textId="0BC0F2CB" w:rsidR="006811AF" w:rsidRDefault="006811AF" w:rsidP="006811AF">
            <w:pPr>
              <w:widowControl/>
              <w:jc w:val="center"/>
              <w:rPr>
                <w:sz w:val="24"/>
                <w:szCs w:val="24"/>
              </w:rPr>
            </w:pPr>
            <w:r>
              <w:rPr>
                <w:sz w:val="24"/>
                <w:szCs w:val="24"/>
              </w:rPr>
              <w:t>0,3</w:t>
            </w:r>
          </w:p>
        </w:tc>
      </w:tr>
      <w:tr w:rsidR="006811AF" w14:paraId="6FDB4F22"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2658C112" w14:textId="2F6C502C" w:rsidR="006811AF" w:rsidRDefault="006811AF" w:rsidP="006811AF">
            <w:pPr>
              <w:widowControl/>
              <w:jc w:val="center"/>
              <w:rPr>
                <w:bCs/>
                <w:sz w:val="24"/>
                <w:szCs w:val="24"/>
              </w:rPr>
            </w:pPr>
            <w:r>
              <w:rPr>
                <w:bCs/>
                <w:sz w:val="24"/>
                <w:szCs w:val="24"/>
              </w:rPr>
              <w:t>3.11.</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35F38BC8" w14:textId="57B670F3" w:rsidR="006811AF" w:rsidRPr="00FF2D27" w:rsidRDefault="006811AF" w:rsidP="006811AF">
            <w:pPr>
              <w:widowControl/>
              <w:rPr>
                <w:color w:val="000000"/>
                <w:sz w:val="24"/>
                <w:szCs w:val="24"/>
              </w:rPr>
            </w:pPr>
            <w:r w:rsidRPr="00FF2D27">
              <w:rPr>
                <w:color w:val="000000"/>
                <w:sz w:val="24"/>
                <w:szCs w:val="24"/>
              </w:rPr>
              <w:t>Обеспечение деятельности подразделений пожарной охраны</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5B4652FE" w14:textId="77777777" w:rsidR="006811AF" w:rsidRDefault="006811AF" w:rsidP="006811AF">
            <w:pPr>
              <w:widowControl/>
              <w:jc w:val="center"/>
              <w:rPr>
                <w:sz w:val="24"/>
                <w:szCs w:val="24"/>
              </w:rPr>
            </w:pP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33EAC439" w14:textId="10E0D412" w:rsidR="006811AF" w:rsidRDefault="006811AF" w:rsidP="006811AF">
            <w:pPr>
              <w:widowControl/>
              <w:jc w:val="center"/>
              <w:rPr>
                <w:color w:val="000000"/>
                <w:sz w:val="24"/>
                <w:szCs w:val="24"/>
                <w:lang w:bidi="ar-SA"/>
              </w:rPr>
            </w:pPr>
            <w:r>
              <w:rPr>
                <w:sz w:val="24"/>
                <w:szCs w:val="24"/>
              </w:rPr>
              <w:t>0,3</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50769267" w14:textId="62160D13" w:rsidR="006811AF" w:rsidRDefault="006811AF" w:rsidP="006811AF">
            <w:pPr>
              <w:widowControl/>
              <w:jc w:val="center"/>
              <w:rPr>
                <w:sz w:val="24"/>
                <w:szCs w:val="24"/>
              </w:rPr>
            </w:pPr>
            <w:r>
              <w:rPr>
                <w:sz w:val="24"/>
                <w:szCs w:val="24"/>
              </w:rPr>
              <w:t>0,3</w:t>
            </w:r>
          </w:p>
        </w:tc>
      </w:tr>
      <w:tr w:rsidR="006811AF" w14:paraId="3A595891"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4B77C3C3" w14:textId="694C748F" w:rsidR="006811AF" w:rsidRDefault="006811AF" w:rsidP="006811AF">
            <w:pPr>
              <w:widowControl/>
              <w:jc w:val="center"/>
              <w:rPr>
                <w:bCs/>
                <w:sz w:val="24"/>
                <w:szCs w:val="24"/>
              </w:rPr>
            </w:pPr>
            <w:r>
              <w:rPr>
                <w:bCs/>
                <w:sz w:val="24"/>
                <w:szCs w:val="24"/>
              </w:rPr>
              <w:t>3.12.</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4C9DE5C8" w14:textId="581500D3" w:rsidR="006811AF" w:rsidRPr="00FF2D27" w:rsidRDefault="006811AF" w:rsidP="006811AF">
            <w:pPr>
              <w:widowControl/>
              <w:rPr>
                <w:color w:val="000000"/>
                <w:sz w:val="24"/>
                <w:szCs w:val="24"/>
              </w:rPr>
            </w:pPr>
            <w:r w:rsidRPr="00FF2D27">
              <w:rPr>
                <w:color w:val="000000"/>
                <w:sz w:val="24"/>
                <w:szCs w:val="24"/>
              </w:rPr>
              <w:t>Требования пожарной безопасности к системам теплоснабжения и отопления</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6085109B" w14:textId="77777777" w:rsidR="006811AF" w:rsidRDefault="006811AF" w:rsidP="006811AF">
            <w:pPr>
              <w:widowControl/>
              <w:jc w:val="center"/>
              <w:rPr>
                <w:sz w:val="24"/>
                <w:szCs w:val="24"/>
              </w:rPr>
            </w:pP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6BDAFA2D" w14:textId="1C347734" w:rsidR="006811AF" w:rsidRDefault="006811AF" w:rsidP="006811AF">
            <w:pPr>
              <w:widowControl/>
              <w:jc w:val="center"/>
              <w:rPr>
                <w:color w:val="000000"/>
                <w:sz w:val="24"/>
                <w:szCs w:val="24"/>
                <w:lang w:bidi="ar-SA"/>
              </w:rPr>
            </w:pPr>
            <w:r>
              <w:rPr>
                <w:sz w:val="24"/>
                <w:szCs w:val="24"/>
              </w:rPr>
              <w:t>0,3</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4ABC7174" w14:textId="03006AC5" w:rsidR="006811AF" w:rsidRDefault="006811AF" w:rsidP="006811AF">
            <w:pPr>
              <w:widowControl/>
              <w:jc w:val="center"/>
              <w:rPr>
                <w:sz w:val="24"/>
                <w:szCs w:val="24"/>
              </w:rPr>
            </w:pPr>
            <w:r>
              <w:rPr>
                <w:sz w:val="24"/>
                <w:szCs w:val="24"/>
              </w:rPr>
              <w:t>0,3</w:t>
            </w:r>
          </w:p>
        </w:tc>
      </w:tr>
      <w:tr w:rsidR="006811AF" w14:paraId="591A38E2"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10A77BF5" w14:textId="35208437" w:rsidR="006811AF" w:rsidRDefault="006811AF" w:rsidP="006811AF">
            <w:pPr>
              <w:widowControl/>
              <w:jc w:val="center"/>
              <w:rPr>
                <w:bCs/>
                <w:sz w:val="24"/>
                <w:szCs w:val="24"/>
              </w:rPr>
            </w:pPr>
            <w:r>
              <w:rPr>
                <w:bCs/>
                <w:sz w:val="24"/>
                <w:szCs w:val="24"/>
              </w:rPr>
              <w:t>3.13.</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044B3236" w14:textId="662F1E1D" w:rsidR="006811AF" w:rsidRPr="00FF2D27" w:rsidRDefault="006811AF" w:rsidP="006811AF">
            <w:pPr>
              <w:widowControl/>
              <w:rPr>
                <w:color w:val="000000"/>
                <w:sz w:val="24"/>
                <w:szCs w:val="24"/>
              </w:rPr>
            </w:pPr>
            <w:r w:rsidRPr="00FF2D27">
              <w:rPr>
                <w:color w:val="000000"/>
                <w:sz w:val="24"/>
                <w:szCs w:val="24"/>
              </w:rPr>
              <w:t>Требования правил противопожарного режима к пожароопасным работам</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53D1EAAD" w14:textId="77777777" w:rsidR="006811AF" w:rsidRDefault="006811AF" w:rsidP="006811AF">
            <w:pPr>
              <w:widowControl/>
              <w:jc w:val="center"/>
              <w:rPr>
                <w:sz w:val="24"/>
                <w:szCs w:val="24"/>
              </w:rPr>
            </w:pP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3724DD5E" w14:textId="23CDD65E" w:rsidR="006811AF" w:rsidRDefault="006811AF" w:rsidP="006811AF">
            <w:pPr>
              <w:widowControl/>
              <w:jc w:val="center"/>
              <w:rPr>
                <w:color w:val="000000"/>
                <w:sz w:val="24"/>
                <w:szCs w:val="24"/>
                <w:lang w:bidi="ar-SA"/>
              </w:rPr>
            </w:pPr>
            <w:r>
              <w:rPr>
                <w:sz w:val="24"/>
                <w:szCs w:val="24"/>
              </w:rPr>
              <w:t>0,3</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1C4D35EB" w14:textId="420CCB60" w:rsidR="006811AF" w:rsidRDefault="006811AF" w:rsidP="006811AF">
            <w:pPr>
              <w:widowControl/>
              <w:jc w:val="center"/>
              <w:rPr>
                <w:sz w:val="24"/>
                <w:szCs w:val="24"/>
              </w:rPr>
            </w:pPr>
            <w:r>
              <w:rPr>
                <w:sz w:val="24"/>
                <w:szCs w:val="24"/>
              </w:rPr>
              <w:t>0,3</w:t>
            </w:r>
          </w:p>
        </w:tc>
      </w:tr>
      <w:tr w:rsidR="006811AF" w14:paraId="7ED93B4F"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5E051F00" w14:textId="3B7D0BE5" w:rsidR="006811AF" w:rsidRDefault="006811AF" w:rsidP="006811AF">
            <w:pPr>
              <w:widowControl/>
              <w:jc w:val="center"/>
              <w:rPr>
                <w:bCs/>
                <w:sz w:val="24"/>
                <w:szCs w:val="24"/>
              </w:rPr>
            </w:pPr>
            <w:r>
              <w:rPr>
                <w:bCs/>
                <w:sz w:val="24"/>
                <w:szCs w:val="24"/>
              </w:rPr>
              <w:t>3.14.</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0583283B" w14:textId="63638AFD" w:rsidR="006811AF" w:rsidRPr="00FF2D27" w:rsidRDefault="006811AF" w:rsidP="006811AF">
            <w:pPr>
              <w:widowControl/>
              <w:rPr>
                <w:color w:val="000000"/>
                <w:sz w:val="24"/>
                <w:szCs w:val="24"/>
              </w:rPr>
            </w:pPr>
            <w:r w:rsidRPr="00FF2D27">
              <w:rPr>
                <w:color w:val="000000"/>
                <w:sz w:val="24"/>
                <w:szCs w:val="24"/>
              </w:rPr>
              <w:t>Обеспечение пожарной безопасности многофункциональных зданий</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13AB221F" w14:textId="77777777" w:rsidR="006811AF" w:rsidRDefault="006811AF" w:rsidP="006811AF">
            <w:pPr>
              <w:widowControl/>
              <w:jc w:val="center"/>
              <w:rPr>
                <w:sz w:val="24"/>
                <w:szCs w:val="24"/>
              </w:rPr>
            </w:pP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2748CC11" w14:textId="2AA58AC6" w:rsidR="006811AF" w:rsidRDefault="006811AF" w:rsidP="006811AF">
            <w:pPr>
              <w:widowControl/>
              <w:jc w:val="center"/>
              <w:rPr>
                <w:color w:val="000000"/>
                <w:sz w:val="24"/>
                <w:szCs w:val="24"/>
                <w:lang w:bidi="ar-SA"/>
              </w:rPr>
            </w:pPr>
            <w:r>
              <w:rPr>
                <w:sz w:val="24"/>
                <w:szCs w:val="24"/>
              </w:rPr>
              <w:t>0,3</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2EC9629F" w14:textId="7FE30A79" w:rsidR="006811AF" w:rsidRDefault="006811AF" w:rsidP="006811AF">
            <w:pPr>
              <w:widowControl/>
              <w:jc w:val="center"/>
              <w:rPr>
                <w:sz w:val="24"/>
                <w:szCs w:val="24"/>
              </w:rPr>
            </w:pPr>
            <w:r>
              <w:rPr>
                <w:sz w:val="24"/>
                <w:szCs w:val="24"/>
              </w:rPr>
              <w:t>0,3</w:t>
            </w:r>
          </w:p>
        </w:tc>
      </w:tr>
      <w:tr w:rsidR="006811AF" w14:paraId="3ABD8999"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4503ECA8" w14:textId="125CCB47" w:rsidR="006811AF" w:rsidRDefault="006811AF" w:rsidP="006811AF">
            <w:pPr>
              <w:widowControl/>
              <w:jc w:val="center"/>
              <w:rPr>
                <w:color w:val="000000"/>
                <w:sz w:val="24"/>
                <w:szCs w:val="24"/>
                <w:lang w:bidi="ar-SA"/>
              </w:rPr>
            </w:pPr>
            <w:r w:rsidRPr="00956078">
              <w:rPr>
                <w:b/>
                <w:bCs/>
                <w:sz w:val="24"/>
                <w:szCs w:val="24"/>
              </w:rPr>
              <w:t>4.</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429AC39F" w14:textId="0CEF300C" w:rsidR="006811AF" w:rsidRDefault="006811AF" w:rsidP="006811AF">
            <w:pPr>
              <w:widowControl/>
              <w:rPr>
                <w:color w:val="000000"/>
                <w:sz w:val="24"/>
                <w:szCs w:val="24"/>
                <w:lang w:bidi="ar-SA"/>
              </w:rPr>
            </w:pPr>
            <w:r w:rsidRPr="00141164">
              <w:rPr>
                <w:b/>
                <w:sz w:val="24"/>
                <w:szCs w:val="24"/>
              </w:rPr>
              <w:t>Система предотвращения пожаров</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464F7564" w14:textId="77777777" w:rsidR="006811AF" w:rsidRPr="009A765A" w:rsidRDefault="006811AF" w:rsidP="006811AF">
            <w:pPr>
              <w:widowControl/>
              <w:jc w:val="center"/>
              <w:rPr>
                <w:b/>
                <w:color w:val="000000"/>
                <w:sz w:val="24"/>
                <w:szCs w:val="24"/>
                <w:lang w:bidi="ar-SA"/>
              </w:rPr>
            </w:pP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715753DE" w14:textId="6EDA88E7" w:rsidR="006811AF" w:rsidRPr="009A765A" w:rsidRDefault="006811AF" w:rsidP="006811AF">
            <w:pPr>
              <w:widowControl/>
              <w:jc w:val="center"/>
              <w:rPr>
                <w:b/>
                <w:color w:val="000000"/>
                <w:sz w:val="24"/>
                <w:szCs w:val="24"/>
                <w:lang w:bidi="ar-SA"/>
              </w:rPr>
            </w:pPr>
            <w:r>
              <w:rPr>
                <w:b/>
                <w:sz w:val="24"/>
                <w:szCs w:val="24"/>
              </w:rPr>
              <w:t>0,6</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3E3963FC" w14:textId="130D3F78" w:rsidR="006811AF" w:rsidRPr="009A765A" w:rsidRDefault="006811AF" w:rsidP="006811AF">
            <w:pPr>
              <w:widowControl/>
              <w:jc w:val="center"/>
              <w:rPr>
                <w:b/>
                <w:color w:val="000000"/>
                <w:sz w:val="24"/>
                <w:szCs w:val="24"/>
                <w:lang w:bidi="ar-SA"/>
              </w:rPr>
            </w:pPr>
            <w:r>
              <w:rPr>
                <w:b/>
                <w:sz w:val="24"/>
                <w:szCs w:val="24"/>
              </w:rPr>
              <w:t>0,6</w:t>
            </w:r>
          </w:p>
        </w:tc>
      </w:tr>
      <w:tr w:rsidR="006811AF" w14:paraId="30A9DFAC"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14547E43" w14:textId="4F12FA40" w:rsidR="006811AF" w:rsidRDefault="006811AF" w:rsidP="006811AF">
            <w:pPr>
              <w:widowControl/>
              <w:jc w:val="center"/>
              <w:rPr>
                <w:color w:val="000000"/>
                <w:sz w:val="24"/>
                <w:szCs w:val="24"/>
                <w:lang w:bidi="ar-SA"/>
              </w:rPr>
            </w:pPr>
            <w:r w:rsidRPr="00956078">
              <w:rPr>
                <w:sz w:val="24"/>
                <w:szCs w:val="24"/>
              </w:rPr>
              <w:t>4.1.</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087C955A" w14:textId="26174471" w:rsidR="006811AF" w:rsidRDefault="006811AF" w:rsidP="006811AF">
            <w:pPr>
              <w:widowControl/>
              <w:rPr>
                <w:color w:val="000000"/>
                <w:sz w:val="24"/>
                <w:szCs w:val="24"/>
                <w:lang w:bidi="ar-SA"/>
              </w:rPr>
            </w:pPr>
            <w:r w:rsidRPr="00141164">
              <w:rPr>
                <w:color w:val="000000"/>
                <w:sz w:val="24"/>
                <w:szCs w:val="24"/>
              </w:rPr>
              <w:t>Способы исключения условий образования горючей среды</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2E7A5C56" w14:textId="77777777" w:rsidR="006811AF" w:rsidRPr="009A765A" w:rsidRDefault="006811AF" w:rsidP="006811AF">
            <w:pPr>
              <w:widowControl/>
              <w:jc w:val="center"/>
              <w:rPr>
                <w:color w:val="000000"/>
                <w:sz w:val="24"/>
                <w:szCs w:val="24"/>
                <w:lang w:bidi="ar-SA"/>
              </w:rPr>
            </w:pP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27352363" w14:textId="656CBDF8" w:rsidR="006811AF" w:rsidRPr="009A765A" w:rsidRDefault="006811AF" w:rsidP="006811AF">
            <w:pPr>
              <w:widowControl/>
              <w:jc w:val="center"/>
              <w:rPr>
                <w:color w:val="000000"/>
                <w:sz w:val="24"/>
                <w:szCs w:val="24"/>
                <w:lang w:bidi="ar-SA"/>
              </w:rPr>
            </w:pPr>
            <w:r>
              <w:rPr>
                <w:sz w:val="24"/>
                <w:szCs w:val="24"/>
              </w:rPr>
              <w:t>0,3</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3C9B6621" w14:textId="41212DD3" w:rsidR="006811AF" w:rsidRPr="009A765A" w:rsidRDefault="006811AF" w:rsidP="006811AF">
            <w:pPr>
              <w:widowControl/>
              <w:jc w:val="center"/>
              <w:rPr>
                <w:color w:val="000000"/>
                <w:sz w:val="24"/>
                <w:szCs w:val="24"/>
                <w:lang w:bidi="ar-SA"/>
              </w:rPr>
            </w:pPr>
            <w:r>
              <w:rPr>
                <w:sz w:val="24"/>
                <w:szCs w:val="24"/>
              </w:rPr>
              <w:t>0,3</w:t>
            </w:r>
          </w:p>
        </w:tc>
      </w:tr>
      <w:tr w:rsidR="006811AF" w14:paraId="0C2E29F2"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7FF6A199" w14:textId="65A958B3" w:rsidR="006811AF" w:rsidRDefault="006811AF" w:rsidP="006811AF">
            <w:pPr>
              <w:widowControl/>
              <w:jc w:val="center"/>
              <w:rPr>
                <w:color w:val="000000"/>
                <w:sz w:val="24"/>
                <w:szCs w:val="24"/>
                <w:lang w:bidi="ar-SA"/>
              </w:rPr>
            </w:pPr>
            <w:r w:rsidRPr="00956078">
              <w:rPr>
                <w:sz w:val="24"/>
                <w:szCs w:val="24"/>
              </w:rPr>
              <w:t>4.2.</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33A25BCD" w14:textId="2CBCA6F7" w:rsidR="006811AF" w:rsidRDefault="006811AF" w:rsidP="006811AF">
            <w:pPr>
              <w:widowControl/>
              <w:rPr>
                <w:color w:val="000000"/>
                <w:sz w:val="24"/>
                <w:szCs w:val="24"/>
                <w:lang w:bidi="ar-SA"/>
              </w:rPr>
            </w:pPr>
            <w:r w:rsidRPr="00141164">
              <w:rPr>
                <w:color w:val="000000"/>
                <w:sz w:val="24"/>
                <w:szCs w:val="24"/>
              </w:rPr>
              <w:t>Способы исключения условий образования в горючей среде (или внесения в нее) источников зажигания</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76A88CA1" w14:textId="77777777" w:rsidR="006811AF" w:rsidRPr="009A765A" w:rsidRDefault="006811AF" w:rsidP="006811AF">
            <w:pPr>
              <w:widowControl/>
              <w:jc w:val="center"/>
              <w:rPr>
                <w:color w:val="000000"/>
                <w:sz w:val="24"/>
                <w:szCs w:val="24"/>
                <w:lang w:bidi="ar-SA"/>
              </w:rPr>
            </w:pP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3B27EF6E" w14:textId="5843A123" w:rsidR="006811AF" w:rsidRPr="009A765A" w:rsidRDefault="006811AF" w:rsidP="006811AF">
            <w:pPr>
              <w:widowControl/>
              <w:jc w:val="center"/>
              <w:rPr>
                <w:color w:val="000000"/>
                <w:sz w:val="24"/>
                <w:szCs w:val="24"/>
                <w:lang w:bidi="ar-SA"/>
              </w:rPr>
            </w:pPr>
            <w:r>
              <w:rPr>
                <w:sz w:val="24"/>
                <w:szCs w:val="24"/>
              </w:rPr>
              <w:t>0,3</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06191B04" w14:textId="4673F66E" w:rsidR="006811AF" w:rsidRPr="009A765A" w:rsidRDefault="006811AF" w:rsidP="006811AF">
            <w:pPr>
              <w:widowControl/>
              <w:jc w:val="center"/>
              <w:rPr>
                <w:color w:val="000000"/>
                <w:sz w:val="24"/>
                <w:szCs w:val="24"/>
                <w:lang w:bidi="ar-SA"/>
              </w:rPr>
            </w:pPr>
            <w:r>
              <w:rPr>
                <w:sz w:val="24"/>
                <w:szCs w:val="24"/>
              </w:rPr>
              <w:t>0,3</w:t>
            </w:r>
          </w:p>
        </w:tc>
      </w:tr>
      <w:tr w:rsidR="006811AF" w14:paraId="5419E943"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620BD2F2" w14:textId="5C5E26B3" w:rsidR="006811AF" w:rsidRDefault="006811AF" w:rsidP="006811AF">
            <w:pPr>
              <w:widowControl/>
              <w:jc w:val="center"/>
              <w:rPr>
                <w:color w:val="000000"/>
                <w:sz w:val="24"/>
                <w:szCs w:val="24"/>
                <w:lang w:bidi="ar-SA"/>
              </w:rPr>
            </w:pPr>
            <w:r w:rsidRPr="00956078">
              <w:rPr>
                <w:b/>
                <w:bCs/>
                <w:sz w:val="24"/>
                <w:szCs w:val="24"/>
              </w:rPr>
              <w:t>5.</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7AA88A4B" w14:textId="22FF7A1F" w:rsidR="006811AF" w:rsidRDefault="006811AF" w:rsidP="006811AF">
            <w:pPr>
              <w:widowControl/>
              <w:rPr>
                <w:color w:val="000000"/>
                <w:sz w:val="24"/>
                <w:szCs w:val="24"/>
                <w:lang w:bidi="ar-SA"/>
              </w:rPr>
            </w:pPr>
            <w:r w:rsidRPr="00141164">
              <w:rPr>
                <w:b/>
                <w:sz w:val="24"/>
                <w:szCs w:val="24"/>
              </w:rPr>
              <w:t>Системы противопожарной защиты</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2ECE4D2B" w14:textId="77777777" w:rsidR="006811AF" w:rsidRPr="009A765A" w:rsidRDefault="006811AF" w:rsidP="006811AF">
            <w:pPr>
              <w:widowControl/>
              <w:jc w:val="center"/>
              <w:rPr>
                <w:b/>
                <w:color w:val="000000"/>
                <w:sz w:val="24"/>
                <w:szCs w:val="24"/>
                <w:lang w:bidi="ar-SA"/>
              </w:rPr>
            </w:pP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3B733015" w14:textId="7DB3724B" w:rsidR="006811AF" w:rsidRPr="009A765A" w:rsidRDefault="006811AF" w:rsidP="006811AF">
            <w:pPr>
              <w:widowControl/>
              <w:jc w:val="center"/>
              <w:rPr>
                <w:b/>
                <w:color w:val="000000"/>
                <w:sz w:val="24"/>
                <w:szCs w:val="24"/>
                <w:lang w:bidi="ar-SA"/>
              </w:rPr>
            </w:pPr>
            <w:r>
              <w:rPr>
                <w:b/>
                <w:sz w:val="24"/>
                <w:szCs w:val="24"/>
              </w:rPr>
              <w:t>4,1</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4D0857B7" w14:textId="488B8097" w:rsidR="006811AF" w:rsidRPr="009A765A" w:rsidRDefault="006811AF" w:rsidP="006811AF">
            <w:pPr>
              <w:widowControl/>
              <w:jc w:val="center"/>
              <w:rPr>
                <w:b/>
                <w:color w:val="000000"/>
                <w:sz w:val="24"/>
                <w:szCs w:val="24"/>
                <w:lang w:bidi="ar-SA"/>
              </w:rPr>
            </w:pPr>
            <w:r>
              <w:rPr>
                <w:b/>
                <w:sz w:val="24"/>
                <w:szCs w:val="24"/>
              </w:rPr>
              <w:t>4,1</w:t>
            </w:r>
          </w:p>
        </w:tc>
      </w:tr>
      <w:tr w:rsidR="00627322" w14:paraId="2FB382F9"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01168AC2" w14:textId="3DFCA99D" w:rsidR="00627322" w:rsidRDefault="00627322" w:rsidP="00627322">
            <w:pPr>
              <w:widowControl/>
              <w:jc w:val="center"/>
              <w:rPr>
                <w:color w:val="000000"/>
                <w:sz w:val="24"/>
                <w:szCs w:val="24"/>
                <w:lang w:bidi="ar-SA"/>
              </w:rPr>
            </w:pPr>
            <w:r w:rsidRPr="00956078">
              <w:rPr>
                <w:sz w:val="24"/>
                <w:szCs w:val="24"/>
              </w:rPr>
              <w:t>5.1.</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58D5D8AA" w14:textId="2103C846" w:rsidR="00627322" w:rsidRDefault="00627322" w:rsidP="00627322">
            <w:pPr>
              <w:widowControl/>
              <w:rPr>
                <w:color w:val="000000"/>
                <w:sz w:val="24"/>
                <w:szCs w:val="24"/>
                <w:lang w:bidi="ar-SA"/>
              </w:rPr>
            </w:pPr>
            <w:r w:rsidRPr="00141164">
              <w:rPr>
                <w:color w:val="000000"/>
                <w:sz w:val="24"/>
                <w:szCs w:val="24"/>
              </w:rPr>
              <w:t>Способы защиты людей и имущества от воздействия опасных факторов пожара</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1EE5E7B3" w14:textId="77777777" w:rsidR="00627322" w:rsidRPr="009A765A" w:rsidRDefault="00627322" w:rsidP="00627322">
            <w:pPr>
              <w:widowControl/>
              <w:jc w:val="center"/>
              <w:rPr>
                <w:color w:val="000000"/>
                <w:sz w:val="24"/>
                <w:szCs w:val="24"/>
                <w:lang w:bidi="ar-SA"/>
              </w:rPr>
            </w:pP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74F67938" w14:textId="334D1CDF" w:rsidR="00627322" w:rsidRPr="009A765A" w:rsidRDefault="00627322" w:rsidP="00627322">
            <w:pPr>
              <w:widowControl/>
              <w:jc w:val="center"/>
              <w:rPr>
                <w:color w:val="000000"/>
                <w:sz w:val="24"/>
                <w:szCs w:val="24"/>
                <w:lang w:bidi="ar-SA"/>
              </w:rPr>
            </w:pPr>
            <w:r>
              <w:rPr>
                <w:sz w:val="24"/>
                <w:szCs w:val="24"/>
              </w:rPr>
              <w:t>0,15</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2E954637" w14:textId="3D464645" w:rsidR="00627322" w:rsidRPr="009A765A" w:rsidRDefault="00627322" w:rsidP="00627322">
            <w:pPr>
              <w:widowControl/>
              <w:jc w:val="center"/>
              <w:rPr>
                <w:color w:val="000000"/>
                <w:sz w:val="24"/>
                <w:szCs w:val="24"/>
                <w:lang w:bidi="ar-SA"/>
              </w:rPr>
            </w:pPr>
            <w:r>
              <w:rPr>
                <w:sz w:val="24"/>
                <w:szCs w:val="24"/>
              </w:rPr>
              <w:t>0,15</w:t>
            </w:r>
          </w:p>
        </w:tc>
      </w:tr>
      <w:tr w:rsidR="00627322" w14:paraId="7B6D1830"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6B70D6DB" w14:textId="2926EFE9" w:rsidR="00627322" w:rsidRDefault="00627322" w:rsidP="00627322">
            <w:pPr>
              <w:widowControl/>
              <w:jc w:val="center"/>
              <w:rPr>
                <w:color w:val="000000"/>
                <w:sz w:val="24"/>
                <w:szCs w:val="24"/>
                <w:lang w:bidi="ar-SA"/>
              </w:rPr>
            </w:pPr>
            <w:r w:rsidRPr="00956078">
              <w:rPr>
                <w:sz w:val="24"/>
                <w:szCs w:val="24"/>
              </w:rPr>
              <w:t>5.2.</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62EF7190" w14:textId="55CE8640" w:rsidR="00627322" w:rsidRDefault="00627322" w:rsidP="00627322">
            <w:pPr>
              <w:widowControl/>
              <w:rPr>
                <w:color w:val="000000"/>
                <w:sz w:val="24"/>
                <w:szCs w:val="24"/>
                <w:lang w:bidi="ar-SA"/>
              </w:rPr>
            </w:pPr>
            <w:r w:rsidRPr="00141164">
              <w:rPr>
                <w:color w:val="000000"/>
                <w:sz w:val="24"/>
                <w:szCs w:val="24"/>
              </w:rPr>
              <w:t>Пути эвакуации людей при пожаре</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16E491A2" w14:textId="77777777" w:rsidR="00627322" w:rsidRPr="009A765A" w:rsidRDefault="00627322" w:rsidP="00627322">
            <w:pPr>
              <w:widowControl/>
              <w:jc w:val="center"/>
              <w:rPr>
                <w:color w:val="000000"/>
                <w:sz w:val="24"/>
                <w:szCs w:val="24"/>
                <w:lang w:bidi="ar-SA"/>
              </w:rPr>
            </w:pP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59B3B20A" w14:textId="6FCFE972" w:rsidR="00627322" w:rsidRPr="009A765A" w:rsidRDefault="00627322" w:rsidP="00627322">
            <w:pPr>
              <w:widowControl/>
              <w:jc w:val="center"/>
              <w:rPr>
                <w:color w:val="000000"/>
                <w:sz w:val="24"/>
                <w:szCs w:val="24"/>
                <w:lang w:bidi="ar-SA"/>
              </w:rPr>
            </w:pPr>
            <w:r w:rsidRPr="005278BF">
              <w:rPr>
                <w:sz w:val="24"/>
                <w:szCs w:val="24"/>
              </w:rPr>
              <w:t>0,</w:t>
            </w:r>
            <w:r>
              <w:rPr>
                <w:sz w:val="24"/>
                <w:szCs w:val="24"/>
              </w:rPr>
              <w:t>15</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5DC220B1" w14:textId="1A46AB16" w:rsidR="00627322" w:rsidRPr="009A765A" w:rsidRDefault="00627322" w:rsidP="00627322">
            <w:pPr>
              <w:widowControl/>
              <w:jc w:val="center"/>
              <w:rPr>
                <w:color w:val="000000"/>
                <w:sz w:val="24"/>
                <w:szCs w:val="24"/>
                <w:lang w:bidi="ar-SA"/>
              </w:rPr>
            </w:pPr>
            <w:r w:rsidRPr="005278BF">
              <w:rPr>
                <w:sz w:val="24"/>
                <w:szCs w:val="24"/>
              </w:rPr>
              <w:t>0,</w:t>
            </w:r>
            <w:r>
              <w:rPr>
                <w:sz w:val="24"/>
                <w:szCs w:val="24"/>
              </w:rPr>
              <w:t>15</w:t>
            </w:r>
          </w:p>
        </w:tc>
      </w:tr>
      <w:tr w:rsidR="00627322" w14:paraId="303534D7"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3C86AD60" w14:textId="6F011F76" w:rsidR="00627322" w:rsidRDefault="00627322" w:rsidP="00627322">
            <w:pPr>
              <w:widowControl/>
              <w:jc w:val="center"/>
              <w:rPr>
                <w:color w:val="000000"/>
                <w:sz w:val="24"/>
                <w:szCs w:val="24"/>
                <w:lang w:bidi="ar-SA"/>
              </w:rPr>
            </w:pPr>
            <w:r w:rsidRPr="00956078">
              <w:rPr>
                <w:sz w:val="24"/>
                <w:szCs w:val="24"/>
              </w:rPr>
              <w:t>5.3.</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15B61DF6" w14:textId="1920E662" w:rsidR="00627322" w:rsidRDefault="00627322" w:rsidP="00627322">
            <w:pPr>
              <w:widowControl/>
              <w:rPr>
                <w:color w:val="000000"/>
                <w:sz w:val="24"/>
                <w:szCs w:val="24"/>
                <w:lang w:bidi="ar-SA"/>
              </w:rPr>
            </w:pPr>
            <w:r w:rsidRPr="00141164">
              <w:rPr>
                <w:color w:val="000000"/>
                <w:sz w:val="24"/>
                <w:szCs w:val="24"/>
              </w:rPr>
              <w:t>Системы обнаружения пожара, оповещения и управления эвакуацией людей при пожаре</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06A810EE" w14:textId="77777777" w:rsidR="00627322" w:rsidRPr="009A765A" w:rsidRDefault="00627322" w:rsidP="00627322">
            <w:pPr>
              <w:widowControl/>
              <w:jc w:val="center"/>
              <w:rPr>
                <w:color w:val="000000"/>
                <w:sz w:val="24"/>
                <w:szCs w:val="24"/>
                <w:lang w:bidi="ar-SA"/>
              </w:rPr>
            </w:pP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789E3487" w14:textId="0AE3830D" w:rsidR="00627322" w:rsidRPr="009A765A" w:rsidRDefault="00627322" w:rsidP="00627322">
            <w:pPr>
              <w:widowControl/>
              <w:jc w:val="center"/>
              <w:rPr>
                <w:color w:val="000000"/>
                <w:sz w:val="24"/>
                <w:szCs w:val="24"/>
                <w:lang w:bidi="ar-SA"/>
              </w:rPr>
            </w:pPr>
            <w:r>
              <w:rPr>
                <w:sz w:val="24"/>
                <w:szCs w:val="24"/>
              </w:rPr>
              <w:t>0,15</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6852167A" w14:textId="35B6EE69" w:rsidR="00627322" w:rsidRPr="009A765A" w:rsidRDefault="00627322" w:rsidP="00627322">
            <w:pPr>
              <w:widowControl/>
              <w:jc w:val="center"/>
              <w:rPr>
                <w:color w:val="000000"/>
                <w:sz w:val="24"/>
                <w:szCs w:val="24"/>
                <w:lang w:bidi="ar-SA"/>
              </w:rPr>
            </w:pPr>
            <w:r>
              <w:rPr>
                <w:sz w:val="24"/>
                <w:szCs w:val="24"/>
              </w:rPr>
              <w:t>0,15</w:t>
            </w:r>
          </w:p>
        </w:tc>
      </w:tr>
      <w:tr w:rsidR="00627322" w14:paraId="1ED0A708"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0438F2E0" w14:textId="1E330277" w:rsidR="00627322" w:rsidRDefault="00627322" w:rsidP="00627322">
            <w:pPr>
              <w:widowControl/>
              <w:jc w:val="center"/>
              <w:rPr>
                <w:color w:val="000000"/>
                <w:sz w:val="24"/>
                <w:szCs w:val="24"/>
                <w:lang w:bidi="ar-SA"/>
              </w:rPr>
            </w:pPr>
            <w:r w:rsidRPr="00956078">
              <w:rPr>
                <w:sz w:val="24"/>
                <w:szCs w:val="24"/>
              </w:rPr>
              <w:t>5.4.</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17CA3BE4" w14:textId="25F23FF0" w:rsidR="00627322" w:rsidRDefault="00627322" w:rsidP="00627322">
            <w:pPr>
              <w:widowControl/>
              <w:rPr>
                <w:color w:val="000000"/>
                <w:sz w:val="24"/>
                <w:szCs w:val="24"/>
                <w:lang w:bidi="ar-SA"/>
              </w:rPr>
            </w:pPr>
            <w:r w:rsidRPr="00525E53">
              <w:rPr>
                <w:color w:val="000000"/>
                <w:sz w:val="24"/>
                <w:szCs w:val="24"/>
              </w:rPr>
              <w:t>Системы коллективной защиты, средства индивидуальной защиты и спасения людей от опасных факторов пожара</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44685C5D" w14:textId="77777777" w:rsidR="00627322" w:rsidRPr="009A765A" w:rsidRDefault="00627322" w:rsidP="00627322">
            <w:pPr>
              <w:widowControl/>
              <w:jc w:val="center"/>
              <w:rPr>
                <w:color w:val="000000"/>
                <w:sz w:val="24"/>
                <w:szCs w:val="24"/>
                <w:lang w:bidi="ar-SA"/>
              </w:rPr>
            </w:pP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72AC4103" w14:textId="5CEDC480" w:rsidR="00627322" w:rsidRPr="009A765A" w:rsidRDefault="00627322" w:rsidP="00627322">
            <w:pPr>
              <w:widowControl/>
              <w:jc w:val="center"/>
              <w:rPr>
                <w:color w:val="000000"/>
                <w:sz w:val="24"/>
                <w:szCs w:val="24"/>
                <w:lang w:bidi="ar-SA"/>
              </w:rPr>
            </w:pPr>
            <w:r>
              <w:rPr>
                <w:sz w:val="24"/>
                <w:szCs w:val="24"/>
              </w:rPr>
              <w:t>0,2</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5546F923" w14:textId="7B6EDDBB" w:rsidR="00627322" w:rsidRPr="009A765A" w:rsidRDefault="00627322" w:rsidP="00627322">
            <w:pPr>
              <w:widowControl/>
              <w:jc w:val="center"/>
              <w:rPr>
                <w:color w:val="000000"/>
                <w:sz w:val="24"/>
                <w:szCs w:val="24"/>
                <w:lang w:bidi="ar-SA"/>
              </w:rPr>
            </w:pPr>
            <w:r>
              <w:rPr>
                <w:sz w:val="24"/>
                <w:szCs w:val="24"/>
              </w:rPr>
              <w:t>0,2</w:t>
            </w:r>
          </w:p>
        </w:tc>
      </w:tr>
      <w:tr w:rsidR="00627322" w14:paraId="4B896FA1"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45A4A649" w14:textId="598B9036" w:rsidR="00627322" w:rsidRDefault="00627322" w:rsidP="00627322">
            <w:pPr>
              <w:widowControl/>
              <w:jc w:val="center"/>
              <w:rPr>
                <w:color w:val="000000"/>
                <w:sz w:val="24"/>
                <w:szCs w:val="24"/>
                <w:lang w:bidi="ar-SA"/>
              </w:rPr>
            </w:pPr>
            <w:r w:rsidRPr="00956078">
              <w:rPr>
                <w:sz w:val="24"/>
                <w:szCs w:val="24"/>
              </w:rPr>
              <w:t>5.5.</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588C2A31" w14:textId="5A284008" w:rsidR="00627322" w:rsidRDefault="00627322" w:rsidP="00627322">
            <w:pPr>
              <w:widowControl/>
              <w:rPr>
                <w:color w:val="000000"/>
                <w:sz w:val="24"/>
                <w:szCs w:val="24"/>
                <w:lang w:bidi="ar-SA"/>
              </w:rPr>
            </w:pPr>
            <w:r w:rsidRPr="00525E53">
              <w:rPr>
                <w:color w:val="000000"/>
                <w:sz w:val="24"/>
                <w:szCs w:val="24"/>
              </w:rPr>
              <w:t xml:space="preserve">Система </w:t>
            </w:r>
            <w:proofErr w:type="spellStart"/>
            <w:r w:rsidRPr="00525E53">
              <w:rPr>
                <w:color w:val="000000"/>
                <w:sz w:val="24"/>
                <w:szCs w:val="24"/>
              </w:rPr>
              <w:t>противодымной</w:t>
            </w:r>
            <w:proofErr w:type="spellEnd"/>
            <w:r w:rsidRPr="00525E53">
              <w:rPr>
                <w:color w:val="000000"/>
                <w:sz w:val="24"/>
                <w:szCs w:val="24"/>
              </w:rPr>
              <w:t xml:space="preserve"> защиты</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143B7451" w14:textId="77777777" w:rsidR="00627322" w:rsidRPr="009A765A" w:rsidRDefault="00627322" w:rsidP="00627322">
            <w:pPr>
              <w:widowControl/>
              <w:jc w:val="center"/>
              <w:rPr>
                <w:color w:val="000000"/>
                <w:sz w:val="24"/>
                <w:szCs w:val="24"/>
                <w:lang w:bidi="ar-SA"/>
              </w:rPr>
            </w:pP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47EA0B16" w14:textId="75916D48" w:rsidR="00627322" w:rsidRPr="009A765A" w:rsidRDefault="00627322" w:rsidP="00627322">
            <w:pPr>
              <w:widowControl/>
              <w:jc w:val="center"/>
              <w:rPr>
                <w:color w:val="000000"/>
                <w:sz w:val="24"/>
                <w:szCs w:val="24"/>
                <w:lang w:bidi="ar-SA"/>
              </w:rPr>
            </w:pPr>
            <w:r w:rsidRPr="005278BF">
              <w:rPr>
                <w:sz w:val="24"/>
                <w:szCs w:val="24"/>
              </w:rPr>
              <w:t>0,</w:t>
            </w:r>
            <w:r>
              <w:rPr>
                <w:sz w:val="24"/>
                <w:szCs w:val="24"/>
              </w:rPr>
              <w:t>15</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78B825A7" w14:textId="3306C66F" w:rsidR="00627322" w:rsidRPr="009A765A" w:rsidRDefault="00627322" w:rsidP="00627322">
            <w:pPr>
              <w:widowControl/>
              <w:jc w:val="center"/>
              <w:rPr>
                <w:color w:val="000000"/>
                <w:sz w:val="24"/>
                <w:szCs w:val="24"/>
                <w:lang w:bidi="ar-SA"/>
              </w:rPr>
            </w:pPr>
            <w:r w:rsidRPr="005278BF">
              <w:rPr>
                <w:sz w:val="24"/>
                <w:szCs w:val="24"/>
              </w:rPr>
              <w:t>0,</w:t>
            </w:r>
            <w:r>
              <w:rPr>
                <w:sz w:val="24"/>
                <w:szCs w:val="24"/>
              </w:rPr>
              <w:t>15</w:t>
            </w:r>
          </w:p>
        </w:tc>
      </w:tr>
      <w:tr w:rsidR="00627322" w14:paraId="1E015EAF"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728C45FB" w14:textId="552D59A2" w:rsidR="00627322" w:rsidRDefault="00627322" w:rsidP="00627322">
            <w:pPr>
              <w:widowControl/>
              <w:jc w:val="center"/>
              <w:rPr>
                <w:color w:val="000000"/>
                <w:sz w:val="24"/>
                <w:szCs w:val="24"/>
                <w:lang w:bidi="ar-SA"/>
              </w:rPr>
            </w:pPr>
            <w:r>
              <w:rPr>
                <w:sz w:val="24"/>
                <w:szCs w:val="24"/>
              </w:rPr>
              <w:t>5.6.</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0A65ADDD" w14:textId="47D476D0" w:rsidR="00627322" w:rsidRDefault="00627322" w:rsidP="00627322">
            <w:pPr>
              <w:widowControl/>
              <w:rPr>
                <w:color w:val="000000"/>
                <w:sz w:val="24"/>
                <w:szCs w:val="24"/>
                <w:lang w:bidi="ar-SA"/>
              </w:rPr>
            </w:pPr>
            <w:r w:rsidRPr="00525E53">
              <w:rPr>
                <w:color w:val="000000"/>
                <w:sz w:val="24"/>
                <w:szCs w:val="24"/>
              </w:rPr>
              <w:t>Огнестойкость и пожарная опасность зданий, сооружений и пожарных отсеков</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79CBBE8A" w14:textId="77777777" w:rsidR="00627322" w:rsidRPr="009A765A" w:rsidRDefault="00627322" w:rsidP="00627322">
            <w:pPr>
              <w:widowControl/>
              <w:jc w:val="center"/>
              <w:rPr>
                <w:color w:val="000000"/>
                <w:sz w:val="24"/>
                <w:szCs w:val="24"/>
                <w:lang w:bidi="ar-SA"/>
              </w:rPr>
            </w:pP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1859AA5F" w14:textId="76EA5A34" w:rsidR="00627322" w:rsidRPr="009A765A" w:rsidRDefault="00627322" w:rsidP="00627322">
            <w:pPr>
              <w:widowControl/>
              <w:jc w:val="center"/>
              <w:rPr>
                <w:color w:val="000000"/>
                <w:sz w:val="24"/>
                <w:szCs w:val="24"/>
                <w:lang w:bidi="ar-SA"/>
              </w:rPr>
            </w:pPr>
            <w:r>
              <w:rPr>
                <w:sz w:val="24"/>
                <w:szCs w:val="24"/>
              </w:rPr>
              <w:t>0,2</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42E9CA44" w14:textId="20433856" w:rsidR="00627322" w:rsidRPr="009A765A" w:rsidRDefault="00627322" w:rsidP="00627322">
            <w:pPr>
              <w:widowControl/>
              <w:jc w:val="center"/>
              <w:rPr>
                <w:color w:val="000000"/>
                <w:sz w:val="24"/>
                <w:szCs w:val="24"/>
                <w:lang w:bidi="ar-SA"/>
              </w:rPr>
            </w:pPr>
            <w:r>
              <w:rPr>
                <w:sz w:val="24"/>
                <w:szCs w:val="24"/>
              </w:rPr>
              <w:t>0,2</w:t>
            </w:r>
          </w:p>
        </w:tc>
      </w:tr>
      <w:tr w:rsidR="00627322" w14:paraId="58E3C9D7"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616DA9A3" w14:textId="3CDEF709" w:rsidR="00627322" w:rsidRDefault="00627322" w:rsidP="00627322">
            <w:pPr>
              <w:widowControl/>
              <w:jc w:val="center"/>
              <w:rPr>
                <w:color w:val="000000"/>
                <w:sz w:val="24"/>
                <w:szCs w:val="24"/>
                <w:lang w:bidi="ar-SA"/>
              </w:rPr>
            </w:pPr>
            <w:r>
              <w:rPr>
                <w:sz w:val="24"/>
                <w:szCs w:val="24"/>
              </w:rPr>
              <w:t>5.7.</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4711AFA6" w14:textId="50B7D635" w:rsidR="00627322" w:rsidRDefault="00627322" w:rsidP="00627322">
            <w:pPr>
              <w:widowControl/>
              <w:rPr>
                <w:color w:val="000000"/>
                <w:sz w:val="24"/>
                <w:szCs w:val="24"/>
                <w:lang w:bidi="ar-SA"/>
              </w:rPr>
            </w:pPr>
            <w:r w:rsidRPr="00525E53">
              <w:rPr>
                <w:color w:val="000000"/>
                <w:sz w:val="24"/>
                <w:szCs w:val="24"/>
              </w:rPr>
              <w:t>Ограничение распространения пожара за пределы очага</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0C8C608E" w14:textId="77777777" w:rsidR="00627322" w:rsidRPr="009A765A" w:rsidRDefault="00627322" w:rsidP="00627322">
            <w:pPr>
              <w:widowControl/>
              <w:jc w:val="center"/>
              <w:rPr>
                <w:color w:val="000000"/>
                <w:sz w:val="24"/>
                <w:szCs w:val="24"/>
                <w:lang w:bidi="ar-SA"/>
              </w:rPr>
            </w:pP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0060D49F" w14:textId="0D9511AD" w:rsidR="00627322" w:rsidRPr="009A765A" w:rsidRDefault="00627322" w:rsidP="00627322">
            <w:pPr>
              <w:widowControl/>
              <w:jc w:val="center"/>
              <w:rPr>
                <w:color w:val="000000"/>
                <w:sz w:val="24"/>
                <w:szCs w:val="24"/>
                <w:lang w:bidi="ar-SA"/>
              </w:rPr>
            </w:pPr>
            <w:r w:rsidRPr="005278BF">
              <w:rPr>
                <w:sz w:val="24"/>
                <w:szCs w:val="24"/>
              </w:rPr>
              <w:t>0,</w:t>
            </w:r>
            <w:r>
              <w:rPr>
                <w:sz w:val="24"/>
                <w:szCs w:val="24"/>
              </w:rPr>
              <w:t>2</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1DC9919C" w14:textId="7FC518C2" w:rsidR="00627322" w:rsidRPr="009A765A" w:rsidRDefault="00627322" w:rsidP="00627322">
            <w:pPr>
              <w:widowControl/>
              <w:jc w:val="center"/>
              <w:rPr>
                <w:color w:val="000000"/>
                <w:sz w:val="24"/>
                <w:szCs w:val="24"/>
                <w:lang w:bidi="ar-SA"/>
              </w:rPr>
            </w:pPr>
            <w:r w:rsidRPr="005278BF">
              <w:rPr>
                <w:sz w:val="24"/>
                <w:szCs w:val="24"/>
              </w:rPr>
              <w:t>0,</w:t>
            </w:r>
            <w:r>
              <w:rPr>
                <w:sz w:val="24"/>
                <w:szCs w:val="24"/>
              </w:rPr>
              <w:t>2</w:t>
            </w:r>
          </w:p>
        </w:tc>
      </w:tr>
      <w:tr w:rsidR="00627322" w14:paraId="19D704EA"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35C31FDD" w14:textId="37A18319" w:rsidR="00627322" w:rsidRDefault="00627322" w:rsidP="00627322">
            <w:pPr>
              <w:widowControl/>
              <w:jc w:val="center"/>
              <w:rPr>
                <w:color w:val="000000"/>
                <w:sz w:val="24"/>
                <w:szCs w:val="24"/>
                <w:lang w:bidi="ar-SA"/>
              </w:rPr>
            </w:pPr>
            <w:r>
              <w:rPr>
                <w:sz w:val="24"/>
                <w:szCs w:val="24"/>
              </w:rPr>
              <w:t>5.8.</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19AA2433" w14:textId="4A2F39BD" w:rsidR="00627322" w:rsidRDefault="00627322" w:rsidP="00627322">
            <w:pPr>
              <w:widowControl/>
              <w:rPr>
                <w:color w:val="000000"/>
                <w:sz w:val="24"/>
                <w:szCs w:val="24"/>
                <w:lang w:bidi="ar-SA"/>
              </w:rPr>
            </w:pPr>
            <w:r w:rsidRPr="00525E53">
              <w:rPr>
                <w:color w:val="000000"/>
                <w:sz w:val="24"/>
                <w:szCs w:val="24"/>
              </w:rPr>
              <w:t>Первичные средства пожаротушения в зданиях и сооружениях</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2F3B73DF" w14:textId="77777777" w:rsidR="00627322" w:rsidRPr="009A765A" w:rsidRDefault="00627322" w:rsidP="00627322">
            <w:pPr>
              <w:widowControl/>
              <w:jc w:val="center"/>
              <w:rPr>
                <w:color w:val="000000"/>
                <w:sz w:val="24"/>
                <w:szCs w:val="24"/>
                <w:lang w:bidi="ar-SA"/>
              </w:rPr>
            </w:pP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16D90675" w14:textId="1CA9419C" w:rsidR="00627322" w:rsidRPr="009A765A" w:rsidRDefault="00627322" w:rsidP="00627322">
            <w:pPr>
              <w:widowControl/>
              <w:jc w:val="center"/>
              <w:rPr>
                <w:color w:val="000000"/>
                <w:sz w:val="24"/>
                <w:szCs w:val="24"/>
                <w:lang w:bidi="ar-SA"/>
              </w:rPr>
            </w:pPr>
            <w:r w:rsidRPr="005278BF">
              <w:rPr>
                <w:sz w:val="24"/>
                <w:szCs w:val="24"/>
              </w:rPr>
              <w:t>0,</w:t>
            </w:r>
            <w:r>
              <w:rPr>
                <w:sz w:val="24"/>
                <w:szCs w:val="24"/>
              </w:rPr>
              <w:t>2</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1ED9852E" w14:textId="744B6A43" w:rsidR="00627322" w:rsidRPr="009A765A" w:rsidRDefault="00627322" w:rsidP="00627322">
            <w:pPr>
              <w:widowControl/>
              <w:jc w:val="center"/>
              <w:rPr>
                <w:color w:val="000000"/>
                <w:sz w:val="24"/>
                <w:szCs w:val="24"/>
                <w:lang w:bidi="ar-SA"/>
              </w:rPr>
            </w:pPr>
            <w:r w:rsidRPr="005278BF">
              <w:rPr>
                <w:sz w:val="24"/>
                <w:szCs w:val="24"/>
              </w:rPr>
              <w:t>0,</w:t>
            </w:r>
            <w:r>
              <w:rPr>
                <w:sz w:val="24"/>
                <w:szCs w:val="24"/>
              </w:rPr>
              <w:t>2</w:t>
            </w:r>
          </w:p>
        </w:tc>
      </w:tr>
      <w:tr w:rsidR="00627322" w14:paraId="193766F5"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68E43842" w14:textId="10C6D178" w:rsidR="00627322" w:rsidRDefault="00627322" w:rsidP="00627322">
            <w:pPr>
              <w:widowControl/>
              <w:jc w:val="center"/>
              <w:rPr>
                <w:color w:val="000000"/>
                <w:sz w:val="24"/>
                <w:szCs w:val="24"/>
                <w:lang w:bidi="ar-SA"/>
              </w:rPr>
            </w:pPr>
            <w:r>
              <w:rPr>
                <w:sz w:val="24"/>
                <w:szCs w:val="24"/>
              </w:rPr>
              <w:t>5.9.</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164F1F1C" w14:textId="365E98D9" w:rsidR="00627322" w:rsidRDefault="00627322" w:rsidP="00627322">
            <w:pPr>
              <w:widowControl/>
              <w:rPr>
                <w:color w:val="000000"/>
                <w:sz w:val="24"/>
                <w:szCs w:val="24"/>
                <w:lang w:bidi="ar-SA"/>
              </w:rPr>
            </w:pPr>
            <w:r w:rsidRPr="00525E53">
              <w:rPr>
                <w:color w:val="000000"/>
                <w:sz w:val="24"/>
                <w:szCs w:val="24"/>
              </w:rPr>
              <w:t>Системы автоматического пожаротушения и пожарной сигнализации</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7469348F" w14:textId="77777777" w:rsidR="00627322" w:rsidRPr="009A765A" w:rsidRDefault="00627322" w:rsidP="00627322">
            <w:pPr>
              <w:widowControl/>
              <w:jc w:val="center"/>
              <w:rPr>
                <w:color w:val="000000"/>
                <w:sz w:val="24"/>
                <w:szCs w:val="24"/>
                <w:lang w:bidi="ar-SA"/>
              </w:rPr>
            </w:pP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0312456B" w14:textId="47432DC3" w:rsidR="00627322" w:rsidRPr="009A765A" w:rsidRDefault="00627322" w:rsidP="00627322">
            <w:pPr>
              <w:widowControl/>
              <w:jc w:val="center"/>
              <w:rPr>
                <w:color w:val="000000"/>
                <w:sz w:val="24"/>
                <w:szCs w:val="24"/>
                <w:lang w:bidi="ar-SA"/>
              </w:rPr>
            </w:pPr>
            <w:r w:rsidRPr="005278BF">
              <w:rPr>
                <w:sz w:val="24"/>
                <w:szCs w:val="24"/>
              </w:rPr>
              <w:t>0,</w:t>
            </w:r>
            <w:r>
              <w:rPr>
                <w:sz w:val="24"/>
                <w:szCs w:val="24"/>
              </w:rPr>
              <w:t>2</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6EFDC9E6" w14:textId="70AB1FDC" w:rsidR="00627322" w:rsidRPr="009A765A" w:rsidRDefault="00627322" w:rsidP="00627322">
            <w:pPr>
              <w:widowControl/>
              <w:jc w:val="center"/>
              <w:rPr>
                <w:color w:val="000000"/>
                <w:sz w:val="24"/>
                <w:szCs w:val="24"/>
                <w:lang w:bidi="ar-SA"/>
              </w:rPr>
            </w:pPr>
            <w:r w:rsidRPr="005278BF">
              <w:rPr>
                <w:sz w:val="24"/>
                <w:szCs w:val="24"/>
              </w:rPr>
              <w:t>0,</w:t>
            </w:r>
            <w:r>
              <w:rPr>
                <w:sz w:val="24"/>
                <w:szCs w:val="24"/>
              </w:rPr>
              <w:t>2</w:t>
            </w:r>
          </w:p>
        </w:tc>
      </w:tr>
      <w:tr w:rsidR="00627322" w14:paraId="597089D5"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7D758CDB" w14:textId="661A95C5" w:rsidR="00627322" w:rsidRDefault="00627322" w:rsidP="00627322">
            <w:pPr>
              <w:widowControl/>
              <w:jc w:val="center"/>
              <w:rPr>
                <w:color w:val="000000"/>
                <w:sz w:val="24"/>
                <w:szCs w:val="24"/>
                <w:lang w:bidi="ar-SA"/>
              </w:rPr>
            </w:pPr>
            <w:r>
              <w:rPr>
                <w:sz w:val="24"/>
                <w:szCs w:val="24"/>
              </w:rPr>
              <w:t>5.10.</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21A9B52E" w14:textId="24F097B6" w:rsidR="00627322" w:rsidRDefault="00627322" w:rsidP="00627322">
            <w:pPr>
              <w:widowControl/>
              <w:rPr>
                <w:color w:val="000000"/>
                <w:sz w:val="24"/>
                <w:szCs w:val="24"/>
                <w:lang w:bidi="ar-SA"/>
              </w:rPr>
            </w:pPr>
            <w:r w:rsidRPr="00525E53">
              <w:rPr>
                <w:color w:val="000000"/>
                <w:sz w:val="24"/>
                <w:szCs w:val="24"/>
              </w:rPr>
              <w:t>Общие требования к пожарному оборудованию</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069876DD" w14:textId="77777777" w:rsidR="00627322" w:rsidRPr="009A765A" w:rsidRDefault="00627322" w:rsidP="00627322">
            <w:pPr>
              <w:widowControl/>
              <w:jc w:val="center"/>
              <w:rPr>
                <w:color w:val="000000"/>
                <w:sz w:val="24"/>
                <w:szCs w:val="24"/>
                <w:lang w:bidi="ar-SA"/>
              </w:rPr>
            </w:pP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2214A4E6" w14:textId="5588F599" w:rsidR="00627322" w:rsidRPr="009A765A" w:rsidRDefault="00627322" w:rsidP="00627322">
            <w:pPr>
              <w:widowControl/>
              <w:jc w:val="center"/>
              <w:rPr>
                <w:color w:val="000000"/>
                <w:sz w:val="24"/>
                <w:szCs w:val="24"/>
                <w:lang w:bidi="ar-SA"/>
              </w:rPr>
            </w:pPr>
            <w:r w:rsidRPr="005278BF">
              <w:rPr>
                <w:sz w:val="24"/>
                <w:szCs w:val="24"/>
              </w:rPr>
              <w:t>0,</w:t>
            </w:r>
            <w:r>
              <w:rPr>
                <w:sz w:val="24"/>
                <w:szCs w:val="24"/>
              </w:rPr>
              <w:t>25</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0D06D044" w14:textId="36DC5A1A" w:rsidR="00627322" w:rsidRPr="009A765A" w:rsidRDefault="00627322" w:rsidP="00627322">
            <w:pPr>
              <w:widowControl/>
              <w:jc w:val="center"/>
              <w:rPr>
                <w:color w:val="000000"/>
                <w:sz w:val="24"/>
                <w:szCs w:val="24"/>
                <w:lang w:bidi="ar-SA"/>
              </w:rPr>
            </w:pPr>
            <w:r w:rsidRPr="005278BF">
              <w:rPr>
                <w:sz w:val="24"/>
                <w:szCs w:val="24"/>
              </w:rPr>
              <w:t>0,</w:t>
            </w:r>
            <w:r>
              <w:rPr>
                <w:sz w:val="24"/>
                <w:szCs w:val="24"/>
              </w:rPr>
              <w:t>25</w:t>
            </w:r>
          </w:p>
        </w:tc>
      </w:tr>
      <w:tr w:rsidR="00627322" w14:paraId="67EF14B5"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2345ED3D" w14:textId="3CF8DF3C" w:rsidR="00627322" w:rsidRDefault="00627322" w:rsidP="00627322">
            <w:pPr>
              <w:widowControl/>
              <w:jc w:val="center"/>
              <w:rPr>
                <w:color w:val="000000"/>
                <w:sz w:val="24"/>
                <w:szCs w:val="24"/>
                <w:lang w:bidi="ar-SA"/>
              </w:rPr>
            </w:pPr>
            <w:r>
              <w:rPr>
                <w:sz w:val="24"/>
                <w:szCs w:val="24"/>
              </w:rPr>
              <w:t>5.11.</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4CAB041E" w14:textId="3298CA87" w:rsidR="00627322" w:rsidRDefault="00627322" w:rsidP="00627322">
            <w:pPr>
              <w:widowControl/>
              <w:rPr>
                <w:color w:val="000000"/>
                <w:sz w:val="24"/>
                <w:szCs w:val="24"/>
                <w:lang w:bidi="ar-SA"/>
              </w:rPr>
            </w:pPr>
            <w:r w:rsidRPr="00525E53">
              <w:rPr>
                <w:color w:val="000000"/>
                <w:sz w:val="24"/>
                <w:szCs w:val="24"/>
              </w:rPr>
              <w:t>Источники противопожарного водоснабжения</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57C9CD43" w14:textId="77777777" w:rsidR="00627322" w:rsidRPr="009A765A" w:rsidRDefault="00627322" w:rsidP="00627322">
            <w:pPr>
              <w:widowControl/>
              <w:jc w:val="center"/>
              <w:rPr>
                <w:color w:val="000000"/>
                <w:sz w:val="24"/>
                <w:szCs w:val="24"/>
                <w:lang w:bidi="ar-SA"/>
              </w:rPr>
            </w:pP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73D45F6D" w14:textId="5B203A17" w:rsidR="00627322" w:rsidRPr="009A765A" w:rsidRDefault="00627322" w:rsidP="00627322">
            <w:pPr>
              <w:widowControl/>
              <w:jc w:val="center"/>
              <w:rPr>
                <w:color w:val="000000"/>
                <w:sz w:val="24"/>
                <w:szCs w:val="24"/>
                <w:lang w:bidi="ar-SA"/>
              </w:rPr>
            </w:pPr>
            <w:r w:rsidRPr="005278BF">
              <w:rPr>
                <w:sz w:val="24"/>
                <w:szCs w:val="24"/>
              </w:rPr>
              <w:t>0,</w:t>
            </w:r>
            <w:r>
              <w:rPr>
                <w:sz w:val="24"/>
                <w:szCs w:val="24"/>
              </w:rPr>
              <w:t>25</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355DBB81" w14:textId="4FCE7F4D" w:rsidR="00627322" w:rsidRPr="009A765A" w:rsidRDefault="00627322" w:rsidP="00627322">
            <w:pPr>
              <w:widowControl/>
              <w:jc w:val="center"/>
              <w:rPr>
                <w:color w:val="000000"/>
                <w:sz w:val="24"/>
                <w:szCs w:val="24"/>
                <w:lang w:bidi="ar-SA"/>
              </w:rPr>
            </w:pPr>
            <w:r w:rsidRPr="005278BF">
              <w:rPr>
                <w:sz w:val="24"/>
                <w:szCs w:val="24"/>
              </w:rPr>
              <w:t>0,</w:t>
            </w:r>
            <w:r>
              <w:rPr>
                <w:sz w:val="24"/>
                <w:szCs w:val="24"/>
              </w:rPr>
              <w:t>25</w:t>
            </w:r>
          </w:p>
        </w:tc>
      </w:tr>
      <w:tr w:rsidR="00627322" w14:paraId="1E8266A1"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18D3304A" w14:textId="04058C5D" w:rsidR="00627322" w:rsidRDefault="00627322" w:rsidP="00627322">
            <w:pPr>
              <w:widowControl/>
              <w:jc w:val="center"/>
              <w:rPr>
                <w:color w:val="000000"/>
                <w:sz w:val="24"/>
                <w:szCs w:val="24"/>
                <w:lang w:bidi="ar-SA"/>
              </w:rPr>
            </w:pPr>
            <w:r>
              <w:rPr>
                <w:sz w:val="24"/>
                <w:szCs w:val="24"/>
              </w:rPr>
              <w:t>5.12.</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78F04658" w14:textId="4BE18270" w:rsidR="00627322" w:rsidRDefault="00627322" w:rsidP="00627322">
            <w:pPr>
              <w:widowControl/>
              <w:rPr>
                <w:color w:val="000000"/>
                <w:sz w:val="24"/>
                <w:szCs w:val="24"/>
                <w:lang w:bidi="ar-SA"/>
              </w:rPr>
            </w:pPr>
            <w:r w:rsidRPr="00525E53">
              <w:rPr>
                <w:color w:val="000000"/>
                <w:sz w:val="24"/>
                <w:szCs w:val="24"/>
              </w:rPr>
              <w:t>Практические занятия</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34C79867" w14:textId="77777777" w:rsidR="00627322" w:rsidRPr="009A765A" w:rsidRDefault="00627322" w:rsidP="00627322">
            <w:pPr>
              <w:widowControl/>
              <w:jc w:val="center"/>
              <w:rPr>
                <w:color w:val="000000"/>
                <w:sz w:val="24"/>
                <w:szCs w:val="24"/>
                <w:lang w:bidi="ar-SA"/>
              </w:rPr>
            </w:pP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682E79C3" w14:textId="78FD061C" w:rsidR="00627322" w:rsidRPr="009A765A" w:rsidRDefault="00627322" w:rsidP="00627322">
            <w:pPr>
              <w:widowControl/>
              <w:jc w:val="center"/>
              <w:rPr>
                <w:color w:val="000000"/>
                <w:sz w:val="24"/>
                <w:szCs w:val="24"/>
                <w:lang w:bidi="ar-SA"/>
              </w:rPr>
            </w:pPr>
            <w:r>
              <w:rPr>
                <w:sz w:val="24"/>
                <w:szCs w:val="24"/>
              </w:rPr>
              <w:t>2</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5A021F94" w14:textId="6F53EE98" w:rsidR="00627322" w:rsidRPr="009A765A" w:rsidRDefault="00627322" w:rsidP="00627322">
            <w:pPr>
              <w:widowControl/>
              <w:jc w:val="center"/>
              <w:rPr>
                <w:color w:val="000000"/>
                <w:sz w:val="24"/>
                <w:szCs w:val="24"/>
                <w:lang w:bidi="ar-SA"/>
              </w:rPr>
            </w:pPr>
            <w:r>
              <w:rPr>
                <w:sz w:val="24"/>
                <w:szCs w:val="24"/>
              </w:rPr>
              <w:t>2</w:t>
            </w:r>
          </w:p>
        </w:tc>
      </w:tr>
      <w:tr w:rsidR="006811AF" w14:paraId="74437B3B" w14:textId="77777777">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38E465A1" w14:textId="46224A35" w:rsidR="006811AF" w:rsidRDefault="006811AF" w:rsidP="006811AF">
            <w:pPr>
              <w:widowControl/>
              <w:jc w:val="center"/>
              <w:rPr>
                <w:b/>
                <w:bCs/>
                <w:color w:val="000000"/>
                <w:sz w:val="24"/>
                <w:szCs w:val="24"/>
                <w:lang w:bidi="ar-SA"/>
              </w:rPr>
            </w:pPr>
            <w:r>
              <w:rPr>
                <w:b/>
                <w:bCs/>
                <w:color w:val="000000"/>
                <w:sz w:val="24"/>
                <w:szCs w:val="24"/>
                <w:lang w:bidi="ar-SA"/>
              </w:rPr>
              <w:t>6.</w:t>
            </w:r>
          </w:p>
        </w:tc>
        <w:tc>
          <w:tcPr>
            <w:tcW w:w="3043" w:type="pct"/>
            <w:tcBorders>
              <w:top w:val="none" w:sz="4" w:space="0" w:color="000000"/>
              <w:left w:val="none" w:sz="4" w:space="0" w:color="000000"/>
              <w:bottom w:val="single" w:sz="4" w:space="0" w:color="auto"/>
              <w:right w:val="single" w:sz="4" w:space="0" w:color="auto"/>
            </w:tcBorders>
            <w:shd w:val="clear" w:color="auto" w:fill="auto"/>
            <w:vAlign w:val="center"/>
          </w:tcPr>
          <w:p w14:paraId="2D1B9560" w14:textId="77777777" w:rsidR="006811AF" w:rsidRDefault="006811AF" w:rsidP="006811AF">
            <w:pPr>
              <w:widowControl/>
              <w:rPr>
                <w:b/>
                <w:bCs/>
                <w:color w:val="000000"/>
                <w:sz w:val="24"/>
                <w:szCs w:val="24"/>
                <w:lang w:bidi="ar-SA"/>
              </w:rPr>
            </w:pPr>
            <w:r>
              <w:rPr>
                <w:b/>
                <w:bCs/>
                <w:color w:val="000000"/>
                <w:sz w:val="24"/>
                <w:szCs w:val="24"/>
                <w:lang w:bidi="ar-SA"/>
              </w:rPr>
              <w:t>Проверка знаний</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163E4D15" w14:textId="77777777" w:rsidR="006811AF" w:rsidRDefault="006811AF" w:rsidP="006811AF">
            <w:pPr>
              <w:widowControl/>
              <w:jc w:val="center"/>
              <w:rPr>
                <w:b/>
                <w:bCs/>
                <w:color w:val="000000"/>
                <w:sz w:val="24"/>
                <w:szCs w:val="24"/>
                <w:lang w:bidi="ar-SA"/>
              </w:rPr>
            </w:pPr>
            <w:r>
              <w:rPr>
                <w:b/>
                <w:bCs/>
                <w:color w:val="000000"/>
                <w:sz w:val="24"/>
                <w:szCs w:val="24"/>
                <w:lang w:bidi="ar-SA"/>
              </w:rPr>
              <w:t> </w:t>
            </w: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6F1FE3DC" w14:textId="11EC315C" w:rsidR="006811AF" w:rsidRDefault="006811AF" w:rsidP="006811AF">
            <w:pPr>
              <w:widowControl/>
              <w:jc w:val="center"/>
              <w:rPr>
                <w:b/>
                <w:bCs/>
                <w:color w:val="000000"/>
                <w:sz w:val="24"/>
                <w:szCs w:val="24"/>
                <w:lang w:bidi="ar-SA"/>
              </w:rPr>
            </w:pPr>
            <w:r>
              <w:rPr>
                <w:b/>
                <w:bCs/>
                <w:color w:val="000000"/>
                <w:sz w:val="24"/>
                <w:szCs w:val="24"/>
                <w:lang w:bidi="ar-SA"/>
              </w:rPr>
              <w:t>1</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357568D5" w14:textId="655F9C82" w:rsidR="006811AF" w:rsidRDefault="006811AF" w:rsidP="006811AF">
            <w:pPr>
              <w:widowControl/>
              <w:jc w:val="center"/>
              <w:rPr>
                <w:b/>
                <w:bCs/>
                <w:color w:val="000000"/>
                <w:sz w:val="24"/>
                <w:szCs w:val="24"/>
                <w:lang w:bidi="ar-SA"/>
              </w:rPr>
            </w:pPr>
            <w:r>
              <w:rPr>
                <w:b/>
                <w:bCs/>
                <w:color w:val="000000"/>
                <w:sz w:val="24"/>
                <w:szCs w:val="24"/>
                <w:lang w:bidi="ar-SA"/>
              </w:rPr>
              <w:t>1</w:t>
            </w:r>
          </w:p>
        </w:tc>
      </w:tr>
      <w:tr w:rsidR="006811AF" w14:paraId="7664B8B5" w14:textId="77777777">
        <w:trPr>
          <w:trHeight w:val="495"/>
        </w:trPr>
        <w:tc>
          <w:tcPr>
            <w:tcW w:w="35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B8E0D" w14:textId="77777777" w:rsidR="006811AF" w:rsidRDefault="006811AF" w:rsidP="006811AF">
            <w:pPr>
              <w:widowControl/>
              <w:rPr>
                <w:color w:val="000000"/>
                <w:sz w:val="24"/>
                <w:szCs w:val="24"/>
                <w:lang w:bidi="ar-SA"/>
              </w:rPr>
            </w:pPr>
            <w:r>
              <w:rPr>
                <w:color w:val="000000"/>
                <w:sz w:val="24"/>
                <w:szCs w:val="24"/>
                <w:lang w:bidi="ar-SA"/>
              </w:rPr>
              <w:t>ИТОГО:</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10E5803D" w14:textId="77777777" w:rsidR="006811AF" w:rsidRDefault="006811AF" w:rsidP="006811AF">
            <w:pPr>
              <w:widowControl/>
              <w:jc w:val="center"/>
              <w:rPr>
                <w:color w:val="000000"/>
                <w:sz w:val="24"/>
                <w:szCs w:val="24"/>
                <w:lang w:bidi="ar-SA"/>
              </w:rPr>
            </w:pPr>
            <w:r>
              <w:rPr>
                <w:color w:val="000000"/>
                <w:sz w:val="24"/>
                <w:szCs w:val="24"/>
                <w:lang w:bidi="ar-SA"/>
              </w:rPr>
              <w:t>8</w:t>
            </w: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4F754CC5" w14:textId="77777777" w:rsidR="006811AF" w:rsidRDefault="006811AF" w:rsidP="006811AF">
            <w:pPr>
              <w:widowControl/>
              <w:jc w:val="center"/>
              <w:rPr>
                <w:color w:val="000000"/>
                <w:sz w:val="24"/>
                <w:szCs w:val="24"/>
                <w:lang w:bidi="ar-SA"/>
              </w:rPr>
            </w:pPr>
            <w:r>
              <w:rPr>
                <w:color w:val="000000"/>
                <w:sz w:val="24"/>
                <w:szCs w:val="24"/>
                <w:lang w:bidi="ar-SA"/>
              </w:rPr>
              <w:t>8</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620F0CA3" w14:textId="77777777" w:rsidR="006811AF" w:rsidRDefault="006811AF" w:rsidP="006811AF">
            <w:pPr>
              <w:widowControl/>
              <w:jc w:val="center"/>
              <w:rPr>
                <w:color w:val="000000"/>
                <w:sz w:val="24"/>
                <w:szCs w:val="24"/>
                <w:lang w:bidi="ar-SA"/>
              </w:rPr>
            </w:pPr>
            <w:r>
              <w:rPr>
                <w:color w:val="000000"/>
                <w:sz w:val="24"/>
                <w:szCs w:val="24"/>
                <w:lang w:bidi="ar-SA"/>
              </w:rPr>
              <w:t>16</w:t>
            </w:r>
          </w:p>
        </w:tc>
      </w:tr>
    </w:tbl>
    <w:p w14:paraId="7A0F5F16" w14:textId="77777777" w:rsidR="007F2490" w:rsidRDefault="007F2490" w:rsidP="00C864CC">
      <w:pPr>
        <w:jc w:val="right"/>
        <w:rPr>
          <w:sz w:val="24"/>
          <w:szCs w:val="24"/>
        </w:rPr>
      </w:pPr>
    </w:p>
    <w:p w14:paraId="3ABFD5A4" w14:textId="77777777" w:rsidR="007F2490" w:rsidRDefault="007F2490" w:rsidP="00C864CC">
      <w:pPr>
        <w:jc w:val="right"/>
        <w:rPr>
          <w:sz w:val="24"/>
          <w:szCs w:val="24"/>
        </w:rPr>
      </w:pPr>
    </w:p>
    <w:p w14:paraId="312C9591" w14:textId="77777777" w:rsidR="007F2490" w:rsidRDefault="007F2490" w:rsidP="00C00907">
      <w:pPr>
        <w:rPr>
          <w:sz w:val="24"/>
          <w:szCs w:val="24"/>
        </w:rPr>
      </w:pPr>
    </w:p>
    <w:p w14:paraId="779768D5" w14:textId="77777777" w:rsidR="00C00907" w:rsidRDefault="00C00907" w:rsidP="00C00907">
      <w:pPr>
        <w:rPr>
          <w:sz w:val="24"/>
          <w:szCs w:val="24"/>
        </w:rPr>
      </w:pPr>
    </w:p>
    <w:p w14:paraId="1672B4EB" w14:textId="77777777" w:rsidR="007F2490" w:rsidRDefault="007F2490" w:rsidP="00C864CC">
      <w:pPr>
        <w:jc w:val="right"/>
        <w:rPr>
          <w:sz w:val="24"/>
          <w:szCs w:val="24"/>
        </w:rPr>
      </w:pPr>
    </w:p>
    <w:p w14:paraId="49935BA9" w14:textId="77777777" w:rsidR="007F2490" w:rsidRDefault="007F2490" w:rsidP="00C864CC">
      <w:pPr>
        <w:jc w:val="right"/>
        <w:rPr>
          <w:sz w:val="24"/>
          <w:szCs w:val="24"/>
        </w:rPr>
      </w:pPr>
    </w:p>
    <w:p w14:paraId="35303664" w14:textId="77777777" w:rsidR="007F2490" w:rsidRDefault="007F2490" w:rsidP="00C864CC">
      <w:pPr>
        <w:jc w:val="right"/>
        <w:rPr>
          <w:sz w:val="24"/>
          <w:szCs w:val="24"/>
        </w:rPr>
      </w:pPr>
    </w:p>
    <w:p w14:paraId="15A3658F" w14:textId="77777777" w:rsidR="007F2490" w:rsidRDefault="007F2490" w:rsidP="00C864CC">
      <w:pPr>
        <w:jc w:val="right"/>
        <w:rPr>
          <w:sz w:val="24"/>
          <w:szCs w:val="24"/>
        </w:rPr>
      </w:pPr>
    </w:p>
    <w:p w14:paraId="387BE083" w14:textId="77777777" w:rsidR="007F2490" w:rsidRDefault="007F2490" w:rsidP="00C864CC">
      <w:pPr>
        <w:jc w:val="right"/>
        <w:rPr>
          <w:sz w:val="24"/>
          <w:szCs w:val="24"/>
        </w:rPr>
      </w:pPr>
    </w:p>
    <w:p w14:paraId="0B3AC559" w14:textId="77777777" w:rsidR="00143549" w:rsidRDefault="0089045C" w:rsidP="00C864CC">
      <w:pPr>
        <w:jc w:val="right"/>
        <w:rPr>
          <w:sz w:val="24"/>
          <w:szCs w:val="24"/>
        </w:rPr>
      </w:pPr>
      <w:r>
        <w:rPr>
          <w:sz w:val="24"/>
          <w:szCs w:val="24"/>
        </w:rPr>
        <w:lastRenderedPageBreak/>
        <w:t>Приложение № 2</w:t>
      </w:r>
    </w:p>
    <w:p w14:paraId="68B19AA8" w14:textId="77777777" w:rsidR="00143549" w:rsidRDefault="00143549">
      <w:pPr>
        <w:pStyle w:val="af0"/>
      </w:pPr>
    </w:p>
    <w:p w14:paraId="00872021" w14:textId="77777777" w:rsidR="00143549" w:rsidRDefault="0089045C">
      <w:pPr>
        <w:pStyle w:val="af0"/>
        <w:spacing w:before="72"/>
        <w:ind w:right="-38"/>
        <w:jc w:val="center"/>
        <w:rPr>
          <w:b/>
        </w:rPr>
      </w:pPr>
      <w:r>
        <w:rPr>
          <w:b/>
        </w:rPr>
        <w:t>РАБОЧИЕ ПРОГРАММЫ УЧЕБНЫХ МОДУЛЕЙ</w:t>
      </w:r>
    </w:p>
    <w:p w14:paraId="08A70CE5" w14:textId="4880D479" w:rsidR="005E283F" w:rsidRDefault="00E221A5" w:rsidP="00DD05D9">
      <w:pPr>
        <w:pStyle w:val="ConsPlusNormal"/>
        <w:widowControl/>
        <w:ind w:firstLine="540"/>
        <w:jc w:val="center"/>
        <w:rPr>
          <w:b/>
          <w:sz w:val="24"/>
          <w:szCs w:val="24"/>
        </w:rPr>
      </w:pPr>
      <w:r w:rsidRPr="001B6EDB">
        <w:rPr>
          <w:rFonts w:ascii="Times New Roman" w:hAnsi="Times New Roman"/>
          <w:b/>
          <w:sz w:val="24"/>
          <w:szCs w:val="24"/>
        </w:rPr>
        <w:t>дополнительной профессиональной программы повышения квалификации</w:t>
      </w:r>
      <w:bookmarkStart w:id="2" w:name="sub_21002"/>
      <w:r w:rsidR="00DD05D9">
        <w:rPr>
          <w:rFonts w:ascii="Times New Roman" w:hAnsi="Times New Roman"/>
          <w:b/>
          <w:sz w:val="24"/>
          <w:szCs w:val="24"/>
        </w:rPr>
        <w:t xml:space="preserve"> </w:t>
      </w:r>
      <w:r w:rsidR="00317C2A">
        <w:rPr>
          <w:rFonts w:ascii="Times New Roman" w:hAnsi="Times New Roman"/>
          <w:b/>
          <w:sz w:val="24"/>
          <w:szCs w:val="24"/>
        </w:rPr>
        <w:t xml:space="preserve">«Подготовка </w:t>
      </w:r>
      <w:r w:rsidR="00DD05D9" w:rsidRPr="00DD05D9">
        <w:rPr>
          <w:rFonts w:ascii="Times New Roman" w:hAnsi="Times New Roman"/>
          <w:b/>
          <w:sz w:val="24"/>
          <w:szCs w:val="24"/>
        </w:rPr>
        <w:t>для руководителей эксплуатирующих и управляющих организаций, осуществляющих хозяйственную деятельность, связанную с обеспечением пожарной безопасности на объектах защиты, лиц, назначенных ими ответственными за обеспечение пожарной безопасности</w:t>
      </w:r>
      <w:r w:rsidR="00317C2A">
        <w:rPr>
          <w:rFonts w:ascii="Times New Roman" w:hAnsi="Times New Roman"/>
          <w:b/>
          <w:sz w:val="24"/>
          <w:szCs w:val="24"/>
        </w:rPr>
        <w:t>»</w:t>
      </w:r>
    </w:p>
    <w:bookmarkEnd w:id="2"/>
    <w:p w14:paraId="06F60ADE" w14:textId="22F5548D" w:rsidR="00C00907" w:rsidRPr="00C00907" w:rsidRDefault="00C00907" w:rsidP="00C00907">
      <w:pPr>
        <w:pStyle w:val="1"/>
        <w:rPr>
          <w:sz w:val="24"/>
          <w:szCs w:val="24"/>
        </w:rPr>
      </w:pPr>
      <w:r w:rsidRPr="00C00907">
        <w:rPr>
          <w:sz w:val="24"/>
          <w:szCs w:val="24"/>
        </w:rPr>
        <w:br/>
        <w:t>Модуль 1</w:t>
      </w:r>
      <w:r>
        <w:rPr>
          <w:sz w:val="24"/>
          <w:szCs w:val="24"/>
        </w:rPr>
        <w:t xml:space="preserve">. </w:t>
      </w:r>
      <w:r w:rsidRPr="00C00907">
        <w:rPr>
          <w:sz w:val="24"/>
          <w:szCs w:val="24"/>
        </w:rPr>
        <w:t>Организационные основы обеспечения пожарной безопасности</w:t>
      </w:r>
    </w:p>
    <w:p w14:paraId="280BA97C" w14:textId="77777777" w:rsidR="00C00907" w:rsidRPr="00C00907" w:rsidRDefault="00C00907" w:rsidP="00C00907">
      <w:pPr>
        <w:rPr>
          <w:sz w:val="24"/>
          <w:szCs w:val="24"/>
        </w:rPr>
      </w:pPr>
    </w:p>
    <w:p w14:paraId="6271D4C9" w14:textId="77777777" w:rsidR="00C00907" w:rsidRPr="00C00907" w:rsidRDefault="00C00907" w:rsidP="00C00907">
      <w:pPr>
        <w:pStyle w:val="1"/>
        <w:rPr>
          <w:sz w:val="24"/>
          <w:szCs w:val="24"/>
        </w:rPr>
      </w:pPr>
      <w:bookmarkStart w:id="3" w:name="sub_21007"/>
      <w:r w:rsidRPr="00C00907">
        <w:rPr>
          <w:sz w:val="24"/>
          <w:szCs w:val="24"/>
        </w:rPr>
        <w:t>Тема 1.1. Государственное регулирование в области пожарной безопасности</w:t>
      </w:r>
    </w:p>
    <w:bookmarkEnd w:id="3"/>
    <w:p w14:paraId="43FCFB96" w14:textId="77777777" w:rsidR="00C00907" w:rsidRPr="00C00907" w:rsidRDefault="00C00907" w:rsidP="00C00907">
      <w:pPr>
        <w:rPr>
          <w:sz w:val="24"/>
          <w:szCs w:val="24"/>
        </w:rPr>
      </w:pPr>
    </w:p>
    <w:p w14:paraId="5B4C77CA" w14:textId="77777777" w:rsidR="00C00907" w:rsidRPr="00C00907" w:rsidRDefault="00C00907" w:rsidP="00C00907">
      <w:pPr>
        <w:rPr>
          <w:sz w:val="24"/>
          <w:szCs w:val="24"/>
        </w:rPr>
      </w:pPr>
      <w:r w:rsidRPr="00C00907">
        <w:rPr>
          <w:sz w:val="24"/>
          <w:szCs w:val="24"/>
        </w:rPr>
        <w:t>Система обеспечения пожарной безопасности в Российской Федерации. Цель создания и основные функции системы обеспечения пожарной безопасности в Российской Федерации. Основные элементы системы обеспечения пожарной безопасности в Российской Федерации.</w:t>
      </w:r>
    </w:p>
    <w:p w14:paraId="1F9C7978" w14:textId="77777777" w:rsidR="00C00907" w:rsidRPr="00C00907" w:rsidRDefault="00C00907" w:rsidP="00C00907">
      <w:pPr>
        <w:rPr>
          <w:sz w:val="24"/>
          <w:szCs w:val="24"/>
        </w:rPr>
      </w:pPr>
      <w:r w:rsidRPr="00C00907">
        <w:rPr>
          <w:sz w:val="24"/>
          <w:szCs w:val="24"/>
        </w:rPr>
        <w:t>Нормативное правовое регулирование в области пожарной безопасности. Механизм правового регулирования общественных отношений в области пожарной безопасности. Система нормативных правовых актов в области пожарной безопасности. Техническое регулирование в области пожарной безопасности. Требования пожарной безопасности. Система нормативных документов по пожарной безопасности.</w:t>
      </w:r>
    </w:p>
    <w:p w14:paraId="50ECB873" w14:textId="77777777" w:rsidR="00C00907" w:rsidRPr="00C00907" w:rsidRDefault="00C00907" w:rsidP="00C00907">
      <w:pPr>
        <w:rPr>
          <w:sz w:val="24"/>
          <w:szCs w:val="24"/>
        </w:rPr>
      </w:pPr>
      <w:r w:rsidRPr="00C00907">
        <w:rPr>
          <w:sz w:val="24"/>
          <w:szCs w:val="24"/>
        </w:rPr>
        <w:t>Правоприменительная практика в области пожарной безопасности.</w:t>
      </w:r>
    </w:p>
    <w:p w14:paraId="246CF509" w14:textId="77777777" w:rsidR="00C00907" w:rsidRPr="00C00907" w:rsidRDefault="00C00907" w:rsidP="00C00907">
      <w:pPr>
        <w:rPr>
          <w:sz w:val="24"/>
          <w:szCs w:val="24"/>
        </w:rPr>
      </w:pPr>
    </w:p>
    <w:p w14:paraId="03012B45" w14:textId="77777777" w:rsidR="00C00907" w:rsidRPr="00C00907" w:rsidRDefault="00C00907" w:rsidP="00C00907">
      <w:pPr>
        <w:pStyle w:val="1"/>
        <w:rPr>
          <w:sz w:val="24"/>
          <w:szCs w:val="24"/>
        </w:rPr>
      </w:pPr>
      <w:bookmarkStart w:id="4" w:name="sub_21008"/>
      <w:r w:rsidRPr="00C00907">
        <w:rPr>
          <w:sz w:val="24"/>
          <w:szCs w:val="24"/>
        </w:rPr>
        <w:t>Тема 1.2. Права, обязанности и ответственность организаций в области пожарной безопасности</w:t>
      </w:r>
    </w:p>
    <w:bookmarkEnd w:id="4"/>
    <w:p w14:paraId="5EE5B71A" w14:textId="77777777" w:rsidR="00C00907" w:rsidRPr="00C00907" w:rsidRDefault="00C00907" w:rsidP="00C00907">
      <w:pPr>
        <w:rPr>
          <w:sz w:val="24"/>
          <w:szCs w:val="24"/>
        </w:rPr>
      </w:pPr>
    </w:p>
    <w:p w14:paraId="2DAE53C4" w14:textId="77777777" w:rsidR="00C00907" w:rsidRPr="00C00907" w:rsidRDefault="00C00907" w:rsidP="00C00907">
      <w:pPr>
        <w:rPr>
          <w:sz w:val="24"/>
          <w:szCs w:val="24"/>
        </w:rPr>
      </w:pPr>
      <w:r w:rsidRPr="00C00907">
        <w:rPr>
          <w:sz w:val="24"/>
          <w:szCs w:val="24"/>
        </w:rPr>
        <w:t>Права и обязанности руководителей организаций и лиц, осуществляющих трудовую или служебную деятельность в организации в области пожарной безопасности.</w:t>
      </w:r>
    </w:p>
    <w:p w14:paraId="13D03F3A" w14:textId="77777777" w:rsidR="00C00907" w:rsidRPr="00C00907" w:rsidRDefault="00C00907" w:rsidP="00C00907">
      <w:pPr>
        <w:rPr>
          <w:sz w:val="24"/>
          <w:szCs w:val="24"/>
        </w:rPr>
      </w:pPr>
      <w:r w:rsidRPr="00C00907">
        <w:rPr>
          <w:sz w:val="24"/>
          <w:szCs w:val="24"/>
        </w:rPr>
        <w:t>Обязанности и действия руководителей организаций, должностных лиц в случае возникновения пожара. Обязанности и действия работников при пожаре или обнаружении признаков горения в здании, помещении (задымление, запах гари, повышение температуры воздуха). Инструкции о порядке действий при пожаре.</w:t>
      </w:r>
    </w:p>
    <w:p w14:paraId="37165050" w14:textId="77777777" w:rsidR="00C00907" w:rsidRPr="00C00907" w:rsidRDefault="00C00907" w:rsidP="00C00907">
      <w:pPr>
        <w:rPr>
          <w:sz w:val="24"/>
          <w:szCs w:val="24"/>
        </w:rPr>
      </w:pPr>
      <w:r w:rsidRPr="00C00907">
        <w:rPr>
          <w:sz w:val="24"/>
          <w:szCs w:val="24"/>
        </w:rPr>
        <w:t>Права и обязанности работников организации по созданию объектовых подразделений добровольной пожарной охраны и организация их деятельности.</w:t>
      </w:r>
    </w:p>
    <w:p w14:paraId="6E13E866" w14:textId="77777777" w:rsidR="00C00907" w:rsidRPr="00C00907" w:rsidRDefault="00C00907" w:rsidP="00C00907">
      <w:pPr>
        <w:rPr>
          <w:sz w:val="24"/>
          <w:szCs w:val="24"/>
        </w:rPr>
      </w:pPr>
      <w:r w:rsidRPr="00C00907">
        <w:rPr>
          <w:sz w:val="24"/>
          <w:szCs w:val="24"/>
        </w:rPr>
        <w:t>Ответственность за невыполнение требований пожарной безопасности. Перечень лиц, несущих ответственность за невыполнение требований пожарной безопасности в соответствии с законодательством Российской Федерации. Виды ответственности.</w:t>
      </w:r>
    </w:p>
    <w:p w14:paraId="0CC77B02" w14:textId="77777777" w:rsidR="00C00907" w:rsidRPr="00C00907" w:rsidRDefault="00C00907" w:rsidP="00C00907">
      <w:pPr>
        <w:rPr>
          <w:sz w:val="24"/>
          <w:szCs w:val="24"/>
        </w:rPr>
      </w:pPr>
    </w:p>
    <w:p w14:paraId="5BC6A935" w14:textId="77777777" w:rsidR="00C00907" w:rsidRPr="00C00907" w:rsidRDefault="00C00907" w:rsidP="00C00907">
      <w:pPr>
        <w:pStyle w:val="1"/>
        <w:rPr>
          <w:sz w:val="24"/>
          <w:szCs w:val="24"/>
        </w:rPr>
      </w:pPr>
      <w:bookmarkStart w:id="5" w:name="sub_21009"/>
      <w:r w:rsidRPr="00C00907">
        <w:rPr>
          <w:sz w:val="24"/>
          <w:szCs w:val="24"/>
        </w:rPr>
        <w:t>Тема 1.3. Противопожарный режим на объекте</w:t>
      </w:r>
    </w:p>
    <w:bookmarkEnd w:id="5"/>
    <w:p w14:paraId="6F5639E8" w14:textId="77777777" w:rsidR="00C00907" w:rsidRPr="00C00907" w:rsidRDefault="00C00907" w:rsidP="00C00907">
      <w:pPr>
        <w:rPr>
          <w:sz w:val="24"/>
          <w:szCs w:val="24"/>
        </w:rPr>
      </w:pPr>
    </w:p>
    <w:p w14:paraId="59F86973" w14:textId="790634A3" w:rsidR="00C00907" w:rsidRPr="00C00907" w:rsidRDefault="00C00907" w:rsidP="00C00907">
      <w:pPr>
        <w:rPr>
          <w:sz w:val="24"/>
          <w:szCs w:val="24"/>
        </w:rPr>
      </w:pPr>
      <w:r w:rsidRPr="00C00907">
        <w:rPr>
          <w:rStyle w:val="aff"/>
          <w:rFonts w:eastAsia="Arial"/>
          <w:color w:val="auto"/>
          <w:sz w:val="24"/>
          <w:szCs w:val="24"/>
        </w:rPr>
        <w:t>Правила</w:t>
      </w:r>
      <w:r w:rsidRPr="00C00907">
        <w:rPr>
          <w:sz w:val="24"/>
          <w:szCs w:val="24"/>
        </w:rPr>
        <w:t xml:space="preserve"> противопожарного режима в Российской Федерации.</w:t>
      </w:r>
    </w:p>
    <w:p w14:paraId="29F23779" w14:textId="77777777" w:rsidR="00C00907" w:rsidRPr="00C00907" w:rsidRDefault="00C00907" w:rsidP="00C00907">
      <w:pPr>
        <w:rPr>
          <w:sz w:val="24"/>
          <w:szCs w:val="24"/>
        </w:rPr>
      </w:pPr>
      <w:r w:rsidRPr="00C00907">
        <w:rPr>
          <w:sz w:val="24"/>
          <w:szCs w:val="24"/>
        </w:rPr>
        <w:t>Комплекс мероприятий, обеспечивающих противопожарный режим на объекте. Правила пожарной безопасности при эксплуатации, ремонте, обслуживании зданий, сооружений, помещений, инженерных сетей и систем инженерно-технического обеспечения, оборудования, инвентаря. Организационно-распорядительные документы организации. Назначение лиц, ответственных за обеспечение пожарной безопасности на объекте. Разработка инструкции о мерах пожарной безопасности, инструкции о действиях персонала по эвакуации и спасению людей при пожаре.</w:t>
      </w:r>
    </w:p>
    <w:p w14:paraId="4C46D680" w14:textId="77777777" w:rsidR="00C00907" w:rsidRPr="00C00907" w:rsidRDefault="00C00907" w:rsidP="00C00907">
      <w:pPr>
        <w:rPr>
          <w:sz w:val="24"/>
          <w:szCs w:val="24"/>
        </w:rPr>
      </w:pPr>
      <w:r w:rsidRPr="00C00907">
        <w:rPr>
          <w:sz w:val="24"/>
          <w:szCs w:val="24"/>
        </w:rPr>
        <w:t>Создание безопасных рабочих мест и зон для инвалидов (лиц с ограниченными возможностями здоровья) с учетом особенностей технологических процессов и организации производства (структуры учреждения). Создание условий для своевременной эвакуации (спасения) инвалидов в экстремальных ситуациях.</w:t>
      </w:r>
    </w:p>
    <w:p w14:paraId="549FD985" w14:textId="77777777" w:rsidR="00C00907" w:rsidRPr="00C00907" w:rsidRDefault="00C00907" w:rsidP="00C00907">
      <w:pPr>
        <w:rPr>
          <w:sz w:val="24"/>
          <w:szCs w:val="24"/>
        </w:rPr>
      </w:pPr>
    </w:p>
    <w:p w14:paraId="1368A82C" w14:textId="77777777" w:rsidR="00C00907" w:rsidRPr="00C00907" w:rsidRDefault="00C00907" w:rsidP="00C00907">
      <w:pPr>
        <w:pStyle w:val="1"/>
        <w:rPr>
          <w:sz w:val="24"/>
          <w:szCs w:val="24"/>
        </w:rPr>
      </w:pPr>
      <w:bookmarkStart w:id="6" w:name="sub_21010"/>
      <w:r w:rsidRPr="00C00907">
        <w:rPr>
          <w:sz w:val="24"/>
          <w:szCs w:val="24"/>
        </w:rPr>
        <w:t xml:space="preserve">Тема 1.4. Противопожарная пропаганда и обучение работников организаций мерам </w:t>
      </w:r>
      <w:r w:rsidRPr="00C00907">
        <w:rPr>
          <w:sz w:val="24"/>
          <w:szCs w:val="24"/>
        </w:rPr>
        <w:lastRenderedPageBreak/>
        <w:t>пожарной безопасности</w:t>
      </w:r>
    </w:p>
    <w:bookmarkEnd w:id="6"/>
    <w:p w14:paraId="31086632" w14:textId="77777777" w:rsidR="00C00907" w:rsidRPr="00C00907" w:rsidRDefault="00C00907" w:rsidP="00C00907">
      <w:pPr>
        <w:rPr>
          <w:sz w:val="24"/>
          <w:szCs w:val="24"/>
        </w:rPr>
      </w:pPr>
    </w:p>
    <w:p w14:paraId="2A454736" w14:textId="77777777" w:rsidR="00C00907" w:rsidRPr="00C00907" w:rsidRDefault="00C00907" w:rsidP="00C00907">
      <w:pPr>
        <w:rPr>
          <w:sz w:val="24"/>
          <w:szCs w:val="24"/>
        </w:rPr>
      </w:pPr>
      <w:r w:rsidRPr="00C00907">
        <w:rPr>
          <w:sz w:val="24"/>
          <w:szCs w:val="24"/>
        </w:rPr>
        <w:t>Понятие противопожарной пропаганды. Цели, задачи, формы проведения противопожарной пропаганды.</w:t>
      </w:r>
    </w:p>
    <w:p w14:paraId="3EC99B30" w14:textId="77777777" w:rsidR="00C00907" w:rsidRPr="00C00907" w:rsidRDefault="00C00907" w:rsidP="00C00907">
      <w:pPr>
        <w:rPr>
          <w:sz w:val="24"/>
          <w:szCs w:val="24"/>
        </w:rPr>
      </w:pPr>
      <w:r w:rsidRPr="00C00907">
        <w:rPr>
          <w:sz w:val="24"/>
          <w:szCs w:val="24"/>
        </w:rPr>
        <w:t>Цели, задачи, порядок проведения обучения работников организаций мерам пожарной безопасности. Виды обучения работников организаций мерам пожарной безопасности. Требования к организации обучения работников организаций мерам пожарной безопасности.</w:t>
      </w:r>
    </w:p>
    <w:p w14:paraId="57535F98" w14:textId="77777777" w:rsidR="00C00907" w:rsidRPr="00C00907" w:rsidRDefault="00C00907" w:rsidP="00C00907">
      <w:pPr>
        <w:rPr>
          <w:sz w:val="24"/>
          <w:szCs w:val="24"/>
        </w:rPr>
      </w:pPr>
      <w:r w:rsidRPr="00C00907">
        <w:rPr>
          <w:sz w:val="24"/>
          <w:szCs w:val="24"/>
        </w:rPr>
        <w:t xml:space="preserve">Подготовка лиц, осуществляющих свою деятельность на объекте с круглосуточным пребыванием людей, к действиям по эвакуации (спасению) граждан, относящихся к маломобильным группам населения. Дополнительный инструктаж персонала по использованию средств индивидуальной защиты, спасения и </w:t>
      </w:r>
      <w:proofErr w:type="spellStart"/>
      <w:r w:rsidRPr="00C00907">
        <w:rPr>
          <w:sz w:val="24"/>
          <w:szCs w:val="24"/>
        </w:rPr>
        <w:t>самоспасания</w:t>
      </w:r>
      <w:proofErr w:type="spellEnd"/>
      <w:r w:rsidRPr="00C00907">
        <w:rPr>
          <w:sz w:val="24"/>
          <w:szCs w:val="24"/>
        </w:rPr>
        <w:t xml:space="preserve"> людей при пожаре в местах массового пребывания людей. Учения и тренировки персонала.</w:t>
      </w:r>
    </w:p>
    <w:p w14:paraId="34873E49" w14:textId="77777777" w:rsidR="00C00907" w:rsidRPr="00C00907" w:rsidRDefault="00C00907" w:rsidP="00C00907">
      <w:pPr>
        <w:rPr>
          <w:sz w:val="24"/>
          <w:szCs w:val="24"/>
        </w:rPr>
      </w:pPr>
      <w:r w:rsidRPr="00C00907">
        <w:rPr>
          <w:sz w:val="24"/>
          <w:szCs w:val="24"/>
        </w:rPr>
        <w:t xml:space="preserve">Характерные пожары в жилых домах и их краткий анализ. Меры пожарной безопасности в жилых домах и при эксплуатации печей, каминов, газовых отопительных и нагревательных приборов, керосиновых приборов, электропроводки и электрооборудования, при хранении препаратов бытовой химии. Требования к установке и работоспособности дымовых пожарных </w:t>
      </w:r>
      <w:proofErr w:type="spellStart"/>
      <w:r w:rsidRPr="00C00907">
        <w:rPr>
          <w:sz w:val="24"/>
          <w:szCs w:val="24"/>
        </w:rPr>
        <w:t>извещателей</w:t>
      </w:r>
      <w:proofErr w:type="spellEnd"/>
      <w:r w:rsidRPr="00C00907">
        <w:rPr>
          <w:sz w:val="24"/>
          <w:szCs w:val="24"/>
        </w:rPr>
        <w:t xml:space="preserve"> в жилых помещениях.</w:t>
      </w:r>
    </w:p>
    <w:p w14:paraId="436D37DB" w14:textId="77777777" w:rsidR="00C00907" w:rsidRPr="00C00907" w:rsidRDefault="00C00907" w:rsidP="00C00907">
      <w:pPr>
        <w:rPr>
          <w:sz w:val="24"/>
          <w:szCs w:val="24"/>
        </w:rPr>
      </w:pPr>
    </w:p>
    <w:p w14:paraId="5004B562" w14:textId="77777777" w:rsidR="00C00907" w:rsidRPr="00C00907" w:rsidRDefault="00C00907" w:rsidP="00C00907">
      <w:pPr>
        <w:pStyle w:val="1"/>
        <w:rPr>
          <w:sz w:val="24"/>
          <w:szCs w:val="24"/>
        </w:rPr>
      </w:pPr>
      <w:bookmarkStart w:id="7" w:name="sub_21011"/>
      <w:r w:rsidRPr="00C00907">
        <w:rPr>
          <w:sz w:val="24"/>
          <w:szCs w:val="24"/>
        </w:rPr>
        <w:t>Тема 1.5. Практические занятия</w:t>
      </w:r>
    </w:p>
    <w:bookmarkEnd w:id="7"/>
    <w:p w14:paraId="5FAF4EDC" w14:textId="77777777" w:rsidR="00C00907" w:rsidRPr="00C00907" w:rsidRDefault="00C00907" w:rsidP="00C00907">
      <w:pPr>
        <w:rPr>
          <w:sz w:val="24"/>
          <w:szCs w:val="24"/>
        </w:rPr>
      </w:pPr>
    </w:p>
    <w:p w14:paraId="63713B17" w14:textId="77777777" w:rsidR="00C00907" w:rsidRPr="00C00907" w:rsidRDefault="00C00907" w:rsidP="00C00907">
      <w:pPr>
        <w:rPr>
          <w:sz w:val="24"/>
          <w:szCs w:val="24"/>
        </w:rPr>
      </w:pPr>
      <w:r w:rsidRPr="00C00907">
        <w:rPr>
          <w:sz w:val="24"/>
          <w:szCs w:val="24"/>
        </w:rPr>
        <w:t>Планирование организационных мероприятий по обеспечению пожарной безопасности для объекта в целом (отдельных участков).</w:t>
      </w:r>
    </w:p>
    <w:p w14:paraId="09F4D426" w14:textId="77777777" w:rsidR="00C00907" w:rsidRPr="00C00907" w:rsidRDefault="00C00907" w:rsidP="00C00907">
      <w:pPr>
        <w:rPr>
          <w:sz w:val="24"/>
          <w:szCs w:val="24"/>
        </w:rPr>
      </w:pPr>
      <w:r w:rsidRPr="00C00907">
        <w:rPr>
          <w:sz w:val="24"/>
          <w:szCs w:val="24"/>
        </w:rPr>
        <w:t>Планирование (разработка) мероприятий (программы) по противопожарной пропаганде. Определение целей, целевой аудитории, форм подачи пропагандистского материала.</w:t>
      </w:r>
    </w:p>
    <w:p w14:paraId="107B73C6" w14:textId="77777777" w:rsidR="00C00907" w:rsidRPr="00C00907" w:rsidRDefault="00C00907" w:rsidP="00C00907">
      <w:pPr>
        <w:rPr>
          <w:sz w:val="24"/>
          <w:szCs w:val="24"/>
        </w:rPr>
      </w:pPr>
      <w:r w:rsidRPr="00C00907">
        <w:rPr>
          <w:sz w:val="24"/>
          <w:szCs w:val="24"/>
        </w:rPr>
        <w:t>Разработка программ проведения противопожарного инструктажа в организации.</w:t>
      </w:r>
    </w:p>
    <w:p w14:paraId="6B152EB8" w14:textId="77777777" w:rsidR="00C00907" w:rsidRPr="00C00907" w:rsidRDefault="00C00907" w:rsidP="00C00907">
      <w:pPr>
        <w:rPr>
          <w:sz w:val="24"/>
          <w:szCs w:val="24"/>
        </w:rPr>
      </w:pPr>
      <w:r w:rsidRPr="00C00907">
        <w:rPr>
          <w:sz w:val="24"/>
          <w:szCs w:val="24"/>
        </w:rPr>
        <w:t>Проведение тренировки по отработке действий при возникновении пожара, в том числе при вызове пожарной охраны. Проверка готовности руководителей к действиям при угрозе и возникновении пожара.</w:t>
      </w:r>
    </w:p>
    <w:p w14:paraId="06EA6679" w14:textId="3BBA1E9F" w:rsidR="00C00907" w:rsidRPr="00C00907" w:rsidRDefault="00C00907" w:rsidP="00C00907">
      <w:pPr>
        <w:pStyle w:val="1"/>
        <w:ind w:left="0"/>
        <w:rPr>
          <w:sz w:val="24"/>
          <w:szCs w:val="24"/>
        </w:rPr>
      </w:pPr>
      <w:bookmarkStart w:id="8" w:name="sub_21003"/>
      <w:r w:rsidRPr="00C00907">
        <w:rPr>
          <w:sz w:val="24"/>
          <w:szCs w:val="24"/>
        </w:rPr>
        <w:br/>
        <w:t>Модуль 2</w:t>
      </w:r>
      <w:r>
        <w:rPr>
          <w:sz w:val="24"/>
          <w:szCs w:val="24"/>
        </w:rPr>
        <w:t xml:space="preserve">. </w:t>
      </w:r>
      <w:r w:rsidRPr="00C00907">
        <w:rPr>
          <w:sz w:val="24"/>
          <w:szCs w:val="24"/>
        </w:rPr>
        <w:t>Оценка соответствия объекта защиты требованиям пожарной безопасности</w:t>
      </w:r>
    </w:p>
    <w:bookmarkEnd w:id="8"/>
    <w:p w14:paraId="6969E202" w14:textId="77777777" w:rsidR="00C00907" w:rsidRPr="00C00907" w:rsidRDefault="00C00907" w:rsidP="00C00907">
      <w:pPr>
        <w:jc w:val="center"/>
        <w:rPr>
          <w:sz w:val="24"/>
          <w:szCs w:val="24"/>
        </w:rPr>
      </w:pPr>
    </w:p>
    <w:p w14:paraId="1E104D75" w14:textId="77777777" w:rsidR="00C00907" w:rsidRPr="00C00907" w:rsidRDefault="00C00907" w:rsidP="00C00907">
      <w:pPr>
        <w:pStyle w:val="1"/>
        <w:rPr>
          <w:sz w:val="24"/>
          <w:szCs w:val="24"/>
        </w:rPr>
      </w:pPr>
      <w:bookmarkStart w:id="9" w:name="sub_21012"/>
      <w:r w:rsidRPr="00C00907">
        <w:rPr>
          <w:sz w:val="24"/>
          <w:szCs w:val="24"/>
        </w:rPr>
        <w:t>Тема 2.1. Система обеспечения пожарной безопасности объекта защиты.</w:t>
      </w:r>
    </w:p>
    <w:bookmarkEnd w:id="9"/>
    <w:p w14:paraId="7278361A" w14:textId="77777777" w:rsidR="00C00907" w:rsidRPr="00C00907" w:rsidRDefault="00C00907" w:rsidP="00C00907">
      <w:pPr>
        <w:rPr>
          <w:sz w:val="24"/>
          <w:szCs w:val="24"/>
        </w:rPr>
      </w:pPr>
    </w:p>
    <w:p w14:paraId="08C070EB" w14:textId="77777777" w:rsidR="00C00907" w:rsidRPr="00C00907" w:rsidRDefault="00C00907" w:rsidP="00C00907">
      <w:pPr>
        <w:rPr>
          <w:sz w:val="24"/>
          <w:szCs w:val="24"/>
        </w:rPr>
      </w:pPr>
      <w:r w:rsidRPr="00C00907">
        <w:rPr>
          <w:sz w:val="24"/>
          <w:szCs w:val="24"/>
        </w:rPr>
        <w:t>Обеспечение пожарной безопасности объекта защиты. Оценка соответствия объекта защиты требованиям пожарной безопасности. Формы оценки соответствия объектов защиты (продукции) требованиям пожарной безопасности. Условия соответствия объекта защиты требованиям пожарной безопасности.</w:t>
      </w:r>
    </w:p>
    <w:p w14:paraId="59B8A962" w14:textId="77777777" w:rsidR="00C00907" w:rsidRPr="00C00907" w:rsidRDefault="00C00907" w:rsidP="00C00907">
      <w:pPr>
        <w:rPr>
          <w:sz w:val="24"/>
          <w:szCs w:val="24"/>
        </w:rPr>
      </w:pPr>
    </w:p>
    <w:p w14:paraId="1C46EF6B" w14:textId="77777777" w:rsidR="00C00907" w:rsidRPr="00C00907" w:rsidRDefault="00C00907" w:rsidP="00C00907">
      <w:pPr>
        <w:pStyle w:val="1"/>
        <w:rPr>
          <w:sz w:val="24"/>
          <w:szCs w:val="24"/>
        </w:rPr>
      </w:pPr>
      <w:bookmarkStart w:id="10" w:name="sub_21013"/>
      <w:r w:rsidRPr="00C00907">
        <w:rPr>
          <w:sz w:val="24"/>
          <w:szCs w:val="24"/>
        </w:rPr>
        <w:t>Тема 2.2. Аккредитация</w:t>
      </w:r>
    </w:p>
    <w:bookmarkEnd w:id="10"/>
    <w:p w14:paraId="685B950A" w14:textId="77777777" w:rsidR="00C00907" w:rsidRPr="00C00907" w:rsidRDefault="00C00907" w:rsidP="00C00907">
      <w:pPr>
        <w:rPr>
          <w:sz w:val="24"/>
          <w:szCs w:val="24"/>
        </w:rPr>
      </w:pPr>
    </w:p>
    <w:p w14:paraId="1C71912D" w14:textId="77777777" w:rsidR="00C00907" w:rsidRPr="00C00907" w:rsidRDefault="00C00907" w:rsidP="00C00907">
      <w:pPr>
        <w:rPr>
          <w:sz w:val="24"/>
          <w:szCs w:val="24"/>
        </w:rPr>
      </w:pPr>
      <w:r w:rsidRPr="00C00907">
        <w:rPr>
          <w:sz w:val="24"/>
          <w:szCs w:val="24"/>
        </w:rPr>
        <w:t>Правовые основы аккредитации. Цели, принципы и правила аккредитации на территории Российской Федерации. Порядок организации и функционирования единой национальной системы аккредитации, права и обязанности ее участников.</w:t>
      </w:r>
    </w:p>
    <w:p w14:paraId="4BDB3E71" w14:textId="77777777" w:rsidR="00C00907" w:rsidRPr="00C00907" w:rsidRDefault="00C00907" w:rsidP="00C00907">
      <w:pPr>
        <w:rPr>
          <w:sz w:val="24"/>
          <w:szCs w:val="24"/>
        </w:rPr>
      </w:pPr>
    </w:p>
    <w:p w14:paraId="34F75FC0" w14:textId="77777777" w:rsidR="00C00907" w:rsidRPr="00C00907" w:rsidRDefault="00C00907" w:rsidP="00C00907">
      <w:pPr>
        <w:pStyle w:val="1"/>
        <w:rPr>
          <w:sz w:val="24"/>
          <w:szCs w:val="24"/>
        </w:rPr>
      </w:pPr>
      <w:bookmarkStart w:id="11" w:name="sub_21014"/>
      <w:r w:rsidRPr="00C00907">
        <w:rPr>
          <w:sz w:val="24"/>
          <w:szCs w:val="24"/>
        </w:rPr>
        <w:t>Тема 2.3. Независимая оценка пожарного риска (аудит пожарной безопасности)</w:t>
      </w:r>
    </w:p>
    <w:bookmarkEnd w:id="11"/>
    <w:p w14:paraId="11211568" w14:textId="77777777" w:rsidR="00C00907" w:rsidRPr="00C00907" w:rsidRDefault="00C00907" w:rsidP="00C00907">
      <w:pPr>
        <w:rPr>
          <w:sz w:val="24"/>
          <w:szCs w:val="24"/>
        </w:rPr>
      </w:pPr>
    </w:p>
    <w:p w14:paraId="3D3EE34A" w14:textId="29156BA5" w:rsidR="00C00907" w:rsidRPr="00C00907" w:rsidRDefault="00C00907" w:rsidP="00C00907">
      <w:pPr>
        <w:rPr>
          <w:sz w:val="24"/>
          <w:szCs w:val="24"/>
        </w:rPr>
      </w:pPr>
      <w:r w:rsidRPr="00C00907">
        <w:rPr>
          <w:sz w:val="24"/>
          <w:szCs w:val="24"/>
        </w:rPr>
        <w:t xml:space="preserve">Система независимой оценки рисков в области пожарной безопасности. Цели и задачи проведения независимой оценки пожарного риска. </w:t>
      </w:r>
      <w:r w:rsidRPr="00C00907">
        <w:rPr>
          <w:rStyle w:val="aff"/>
          <w:rFonts w:eastAsia="Arial"/>
          <w:color w:val="auto"/>
          <w:sz w:val="24"/>
          <w:szCs w:val="24"/>
        </w:rPr>
        <w:t>Правила</w:t>
      </w:r>
      <w:r w:rsidRPr="00C00907">
        <w:rPr>
          <w:sz w:val="24"/>
          <w:szCs w:val="24"/>
        </w:rPr>
        <w:t xml:space="preserve"> оценки соответствия объектов защиты (продукции) установленным требованиям пожарной безопасности путем независимой оценки пожарного риска</w:t>
      </w:r>
      <w:r w:rsidRPr="00C00907">
        <w:rPr>
          <w:sz w:val="24"/>
          <w:szCs w:val="24"/>
          <w:vertAlign w:val="superscript"/>
        </w:rPr>
        <w:t> </w:t>
      </w:r>
      <w:hyperlink w:anchor="sub_20444" w:history="1">
        <w:r w:rsidRPr="00C00907">
          <w:rPr>
            <w:rStyle w:val="aff"/>
            <w:rFonts w:eastAsia="Arial"/>
            <w:sz w:val="24"/>
            <w:szCs w:val="24"/>
            <w:vertAlign w:val="superscript"/>
          </w:rPr>
          <w:t>4</w:t>
        </w:r>
      </w:hyperlink>
      <w:r w:rsidRPr="00C00907">
        <w:rPr>
          <w:sz w:val="24"/>
          <w:szCs w:val="24"/>
        </w:rPr>
        <w:t xml:space="preserve">. Общие требования к определению расчетных величин пожарного риска. Нормативные документы, определяющие цели и задачи аудита и </w:t>
      </w:r>
      <w:proofErr w:type="spellStart"/>
      <w:r w:rsidRPr="00C00907">
        <w:rPr>
          <w:sz w:val="24"/>
          <w:szCs w:val="24"/>
        </w:rPr>
        <w:t>самообследований</w:t>
      </w:r>
      <w:proofErr w:type="spellEnd"/>
      <w:r w:rsidRPr="00C00907">
        <w:rPr>
          <w:sz w:val="24"/>
          <w:szCs w:val="24"/>
        </w:rPr>
        <w:t xml:space="preserve"> по вопросам пожарной безопасности. Основные требования к организации внутреннего технического аудита и аудита по пожарной безопасности. Система менеджмента пожарной безопасности. Основные положения </w:t>
      </w:r>
      <w:r w:rsidRPr="00C00907">
        <w:rPr>
          <w:sz w:val="24"/>
          <w:szCs w:val="24"/>
        </w:rPr>
        <w:lastRenderedPageBreak/>
        <w:t>менеджмента пожарного риска.</w:t>
      </w:r>
    </w:p>
    <w:p w14:paraId="30A263AD" w14:textId="77777777" w:rsidR="00C00907" w:rsidRPr="00C00907" w:rsidRDefault="00C00907" w:rsidP="00C00907">
      <w:pPr>
        <w:rPr>
          <w:sz w:val="24"/>
          <w:szCs w:val="24"/>
        </w:rPr>
      </w:pPr>
    </w:p>
    <w:p w14:paraId="60D6BCDC" w14:textId="77777777" w:rsidR="00C00907" w:rsidRPr="00C00907" w:rsidRDefault="00C00907" w:rsidP="00C00907">
      <w:pPr>
        <w:pStyle w:val="1"/>
        <w:rPr>
          <w:sz w:val="24"/>
          <w:szCs w:val="24"/>
        </w:rPr>
      </w:pPr>
      <w:bookmarkStart w:id="12" w:name="sub_21015"/>
      <w:r w:rsidRPr="00C00907">
        <w:rPr>
          <w:sz w:val="24"/>
          <w:szCs w:val="24"/>
        </w:rPr>
        <w:t>Тема 2.4. Федеральный государственный пожарный надзор</w:t>
      </w:r>
    </w:p>
    <w:bookmarkEnd w:id="12"/>
    <w:p w14:paraId="29183C09" w14:textId="77777777" w:rsidR="00C00907" w:rsidRPr="00C00907" w:rsidRDefault="00C00907" w:rsidP="00C00907">
      <w:pPr>
        <w:rPr>
          <w:sz w:val="24"/>
          <w:szCs w:val="24"/>
        </w:rPr>
      </w:pPr>
    </w:p>
    <w:p w14:paraId="21C3DF44" w14:textId="77777777" w:rsidR="00C00907" w:rsidRPr="00C00907" w:rsidRDefault="00C00907" w:rsidP="00C00907">
      <w:pPr>
        <w:rPr>
          <w:sz w:val="24"/>
          <w:szCs w:val="24"/>
        </w:rPr>
      </w:pPr>
      <w:r w:rsidRPr="00C00907">
        <w:rPr>
          <w:sz w:val="24"/>
          <w:szCs w:val="24"/>
        </w:rPr>
        <w:t xml:space="preserve">Нормативные правовые акты, регулирующие исполнение государственной функции по надзору за выполнением требований пожарной безопасности. Организационная структура, полномочия и функции органов государственного пожарного надзора. Права и обязанности должностных лиц органов государственного пожарного надзора. Права и обязанности лиц, в отношении которых осуществляются мероприятия по надзору. Порядок осуществления федерального государственного пожарного надзора. </w:t>
      </w:r>
      <w:proofErr w:type="gramStart"/>
      <w:r w:rsidRPr="00C00907">
        <w:rPr>
          <w:sz w:val="24"/>
          <w:szCs w:val="24"/>
        </w:rPr>
        <w:t>Риск-ориентированный</w:t>
      </w:r>
      <w:proofErr w:type="gramEnd"/>
      <w:r w:rsidRPr="00C00907">
        <w:rPr>
          <w:sz w:val="24"/>
          <w:szCs w:val="24"/>
        </w:rPr>
        <w:t xml:space="preserve"> подход. Отнесение объектов защиты к категории риска. Профилактика рисков причинения вреда охраняемым законом ценностям.</w:t>
      </w:r>
    </w:p>
    <w:p w14:paraId="7258FDCE" w14:textId="77777777" w:rsidR="00C00907" w:rsidRPr="00C00907" w:rsidRDefault="00C00907" w:rsidP="00C00907">
      <w:pPr>
        <w:rPr>
          <w:sz w:val="24"/>
          <w:szCs w:val="24"/>
        </w:rPr>
      </w:pPr>
    </w:p>
    <w:p w14:paraId="5B0DBA53" w14:textId="77777777" w:rsidR="00C00907" w:rsidRPr="00C00907" w:rsidRDefault="00C00907" w:rsidP="00C00907">
      <w:pPr>
        <w:pStyle w:val="1"/>
        <w:rPr>
          <w:sz w:val="24"/>
          <w:szCs w:val="24"/>
        </w:rPr>
      </w:pPr>
      <w:bookmarkStart w:id="13" w:name="sub_21016"/>
      <w:r w:rsidRPr="00C00907">
        <w:rPr>
          <w:sz w:val="24"/>
          <w:szCs w:val="24"/>
        </w:rPr>
        <w:t>Тема 2.5. Подтверждение соответствия объектов защиты (продукции) требованиям пожарной безопасности</w:t>
      </w:r>
    </w:p>
    <w:bookmarkEnd w:id="13"/>
    <w:p w14:paraId="38B1F0F9" w14:textId="77777777" w:rsidR="00C00907" w:rsidRPr="00C00907" w:rsidRDefault="00C00907" w:rsidP="00C00907">
      <w:pPr>
        <w:rPr>
          <w:sz w:val="24"/>
          <w:szCs w:val="24"/>
        </w:rPr>
      </w:pPr>
    </w:p>
    <w:p w14:paraId="1D764CBD" w14:textId="77777777" w:rsidR="00C00907" w:rsidRPr="00C00907" w:rsidRDefault="00C00907" w:rsidP="00C00907">
      <w:pPr>
        <w:rPr>
          <w:sz w:val="24"/>
          <w:szCs w:val="24"/>
        </w:rPr>
      </w:pPr>
      <w:bookmarkStart w:id="14" w:name="_Hlk96001517"/>
      <w:r w:rsidRPr="00C00907">
        <w:rPr>
          <w:sz w:val="24"/>
          <w:szCs w:val="24"/>
        </w:rPr>
        <w:t>Цели осуществления подтверждения соответствия. Принципы осуществления оценки соответствия. Общие положения о подтверждении соответствия объектов защиты (продукции) требованиям пожарной безопасности.</w:t>
      </w:r>
    </w:p>
    <w:bookmarkEnd w:id="14"/>
    <w:p w14:paraId="5E6A9EB0" w14:textId="77777777" w:rsidR="00C00907" w:rsidRPr="00C00907" w:rsidRDefault="00C00907" w:rsidP="00C00907">
      <w:pPr>
        <w:rPr>
          <w:sz w:val="24"/>
          <w:szCs w:val="24"/>
        </w:rPr>
      </w:pPr>
    </w:p>
    <w:p w14:paraId="3B56B056" w14:textId="77777777" w:rsidR="00C00907" w:rsidRPr="00C00907" w:rsidRDefault="00C00907" w:rsidP="00C00907">
      <w:pPr>
        <w:pStyle w:val="1"/>
        <w:rPr>
          <w:sz w:val="24"/>
          <w:szCs w:val="24"/>
        </w:rPr>
      </w:pPr>
      <w:bookmarkStart w:id="15" w:name="sub_21017"/>
      <w:r w:rsidRPr="00C00907">
        <w:rPr>
          <w:sz w:val="24"/>
          <w:szCs w:val="24"/>
        </w:rPr>
        <w:t>Тема 2.6. Лицензирование и декларирование в области пожарной безопасности</w:t>
      </w:r>
    </w:p>
    <w:bookmarkEnd w:id="15"/>
    <w:p w14:paraId="07B7AA63" w14:textId="77777777" w:rsidR="00C00907" w:rsidRPr="00C00907" w:rsidRDefault="00C00907" w:rsidP="00C00907">
      <w:pPr>
        <w:rPr>
          <w:sz w:val="24"/>
          <w:szCs w:val="24"/>
        </w:rPr>
      </w:pPr>
    </w:p>
    <w:p w14:paraId="2C1054F5" w14:textId="77777777" w:rsidR="00C00907" w:rsidRPr="00C00907" w:rsidRDefault="00C00907" w:rsidP="00C00907">
      <w:pPr>
        <w:rPr>
          <w:sz w:val="24"/>
          <w:szCs w:val="24"/>
        </w:rPr>
      </w:pPr>
      <w:r w:rsidRPr="00C00907">
        <w:rPr>
          <w:sz w:val="24"/>
          <w:szCs w:val="24"/>
        </w:rPr>
        <w:t xml:space="preserve">Цели лицензирования в области пожарной безопасности. Лицензируемые виды деятельности в области пожарной безопасности. Порядок проведения лицензирования в области пожарной безопасности. Осуществление </w:t>
      </w:r>
      <w:proofErr w:type="gramStart"/>
      <w:r w:rsidRPr="00C00907">
        <w:rPr>
          <w:sz w:val="24"/>
          <w:szCs w:val="24"/>
        </w:rPr>
        <w:t>контроля за</w:t>
      </w:r>
      <w:proofErr w:type="gramEnd"/>
      <w:r w:rsidRPr="00C00907">
        <w:rPr>
          <w:sz w:val="24"/>
          <w:szCs w:val="24"/>
        </w:rPr>
        <w:t xml:space="preserve"> соблюдением лицензиатом лицензионных требований и условий.</w:t>
      </w:r>
    </w:p>
    <w:p w14:paraId="09980F4D" w14:textId="77777777" w:rsidR="00C00907" w:rsidRPr="00C00907" w:rsidRDefault="00C00907" w:rsidP="00C00907">
      <w:pPr>
        <w:rPr>
          <w:sz w:val="24"/>
          <w:szCs w:val="24"/>
        </w:rPr>
      </w:pPr>
      <w:r w:rsidRPr="00C00907">
        <w:rPr>
          <w:sz w:val="24"/>
          <w:szCs w:val="24"/>
        </w:rPr>
        <w:t>Цель составления декларации пожарной безопасности. Объекты, в отношении которых в обязательном порядке разрабатывается декларация пожарной безопасности. Содержание и порядок регистрации декларации пожарной безопасности.</w:t>
      </w:r>
    </w:p>
    <w:p w14:paraId="0A6DC690" w14:textId="619041DE" w:rsidR="00C00907" w:rsidRPr="00C00907" w:rsidRDefault="00C00907" w:rsidP="00C00907">
      <w:pPr>
        <w:pStyle w:val="1"/>
        <w:ind w:left="0"/>
        <w:rPr>
          <w:sz w:val="24"/>
          <w:szCs w:val="24"/>
        </w:rPr>
      </w:pPr>
      <w:bookmarkStart w:id="16" w:name="sub_21004"/>
      <w:r w:rsidRPr="00C00907">
        <w:rPr>
          <w:sz w:val="24"/>
          <w:szCs w:val="24"/>
        </w:rPr>
        <w:br/>
        <w:t>Модуль 3</w:t>
      </w:r>
      <w:r>
        <w:rPr>
          <w:sz w:val="24"/>
          <w:szCs w:val="24"/>
        </w:rPr>
        <w:t xml:space="preserve">. </w:t>
      </w:r>
      <w:r w:rsidRPr="00C00907">
        <w:rPr>
          <w:sz w:val="24"/>
          <w:szCs w:val="24"/>
        </w:rPr>
        <w:t>Общие принципы обеспечения пожарной безопасности объекта защиты</w:t>
      </w:r>
    </w:p>
    <w:bookmarkEnd w:id="16"/>
    <w:p w14:paraId="306734D1" w14:textId="77777777" w:rsidR="00C00907" w:rsidRPr="00C00907" w:rsidRDefault="00C00907" w:rsidP="00C00907">
      <w:pPr>
        <w:rPr>
          <w:sz w:val="24"/>
          <w:szCs w:val="24"/>
        </w:rPr>
      </w:pPr>
    </w:p>
    <w:p w14:paraId="0261F9BD" w14:textId="77777777" w:rsidR="00C00907" w:rsidRPr="00C00907" w:rsidRDefault="00C00907" w:rsidP="00C00907">
      <w:pPr>
        <w:pStyle w:val="1"/>
        <w:rPr>
          <w:sz w:val="24"/>
          <w:szCs w:val="24"/>
        </w:rPr>
      </w:pPr>
      <w:bookmarkStart w:id="17" w:name="sub_21018"/>
      <w:r w:rsidRPr="00C00907">
        <w:rPr>
          <w:sz w:val="24"/>
          <w:szCs w:val="24"/>
        </w:rPr>
        <w:t>Тема 3.1. Классификация пожаров</w:t>
      </w:r>
    </w:p>
    <w:bookmarkEnd w:id="17"/>
    <w:p w14:paraId="03B689E7" w14:textId="77777777" w:rsidR="00C00907" w:rsidRPr="00C00907" w:rsidRDefault="00C00907" w:rsidP="00C00907">
      <w:pPr>
        <w:rPr>
          <w:sz w:val="24"/>
          <w:szCs w:val="24"/>
        </w:rPr>
      </w:pPr>
    </w:p>
    <w:p w14:paraId="0CD505EA" w14:textId="77777777" w:rsidR="00C00907" w:rsidRPr="00C00907" w:rsidRDefault="00C00907" w:rsidP="00C00907">
      <w:pPr>
        <w:rPr>
          <w:sz w:val="24"/>
          <w:szCs w:val="24"/>
        </w:rPr>
      </w:pPr>
      <w:r w:rsidRPr="00C00907">
        <w:rPr>
          <w:sz w:val="24"/>
          <w:szCs w:val="24"/>
        </w:rPr>
        <w:t>Общие сведения о горении. Возникновение и развитие пожара. Классификация пожаров. Опасные факторы пожара. Основные причины пожаров. Статистика пожаров. Краткая статистика пожаров в регионе, муниципальном образовании, в организациях различной отраслевой направленности. Пожары и возгорания, которые произошли непосредственно в организации (в цехе, на участке, рабочем месте, в жилых помещениях), анализ причин их возникновения.</w:t>
      </w:r>
    </w:p>
    <w:p w14:paraId="6350A5CF" w14:textId="77777777" w:rsidR="00C00907" w:rsidRPr="00C00907" w:rsidRDefault="00C00907" w:rsidP="00C00907">
      <w:pPr>
        <w:rPr>
          <w:sz w:val="24"/>
          <w:szCs w:val="24"/>
        </w:rPr>
      </w:pPr>
    </w:p>
    <w:p w14:paraId="27F5CF8B" w14:textId="77777777" w:rsidR="00C00907" w:rsidRPr="00C00907" w:rsidRDefault="00C00907" w:rsidP="00C00907">
      <w:pPr>
        <w:pStyle w:val="1"/>
        <w:rPr>
          <w:sz w:val="24"/>
          <w:szCs w:val="24"/>
        </w:rPr>
      </w:pPr>
      <w:bookmarkStart w:id="18" w:name="sub_21019"/>
      <w:r w:rsidRPr="00C00907">
        <w:rPr>
          <w:sz w:val="24"/>
          <w:szCs w:val="24"/>
        </w:rPr>
        <w:t>Тема 3.2. Взрывопожарная и пожарная опасность веществ и материалов</w:t>
      </w:r>
    </w:p>
    <w:bookmarkEnd w:id="18"/>
    <w:p w14:paraId="1C27D62C" w14:textId="77777777" w:rsidR="00C00907" w:rsidRPr="00C00907" w:rsidRDefault="00C00907" w:rsidP="00C00907">
      <w:pPr>
        <w:rPr>
          <w:sz w:val="24"/>
          <w:szCs w:val="24"/>
        </w:rPr>
      </w:pPr>
    </w:p>
    <w:p w14:paraId="3F50252F" w14:textId="15DC62A4" w:rsidR="00C00907" w:rsidRPr="00C00907" w:rsidRDefault="00C00907" w:rsidP="00C00907">
      <w:pPr>
        <w:rPr>
          <w:sz w:val="24"/>
          <w:szCs w:val="24"/>
        </w:rPr>
      </w:pPr>
      <w:r w:rsidRPr="00C00907">
        <w:rPr>
          <w:sz w:val="24"/>
          <w:szCs w:val="24"/>
        </w:rPr>
        <w:t xml:space="preserve">Цель классификации веществ и материалов по взрывопожарной и пожарной опасности. Номенклатура показателей, классификация взрывопожарной и пожарной опасности веществ и материалов. Требования пожарной безопасности к информации о пожарной опасности веществ и материалов. Требования пожарной безопасности к применению строительных материалов в зданиях и сооружениях класса функциональной пожарной опасности Ф1-Ф5. Требования пожарной безопасности к применению текстильных и кожевенных материалов, к информации об их пожарной опасности. Требования к информации о пожарной безопасности средств огнезащиты. Технические показатели и характеристики огнезащитных составов, содержащиеся в технической документации на средства огнезащиты. Осуществление проверки качества огнезащитной обработки (пропитки) защищаемых материалов, изделий и конструкций. Методы </w:t>
      </w:r>
      <w:proofErr w:type="gramStart"/>
      <w:r w:rsidRPr="00C00907">
        <w:rPr>
          <w:sz w:val="24"/>
          <w:szCs w:val="24"/>
        </w:rPr>
        <w:t>контроля за</w:t>
      </w:r>
      <w:proofErr w:type="gramEnd"/>
      <w:r w:rsidRPr="00C00907">
        <w:rPr>
          <w:sz w:val="24"/>
          <w:szCs w:val="24"/>
        </w:rPr>
        <w:t xml:space="preserve"> соблюдением нормативных требований при эксплуатации </w:t>
      </w:r>
      <w:proofErr w:type="spellStart"/>
      <w:r w:rsidRPr="00C00907">
        <w:rPr>
          <w:sz w:val="24"/>
          <w:szCs w:val="24"/>
        </w:rPr>
        <w:t>огнезащищенных</w:t>
      </w:r>
      <w:proofErr w:type="spellEnd"/>
      <w:r w:rsidRPr="00C00907">
        <w:rPr>
          <w:sz w:val="24"/>
          <w:szCs w:val="24"/>
        </w:rPr>
        <w:t xml:space="preserve"> объектов либо объектов, подлежащих огнезащите. Особенности подтверждения соответствия средств </w:t>
      </w:r>
      <w:r w:rsidRPr="00C00907">
        <w:rPr>
          <w:sz w:val="24"/>
          <w:szCs w:val="24"/>
        </w:rPr>
        <w:lastRenderedPageBreak/>
        <w:t>огнезащиты.</w:t>
      </w:r>
    </w:p>
    <w:p w14:paraId="00AF55B1" w14:textId="77777777" w:rsidR="00C00907" w:rsidRPr="00C00907" w:rsidRDefault="00C00907" w:rsidP="00C00907">
      <w:pPr>
        <w:rPr>
          <w:sz w:val="24"/>
          <w:szCs w:val="24"/>
        </w:rPr>
      </w:pPr>
    </w:p>
    <w:p w14:paraId="61772411" w14:textId="77777777" w:rsidR="00C00907" w:rsidRPr="00C00907" w:rsidRDefault="00C00907" w:rsidP="00C00907">
      <w:pPr>
        <w:pStyle w:val="1"/>
        <w:rPr>
          <w:sz w:val="24"/>
          <w:szCs w:val="24"/>
        </w:rPr>
      </w:pPr>
      <w:bookmarkStart w:id="19" w:name="sub_21020"/>
      <w:r w:rsidRPr="00C00907">
        <w:rPr>
          <w:sz w:val="24"/>
          <w:szCs w:val="24"/>
        </w:rPr>
        <w:t>Тема 3.3. Показатели взрывопожарной и пожарной опасности и классификация технологических сред по взрывопожарной и пожарной опасности</w:t>
      </w:r>
    </w:p>
    <w:bookmarkEnd w:id="19"/>
    <w:p w14:paraId="32AF85EE" w14:textId="77777777" w:rsidR="00C00907" w:rsidRPr="00C00907" w:rsidRDefault="00C00907" w:rsidP="00C00907">
      <w:pPr>
        <w:rPr>
          <w:sz w:val="24"/>
          <w:szCs w:val="24"/>
        </w:rPr>
      </w:pPr>
    </w:p>
    <w:p w14:paraId="12B1D407" w14:textId="77777777" w:rsidR="00C00907" w:rsidRPr="00C00907" w:rsidRDefault="00C00907" w:rsidP="00C00907">
      <w:pPr>
        <w:rPr>
          <w:sz w:val="24"/>
          <w:szCs w:val="24"/>
        </w:rPr>
      </w:pPr>
      <w:r w:rsidRPr="00C00907">
        <w:rPr>
          <w:sz w:val="24"/>
          <w:szCs w:val="24"/>
        </w:rPr>
        <w:t xml:space="preserve">Цель классификации технологических сред по взрывопожарной и пожарной опасности. Показатели взрывопожарной и пожарной опасности технологических сред. Перечень показателей, необходимых для оценки взрывопожарной и пожарной опасности веществ. Методы определения показателей взрывопожарной и пожарной опасности веществ, входящих в состав технологических сред. Классификация технологических сред по </w:t>
      </w:r>
      <w:proofErr w:type="spellStart"/>
      <w:r w:rsidRPr="00C00907">
        <w:rPr>
          <w:sz w:val="24"/>
          <w:szCs w:val="24"/>
        </w:rPr>
        <w:t>взрывопожароопасности</w:t>
      </w:r>
      <w:proofErr w:type="spellEnd"/>
      <w:r w:rsidRPr="00C00907">
        <w:rPr>
          <w:sz w:val="24"/>
          <w:szCs w:val="24"/>
        </w:rPr>
        <w:t xml:space="preserve">. Критерии определения технологических сред по группам </w:t>
      </w:r>
      <w:proofErr w:type="spellStart"/>
      <w:r w:rsidRPr="00C00907">
        <w:rPr>
          <w:sz w:val="24"/>
          <w:szCs w:val="24"/>
        </w:rPr>
        <w:t>взрывопожароопасности</w:t>
      </w:r>
      <w:proofErr w:type="spellEnd"/>
      <w:r w:rsidRPr="00C00907">
        <w:rPr>
          <w:sz w:val="24"/>
          <w:szCs w:val="24"/>
        </w:rPr>
        <w:t>.</w:t>
      </w:r>
    </w:p>
    <w:p w14:paraId="4B1FDED8" w14:textId="77777777" w:rsidR="00C00907" w:rsidRPr="00C00907" w:rsidRDefault="00C00907" w:rsidP="00C00907">
      <w:pPr>
        <w:rPr>
          <w:sz w:val="24"/>
          <w:szCs w:val="24"/>
        </w:rPr>
      </w:pPr>
    </w:p>
    <w:p w14:paraId="20B4D731" w14:textId="77777777" w:rsidR="00C00907" w:rsidRPr="00C00907" w:rsidRDefault="00C00907" w:rsidP="00C00907">
      <w:pPr>
        <w:pStyle w:val="1"/>
        <w:rPr>
          <w:sz w:val="24"/>
          <w:szCs w:val="24"/>
        </w:rPr>
      </w:pPr>
      <w:bookmarkStart w:id="20" w:name="sub_21021"/>
      <w:r w:rsidRPr="00C00907">
        <w:rPr>
          <w:sz w:val="24"/>
          <w:szCs w:val="24"/>
        </w:rPr>
        <w:t>Тема 3.4. Классификация пожароопасных и взрывоопасных зон</w:t>
      </w:r>
    </w:p>
    <w:bookmarkEnd w:id="20"/>
    <w:p w14:paraId="54B03AA8" w14:textId="77777777" w:rsidR="00C00907" w:rsidRPr="00C00907" w:rsidRDefault="00C00907" w:rsidP="00C00907">
      <w:pPr>
        <w:rPr>
          <w:sz w:val="24"/>
          <w:szCs w:val="24"/>
        </w:rPr>
      </w:pPr>
    </w:p>
    <w:p w14:paraId="07C7204B" w14:textId="77777777" w:rsidR="00C00907" w:rsidRPr="00C00907" w:rsidRDefault="00C00907" w:rsidP="00C00907">
      <w:pPr>
        <w:rPr>
          <w:sz w:val="24"/>
          <w:szCs w:val="24"/>
        </w:rPr>
      </w:pPr>
      <w:r w:rsidRPr="00C00907">
        <w:rPr>
          <w:sz w:val="24"/>
          <w:szCs w:val="24"/>
        </w:rPr>
        <w:t>Цель классификации. Классификация пожароопасных зон. Методы определения классификационных показателей пожароопасной зоны. Классификация взрывоопасных зон. Методы определения классификационных показателей взрывоопасной зоны.</w:t>
      </w:r>
    </w:p>
    <w:p w14:paraId="7D2E87E0" w14:textId="77777777" w:rsidR="00C00907" w:rsidRPr="00C00907" w:rsidRDefault="00C00907" w:rsidP="00C00907">
      <w:pPr>
        <w:rPr>
          <w:sz w:val="24"/>
          <w:szCs w:val="24"/>
        </w:rPr>
      </w:pPr>
    </w:p>
    <w:p w14:paraId="7D1FAA23" w14:textId="77777777" w:rsidR="00C00907" w:rsidRPr="00C00907" w:rsidRDefault="00C00907" w:rsidP="00C00907">
      <w:pPr>
        <w:pStyle w:val="1"/>
        <w:rPr>
          <w:sz w:val="24"/>
          <w:szCs w:val="24"/>
        </w:rPr>
      </w:pPr>
      <w:bookmarkStart w:id="21" w:name="sub_21022"/>
      <w:r w:rsidRPr="00C00907">
        <w:rPr>
          <w:sz w:val="24"/>
          <w:szCs w:val="24"/>
        </w:rPr>
        <w:t>Тема 3.5. Общие требования пожарной безопасности к производственным объектам</w:t>
      </w:r>
    </w:p>
    <w:bookmarkEnd w:id="21"/>
    <w:p w14:paraId="42CEF408" w14:textId="77777777" w:rsidR="00C00907" w:rsidRPr="00C00907" w:rsidRDefault="00C00907" w:rsidP="00C00907">
      <w:pPr>
        <w:rPr>
          <w:sz w:val="24"/>
          <w:szCs w:val="24"/>
        </w:rPr>
      </w:pPr>
    </w:p>
    <w:p w14:paraId="18749F5D" w14:textId="77777777" w:rsidR="00C00907" w:rsidRPr="00C00907" w:rsidRDefault="00C00907" w:rsidP="00C00907">
      <w:pPr>
        <w:rPr>
          <w:sz w:val="24"/>
          <w:szCs w:val="24"/>
        </w:rPr>
      </w:pPr>
      <w:r w:rsidRPr="00C00907">
        <w:rPr>
          <w:sz w:val="24"/>
          <w:szCs w:val="24"/>
        </w:rPr>
        <w:t>Требования к документации на производственные объекты, в том числе на здания, сооружения и технологические процессы. Нормативные значения пожарного риска для производственных объектов. Требования пожарной безопасности к технологическому оборудованию с обращением пожароопасных, взрывопожароопасных и взрывоопасных технологических сред. Определение расчетных величин пожарного риска на производственных объектах. Последовательность оценки пожарного риска на производственном объекте. Анализ пожарной опасности производственных объектов. Оценка пожарного риска на производственном объекте. Индивидуальный пожарный ри</w:t>
      </w:r>
      <w:proofErr w:type="gramStart"/>
      <w:r w:rsidRPr="00C00907">
        <w:rPr>
          <w:sz w:val="24"/>
          <w:szCs w:val="24"/>
        </w:rPr>
        <w:t>ск в зд</w:t>
      </w:r>
      <w:proofErr w:type="gramEnd"/>
      <w:r w:rsidRPr="00C00907">
        <w:rPr>
          <w:sz w:val="24"/>
          <w:szCs w:val="24"/>
        </w:rPr>
        <w:t>аниях и на территории объекта. Индивидуальный и социальный пожарный риск в селитебной зоне вблизи объекта.</w:t>
      </w:r>
    </w:p>
    <w:p w14:paraId="4D127F10" w14:textId="77777777" w:rsidR="00C00907" w:rsidRPr="00C00907" w:rsidRDefault="00C00907" w:rsidP="00C00907">
      <w:pPr>
        <w:rPr>
          <w:sz w:val="24"/>
          <w:szCs w:val="24"/>
        </w:rPr>
      </w:pPr>
    </w:p>
    <w:p w14:paraId="59A15F34" w14:textId="77777777" w:rsidR="00C00907" w:rsidRPr="00C00907" w:rsidRDefault="00C00907" w:rsidP="00C00907">
      <w:pPr>
        <w:pStyle w:val="1"/>
        <w:rPr>
          <w:sz w:val="24"/>
          <w:szCs w:val="24"/>
        </w:rPr>
      </w:pPr>
      <w:bookmarkStart w:id="22" w:name="sub_21023"/>
      <w:r w:rsidRPr="00C00907">
        <w:rPr>
          <w:sz w:val="24"/>
          <w:szCs w:val="24"/>
        </w:rPr>
        <w:t>Тема 3.6. Требования пожарной безопасности к электроснабжению и электрооборудованию зданий, сооружений</w:t>
      </w:r>
    </w:p>
    <w:bookmarkEnd w:id="22"/>
    <w:p w14:paraId="1ECE384B" w14:textId="77777777" w:rsidR="00C00907" w:rsidRPr="00C00907" w:rsidRDefault="00C00907" w:rsidP="00C00907">
      <w:pPr>
        <w:rPr>
          <w:sz w:val="24"/>
          <w:szCs w:val="24"/>
        </w:rPr>
      </w:pPr>
    </w:p>
    <w:p w14:paraId="68524606" w14:textId="77777777" w:rsidR="00C00907" w:rsidRPr="00C00907" w:rsidRDefault="00C00907" w:rsidP="00C00907">
      <w:pPr>
        <w:rPr>
          <w:sz w:val="24"/>
          <w:szCs w:val="24"/>
        </w:rPr>
      </w:pPr>
      <w:r w:rsidRPr="00C00907">
        <w:rPr>
          <w:sz w:val="24"/>
          <w:szCs w:val="24"/>
        </w:rPr>
        <w:t>Классификация электрооборудования по взрывопожарной и пожарной опасности. Требования к информации о пожарной опасности электротехнической продукции. Требования пожарной безопасности к электроустановкам зданий и сооружений, порядок их аварийного отключения. Правила пожарной безопасности при работе с электрооборудованием. Требования к кабельным линиям и электропроводке систем противопожарной защиты. Требования к кабельным линиям по сохранению работоспособности в условиях пожара. Требования к энергоснабжению систем противопожарной защиты, установленных в зданиях класса функциональной пожарной опасности Ф1-Ф5.</w:t>
      </w:r>
    </w:p>
    <w:p w14:paraId="37553789" w14:textId="77777777" w:rsidR="00C00907" w:rsidRPr="00C00907" w:rsidRDefault="00C00907" w:rsidP="00C00907">
      <w:pPr>
        <w:rPr>
          <w:sz w:val="24"/>
          <w:szCs w:val="24"/>
        </w:rPr>
      </w:pPr>
    </w:p>
    <w:p w14:paraId="5B405710" w14:textId="77777777" w:rsidR="00C00907" w:rsidRPr="00C00907" w:rsidRDefault="00C00907" w:rsidP="00C00907">
      <w:pPr>
        <w:pStyle w:val="1"/>
        <w:rPr>
          <w:sz w:val="24"/>
          <w:szCs w:val="24"/>
        </w:rPr>
      </w:pPr>
      <w:bookmarkStart w:id="23" w:name="sub_21024"/>
      <w:r w:rsidRPr="00C00907">
        <w:rPr>
          <w:sz w:val="24"/>
          <w:szCs w:val="24"/>
        </w:rPr>
        <w:t xml:space="preserve">Тема 3.7. </w:t>
      </w:r>
      <w:proofErr w:type="spellStart"/>
      <w:r w:rsidRPr="00C00907">
        <w:rPr>
          <w:sz w:val="24"/>
          <w:szCs w:val="24"/>
        </w:rPr>
        <w:t>Молниезащита</w:t>
      </w:r>
      <w:proofErr w:type="spellEnd"/>
      <w:r w:rsidRPr="00C00907">
        <w:rPr>
          <w:sz w:val="24"/>
          <w:szCs w:val="24"/>
        </w:rPr>
        <w:t xml:space="preserve"> зданий и сооружений</w:t>
      </w:r>
    </w:p>
    <w:bookmarkEnd w:id="23"/>
    <w:p w14:paraId="4E58E7EA" w14:textId="77777777" w:rsidR="00C00907" w:rsidRPr="00C00907" w:rsidRDefault="00C00907" w:rsidP="00C00907">
      <w:pPr>
        <w:rPr>
          <w:sz w:val="24"/>
          <w:szCs w:val="24"/>
        </w:rPr>
      </w:pPr>
    </w:p>
    <w:p w14:paraId="43C5D373" w14:textId="77777777" w:rsidR="00C00907" w:rsidRPr="00C00907" w:rsidRDefault="00C00907" w:rsidP="00C00907">
      <w:pPr>
        <w:rPr>
          <w:sz w:val="24"/>
          <w:szCs w:val="24"/>
        </w:rPr>
      </w:pPr>
      <w:r w:rsidRPr="00C00907">
        <w:rPr>
          <w:sz w:val="24"/>
          <w:szCs w:val="24"/>
        </w:rPr>
        <w:t xml:space="preserve">Категории </w:t>
      </w:r>
      <w:proofErr w:type="spellStart"/>
      <w:r w:rsidRPr="00C00907">
        <w:rPr>
          <w:sz w:val="24"/>
          <w:szCs w:val="24"/>
        </w:rPr>
        <w:t>молниезащиты</w:t>
      </w:r>
      <w:proofErr w:type="spellEnd"/>
      <w:r w:rsidRPr="00C00907">
        <w:rPr>
          <w:sz w:val="24"/>
          <w:szCs w:val="24"/>
        </w:rPr>
        <w:t xml:space="preserve">. Защита зданий и сооружений от прямых ударов молнии и от ее вторичных проявлений. Требования к внутренней системе </w:t>
      </w:r>
      <w:proofErr w:type="spellStart"/>
      <w:r w:rsidRPr="00C00907">
        <w:rPr>
          <w:sz w:val="24"/>
          <w:szCs w:val="24"/>
        </w:rPr>
        <w:t>молниезащиты</w:t>
      </w:r>
      <w:proofErr w:type="spellEnd"/>
      <w:r w:rsidRPr="00C00907">
        <w:rPr>
          <w:sz w:val="24"/>
          <w:szCs w:val="24"/>
        </w:rPr>
        <w:t>. Защита от статического электричества. Средства коллективной и индивидуальной защиты.</w:t>
      </w:r>
    </w:p>
    <w:p w14:paraId="174DBBA5" w14:textId="77777777" w:rsidR="00C00907" w:rsidRPr="00C00907" w:rsidRDefault="00C00907" w:rsidP="00C00907">
      <w:pPr>
        <w:rPr>
          <w:sz w:val="24"/>
          <w:szCs w:val="24"/>
        </w:rPr>
      </w:pPr>
    </w:p>
    <w:p w14:paraId="1C246CC1" w14:textId="77777777" w:rsidR="00C00907" w:rsidRPr="00C00907" w:rsidRDefault="00C00907" w:rsidP="00C00907">
      <w:pPr>
        <w:pStyle w:val="1"/>
        <w:rPr>
          <w:sz w:val="24"/>
          <w:szCs w:val="24"/>
        </w:rPr>
      </w:pPr>
      <w:bookmarkStart w:id="24" w:name="sub_21025"/>
      <w:r w:rsidRPr="00C00907">
        <w:rPr>
          <w:sz w:val="24"/>
          <w:szCs w:val="24"/>
        </w:rPr>
        <w:t>Тема 3.8. Требования пожарной безопасности к инженерному оборудованию зданий и сооружений</w:t>
      </w:r>
    </w:p>
    <w:bookmarkEnd w:id="24"/>
    <w:p w14:paraId="3C6CEA5A" w14:textId="77777777" w:rsidR="00C00907" w:rsidRPr="00C00907" w:rsidRDefault="00C00907" w:rsidP="00C00907">
      <w:pPr>
        <w:rPr>
          <w:sz w:val="24"/>
          <w:szCs w:val="24"/>
        </w:rPr>
      </w:pPr>
    </w:p>
    <w:p w14:paraId="3967480D" w14:textId="77777777" w:rsidR="00C00907" w:rsidRPr="00C00907" w:rsidRDefault="00C00907" w:rsidP="00C00907">
      <w:pPr>
        <w:rPr>
          <w:sz w:val="24"/>
          <w:szCs w:val="24"/>
        </w:rPr>
      </w:pPr>
      <w:r w:rsidRPr="00C00907">
        <w:rPr>
          <w:sz w:val="24"/>
          <w:szCs w:val="24"/>
        </w:rPr>
        <w:t xml:space="preserve">Требования пожарной безопасности к конструкциям и оборудованию вентиляционных систем, систем кондиционирования и </w:t>
      </w:r>
      <w:proofErr w:type="spellStart"/>
      <w:r w:rsidRPr="00C00907">
        <w:rPr>
          <w:sz w:val="24"/>
          <w:szCs w:val="24"/>
        </w:rPr>
        <w:t>противодымной</w:t>
      </w:r>
      <w:proofErr w:type="spellEnd"/>
      <w:r w:rsidRPr="00C00907">
        <w:rPr>
          <w:sz w:val="24"/>
          <w:szCs w:val="24"/>
        </w:rPr>
        <w:t xml:space="preserve"> защиты. Требования к системам вентиляции и </w:t>
      </w:r>
      <w:proofErr w:type="spellStart"/>
      <w:r w:rsidRPr="00C00907">
        <w:rPr>
          <w:sz w:val="24"/>
          <w:szCs w:val="24"/>
        </w:rPr>
        <w:lastRenderedPageBreak/>
        <w:t>противодымной</w:t>
      </w:r>
      <w:proofErr w:type="spellEnd"/>
      <w:r w:rsidRPr="00C00907">
        <w:rPr>
          <w:sz w:val="24"/>
          <w:szCs w:val="24"/>
        </w:rPr>
        <w:t xml:space="preserve"> защиты. Устройство аварийных систем вентиляции. Порядок аварийного отключения систем отопления и вентиляции.</w:t>
      </w:r>
    </w:p>
    <w:p w14:paraId="4A43EDE5" w14:textId="77777777" w:rsidR="00C00907" w:rsidRPr="00C00907" w:rsidRDefault="00C00907" w:rsidP="00C00907">
      <w:pPr>
        <w:rPr>
          <w:sz w:val="24"/>
          <w:szCs w:val="24"/>
        </w:rPr>
      </w:pPr>
      <w:r w:rsidRPr="00C00907">
        <w:rPr>
          <w:sz w:val="24"/>
          <w:szCs w:val="24"/>
        </w:rPr>
        <w:t xml:space="preserve">Требования пожарной безопасности к конструкциям и оборудованию систем </w:t>
      </w:r>
      <w:proofErr w:type="spellStart"/>
      <w:r w:rsidRPr="00C00907">
        <w:rPr>
          <w:sz w:val="24"/>
          <w:szCs w:val="24"/>
        </w:rPr>
        <w:t>мусороудаления</w:t>
      </w:r>
      <w:proofErr w:type="spellEnd"/>
      <w:r w:rsidRPr="00C00907">
        <w:rPr>
          <w:sz w:val="24"/>
          <w:szCs w:val="24"/>
        </w:rPr>
        <w:t xml:space="preserve">. Общие требования к ограничению распространения пожара и к объемно-планировочным и конструктивным решениям систем </w:t>
      </w:r>
      <w:proofErr w:type="spellStart"/>
      <w:r w:rsidRPr="00C00907">
        <w:rPr>
          <w:sz w:val="24"/>
          <w:szCs w:val="24"/>
        </w:rPr>
        <w:t>мусороудаления</w:t>
      </w:r>
      <w:proofErr w:type="spellEnd"/>
      <w:r w:rsidRPr="00C00907">
        <w:rPr>
          <w:sz w:val="24"/>
          <w:szCs w:val="24"/>
        </w:rPr>
        <w:t xml:space="preserve">. Системы </w:t>
      </w:r>
      <w:proofErr w:type="spellStart"/>
      <w:r w:rsidRPr="00C00907">
        <w:rPr>
          <w:sz w:val="24"/>
          <w:szCs w:val="24"/>
        </w:rPr>
        <w:t>мусороудаления</w:t>
      </w:r>
      <w:proofErr w:type="spellEnd"/>
      <w:r w:rsidRPr="00C00907">
        <w:rPr>
          <w:sz w:val="24"/>
          <w:szCs w:val="24"/>
        </w:rPr>
        <w:t xml:space="preserve"> для зданий, не оборудованных мусоропроводами (</w:t>
      </w:r>
      <w:proofErr w:type="spellStart"/>
      <w:r w:rsidRPr="00C00907">
        <w:rPr>
          <w:sz w:val="24"/>
          <w:szCs w:val="24"/>
        </w:rPr>
        <w:t>мусоросборные</w:t>
      </w:r>
      <w:proofErr w:type="spellEnd"/>
      <w:r w:rsidRPr="00C00907">
        <w:rPr>
          <w:sz w:val="24"/>
          <w:szCs w:val="24"/>
        </w:rPr>
        <w:t xml:space="preserve"> камеры, хозяйственные площадки).</w:t>
      </w:r>
    </w:p>
    <w:p w14:paraId="2B0A357F" w14:textId="77777777" w:rsidR="00C00907" w:rsidRPr="00C00907" w:rsidRDefault="00C00907" w:rsidP="00C00907">
      <w:pPr>
        <w:rPr>
          <w:sz w:val="24"/>
          <w:szCs w:val="24"/>
        </w:rPr>
      </w:pPr>
      <w:r w:rsidRPr="00C00907">
        <w:rPr>
          <w:sz w:val="24"/>
          <w:szCs w:val="24"/>
        </w:rPr>
        <w:t xml:space="preserve">Требования пожарной безопасности к пассажирским, грузовым лифтам, эскалаторам, </w:t>
      </w:r>
      <w:proofErr w:type="spellStart"/>
      <w:r w:rsidRPr="00C00907">
        <w:rPr>
          <w:sz w:val="24"/>
          <w:szCs w:val="24"/>
        </w:rPr>
        <w:t>траволаторам</w:t>
      </w:r>
      <w:proofErr w:type="spellEnd"/>
      <w:r w:rsidRPr="00C00907">
        <w:rPr>
          <w:sz w:val="24"/>
          <w:szCs w:val="24"/>
        </w:rPr>
        <w:t>. Требования пожарной безопасности к пассажирским лифтам, имеющим режим работы "перевозка пожарных подразделений". Работа лифтов в режиме "пожарная опасность". Электрооборудование лифтов (подъемников), устанавливаемых в зданиях класса функциональной пожарной опасности Ф1-Ф5. Требования безопасности к лифтам, предназначенным для инвалидов.</w:t>
      </w:r>
    </w:p>
    <w:p w14:paraId="41B311AB" w14:textId="77777777" w:rsidR="00C00907" w:rsidRPr="00C00907" w:rsidRDefault="00C00907" w:rsidP="00C00907">
      <w:pPr>
        <w:rPr>
          <w:sz w:val="24"/>
          <w:szCs w:val="24"/>
        </w:rPr>
      </w:pPr>
    </w:p>
    <w:p w14:paraId="0DB9A05F" w14:textId="77777777" w:rsidR="00C00907" w:rsidRPr="00C00907" w:rsidRDefault="00C00907" w:rsidP="00C00907">
      <w:pPr>
        <w:pStyle w:val="1"/>
        <w:rPr>
          <w:sz w:val="24"/>
          <w:szCs w:val="24"/>
        </w:rPr>
      </w:pPr>
      <w:bookmarkStart w:id="25" w:name="sub_21026"/>
      <w:r w:rsidRPr="00C00907">
        <w:rPr>
          <w:sz w:val="24"/>
          <w:szCs w:val="24"/>
        </w:rPr>
        <w:t>Тема 3.9. Требования пожарной безопасности к проходам, проездам и подъездам зданий и сооружений</w:t>
      </w:r>
    </w:p>
    <w:bookmarkEnd w:id="25"/>
    <w:p w14:paraId="254A086C" w14:textId="77777777" w:rsidR="00C00907" w:rsidRPr="00C00907" w:rsidRDefault="00C00907" w:rsidP="00C00907">
      <w:pPr>
        <w:rPr>
          <w:sz w:val="24"/>
          <w:szCs w:val="24"/>
        </w:rPr>
      </w:pPr>
    </w:p>
    <w:p w14:paraId="2431DBA5" w14:textId="77777777" w:rsidR="00C00907" w:rsidRPr="00C00907" w:rsidRDefault="00C00907" w:rsidP="00C00907">
      <w:pPr>
        <w:rPr>
          <w:sz w:val="24"/>
          <w:szCs w:val="24"/>
        </w:rPr>
      </w:pPr>
      <w:r w:rsidRPr="00C00907">
        <w:rPr>
          <w:sz w:val="24"/>
          <w:szCs w:val="24"/>
        </w:rPr>
        <w:t>Разработка и реализация органами государственной власти, органами местного самоуправления мер пожарной безопасности для населенных пунктов и территорий административных образований. Требования к обеспечению возможности проезда и подъезда пожарной техники, безопасности доступа личного состава подразделений пожарной охраны и подачи средств пожаротушения к очагу пожара, параметрам систем пожаротушения, в том числе наружного и внутреннего противопожарного водоснабжения. Требования к устройству проездов и подъездов для пожарной техники к зданиям и сооружениям класса функциональной пожарной опасности Ф1-Ф5. Общие требования к расстановке мобильной пожарной техники, пожарных подъемных механизмов на территории.</w:t>
      </w:r>
    </w:p>
    <w:p w14:paraId="27C41C90" w14:textId="77777777" w:rsidR="00C00907" w:rsidRPr="00C00907" w:rsidRDefault="00C00907" w:rsidP="00C00907">
      <w:pPr>
        <w:rPr>
          <w:sz w:val="24"/>
          <w:szCs w:val="24"/>
        </w:rPr>
      </w:pPr>
    </w:p>
    <w:p w14:paraId="29888F10" w14:textId="77777777" w:rsidR="00C00907" w:rsidRPr="00C00907" w:rsidRDefault="00C00907" w:rsidP="00C00907">
      <w:pPr>
        <w:pStyle w:val="1"/>
        <w:rPr>
          <w:sz w:val="24"/>
          <w:szCs w:val="24"/>
        </w:rPr>
      </w:pPr>
      <w:bookmarkStart w:id="26" w:name="sub_21027"/>
      <w:r w:rsidRPr="00C00907">
        <w:rPr>
          <w:sz w:val="24"/>
          <w:szCs w:val="24"/>
        </w:rPr>
        <w:t>Тема 3.10. Требования к противопожарным расстояниям между зданиями и сооружениями</w:t>
      </w:r>
    </w:p>
    <w:bookmarkEnd w:id="26"/>
    <w:p w14:paraId="76E52EFA" w14:textId="77777777" w:rsidR="00C00907" w:rsidRPr="00C00907" w:rsidRDefault="00C00907" w:rsidP="00C00907">
      <w:pPr>
        <w:rPr>
          <w:sz w:val="24"/>
          <w:szCs w:val="24"/>
        </w:rPr>
      </w:pPr>
    </w:p>
    <w:p w14:paraId="514828AD" w14:textId="77777777" w:rsidR="00C00907" w:rsidRPr="00C00907" w:rsidRDefault="00C00907" w:rsidP="00C00907">
      <w:pPr>
        <w:rPr>
          <w:sz w:val="24"/>
          <w:szCs w:val="24"/>
        </w:rPr>
      </w:pPr>
      <w:r w:rsidRPr="00C00907">
        <w:rPr>
          <w:sz w:val="24"/>
          <w:szCs w:val="24"/>
        </w:rPr>
        <w:t xml:space="preserve">Противопожарные расстояния между зданиями, сооружениями и лесничествами (лесопарками). Противопожарные расстояния от зданий и сооружений складов нефти и нефтепродуктов до граничащих с ними объектов защиты. Противопожарные расстояния от зданий и сооружений автозаправочных станций до граничащих с ними объектов защиты. Противопожарные расстояния от резервуаров сжиженных углеводородных газов до зданий и сооружений. Противопожарные расстояния от газопроводов, нефтепроводов, нефтепродуктопроводов, </w:t>
      </w:r>
      <w:proofErr w:type="spellStart"/>
      <w:r w:rsidRPr="00C00907">
        <w:rPr>
          <w:sz w:val="24"/>
          <w:szCs w:val="24"/>
        </w:rPr>
        <w:t>конденсатопроводов</w:t>
      </w:r>
      <w:proofErr w:type="spellEnd"/>
      <w:r w:rsidRPr="00C00907">
        <w:rPr>
          <w:sz w:val="24"/>
          <w:szCs w:val="24"/>
        </w:rPr>
        <w:t xml:space="preserve"> до соседних объектов защиты. Противопожарные расстояния от автомобильных стоянок до граничащих с ними объектов защиты.</w:t>
      </w:r>
    </w:p>
    <w:p w14:paraId="584D586D" w14:textId="77777777" w:rsidR="00C00907" w:rsidRPr="00C00907" w:rsidRDefault="00C00907" w:rsidP="00C00907">
      <w:pPr>
        <w:rPr>
          <w:sz w:val="24"/>
          <w:szCs w:val="24"/>
        </w:rPr>
      </w:pPr>
    </w:p>
    <w:p w14:paraId="2A4636CC" w14:textId="77777777" w:rsidR="00C00907" w:rsidRPr="00C00907" w:rsidRDefault="00C00907" w:rsidP="00C00907">
      <w:pPr>
        <w:pStyle w:val="1"/>
        <w:rPr>
          <w:sz w:val="24"/>
          <w:szCs w:val="24"/>
        </w:rPr>
      </w:pPr>
      <w:bookmarkStart w:id="27" w:name="sub_21028"/>
      <w:r w:rsidRPr="00C00907">
        <w:rPr>
          <w:sz w:val="24"/>
          <w:szCs w:val="24"/>
        </w:rPr>
        <w:t>Тема 3.11. Обеспечение деятельности подразделений пожарной охраны</w:t>
      </w:r>
    </w:p>
    <w:bookmarkEnd w:id="27"/>
    <w:p w14:paraId="62B10AD9" w14:textId="77777777" w:rsidR="00C00907" w:rsidRPr="00C00907" w:rsidRDefault="00C00907" w:rsidP="00C00907">
      <w:pPr>
        <w:rPr>
          <w:sz w:val="24"/>
          <w:szCs w:val="24"/>
        </w:rPr>
      </w:pPr>
    </w:p>
    <w:p w14:paraId="3CF9FF66" w14:textId="77777777" w:rsidR="00C00907" w:rsidRPr="00C00907" w:rsidRDefault="00C00907" w:rsidP="00C00907">
      <w:pPr>
        <w:rPr>
          <w:sz w:val="24"/>
          <w:szCs w:val="24"/>
        </w:rPr>
      </w:pPr>
      <w:r w:rsidRPr="00C00907">
        <w:rPr>
          <w:sz w:val="24"/>
          <w:szCs w:val="24"/>
        </w:rPr>
        <w:t xml:space="preserve">Требования к обеспечению деятельности пожарных подразделений. Средства подъема личного состава подразделений пожарной охраны и пожарной техники на этажи и на кровлю зданий и сооружений. Устройство противопожарного водопровода, </w:t>
      </w:r>
      <w:proofErr w:type="spellStart"/>
      <w:r w:rsidRPr="00C00907">
        <w:rPr>
          <w:sz w:val="24"/>
          <w:szCs w:val="24"/>
        </w:rPr>
        <w:t>сухотрубов</w:t>
      </w:r>
      <w:proofErr w:type="spellEnd"/>
      <w:r w:rsidRPr="00C00907">
        <w:rPr>
          <w:sz w:val="24"/>
          <w:szCs w:val="24"/>
        </w:rPr>
        <w:t>, пожарных емкостей (резервуаров), автономных модулей пожаротушения на этажах зданий, сооружений.</w:t>
      </w:r>
    </w:p>
    <w:p w14:paraId="5DC7BA5A" w14:textId="77777777" w:rsidR="00C00907" w:rsidRPr="00C00907" w:rsidRDefault="00C00907" w:rsidP="00C00907">
      <w:pPr>
        <w:rPr>
          <w:sz w:val="24"/>
          <w:szCs w:val="24"/>
        </w:rPr>
      </w:pPr>
    </w:p>
    <w:p w14:paraId="524507C7" w14:textId="77777777" w:rsidR="00C00907" w:rsidRPr="00C00907" w:rsidRDefault="00C00907" w:rsidP="00C00907">
      <w:pPr>
        <w:pStyle w:val="1"/>
        <w:rPr>
          <w:sz w:val="24"/>
          <w:szCs w:val="24"/>
        </w:rPr>
      </w:pPr>
      <w:bookmarkStart w:id="28" w:name="sub_21029"/>
      <w:r w:rsidRPr="00C00907">
        <w:rPr>
          <w:sz w:val="24"/>
          <w:szCs w:val="24"/>
        </w:rPr>
        <w:t>Тема 3.12. Требования пожарной безопасности к системам теплоснабжения и отопления</w:t>
      </w:r>
    </w:p>
    <w:bookmarkEnd w:id="28"/>
    <w:p w14:paraId="3D484B83" w14:textId="77777777" w:rsidR="00C00907" w:rsidRPr="00C00907" w:rsidRDefault="00C00907" w:rsidP="00C00907">
      <w:pPr>
        <w:rPr>
          <w:sz w:val="24"/>
          <w:szCs w:val="24"/>
        </w:rPr>
      </w:pPr>
    </w:p>
    <w:p w14:paraId="1985C1D9" w14:textId="77777777" w:rsidR="00C00907" w:rsidRPr="00C00907" w:rsidRDefault="00C00907" w:rsidP="00C00907">
      <w:pPr>
        <w:rPr>
          <w:sz w:val="24"/>
          <w:szCs w:val="24"/>
        </w:rPr>
      </w:pPr>
      <w:r w:rsidRPr="00C00907">
        <w:rPr>
          <w:sz w:val="24"/>
          <w:szCs w:val="24"/>
        </w:rPr>
        <w:t xml:space="preserve">Требования к системам теплоснабжения и отопления. Применение </w:t>
      </w:r>
      <w:proofErr w:type="spellStart"/>
      <w:r w:rsidRPr="00C00907">
        <w:rPr>
          <w:sz w:val="24"/>
          <w:szCs w:val="24"/>
        </w:rPr>
        <w:t>теплогенераторов</w:t>
      </w:r>
      <w:proofErr w:type="spellEnd"/>
      <w:r w:rsidRPr="00C00907">
        <w:rPr>
          <w:sz w:val="24"/>
          <w:szCs w:val="24"/>
        </w:rPr>
        <w:t>, печного отопления в зданиях класса функциональной пожарной опасности Ф1-Ф5.</w:t>
      </w:r>
    </w:p>
    <w:p w14:paraId="3B6A72D5" w14:textId="77777777" w:rsidR="00C00907" w:rsidRPr="00C00907" w:rsidRDefault="00C00907" w:rsidP="00C00907">
      <w:pPr>
        <w:rPr>
          <w:sz w:val="24"/>
          <w:szCs w:val="24"/>
        </w:rPr>
      </w:pPr>
    </w:p>
    <w:p w14:paraId="7DC4166A" w14:textId="77777777" w:rsidR="00C00907" w:rsidRPr="00C00907" w:rsidRDefault="00C00907" w:rsidP="00C00907">
      <w:pPr>
        <w:pStyle w:val="1"/>
        <w:rPr>
          <w:sz w:val="24"/>
          <w:szCs w:val="24"/>
        </w:rPr>
      </w:pPr>
      <w:bookmarkStart w:id="29" w:name="sub_21030"/>
      <w:r w:rsidRPr="00C00907">
        <w:rPr>
          <w:sz w:val="24"/>
          <w:szCs w:val="24"/>
        </w:rPr>
        <w:t>Тема 3.13. Требования правил противопожарного режима к пожароопасным работам</w:t>
      </w:r>
    </w:p>
    <w:bookmarkEnd w:id="29"/>
    <w:p w14:paraId="669CD3D2" w14:textId="77777777" w:rsidR="00C00907" w:rsidRPr="00C00907" w:rsidRDefault="00C00907" w:rsidP="00C00907">
      <w:pPr>
        <w:rPr>
          <w:sz w:val="24"/>
          <w:szCs w:val="24"/>
        </w:rPr>
      </w:pPr>
    </w:p>
    <w:p w14:paraId="29770E1C" w14:textId="77777777" w:rsidR="00C00907" w:rsidRPr="00C00907" w:rsidRDefault="00C00907" w:rsidP="00C00907">
      <w:pPr>
        <w:rPr>
          <w:sz w:val="24"/>
          <w:szCs w:val="24"/>
        </w:rPr>
      </w:pPr>
      <w:r w:rsidRPr="00C00907">
        <w:rPr>
          <w:sz w:val="24"/>
          <w:szCs w:val="24"/>
        </w:rPr>
        <w:t xml:space="preserve">Виды пожароопасных работ. Общие требования пожарной безопасности при проведении </w:t>
      </w:r>
      <w:r w:rsidRPr="00C00907">
        <w:rPr>
          <w:sz w:val="24"/>
          <w:szCs w:val="24"/>
        </w:rPr>
        <w:lastRenderedPageBreak/>
        <w:t>пожароопасных работ.</w:t>
      </w:r>
    </w:p>
    <w:p w14:paraId="57651473" w14:textId="7C0DED30" w:rsidR="00C00907" w:rsidRPr="00C00907" w:rsidRDefault="00C00907" w:rsidP="00C00907">
      <w:pPr>
        <w:rPr>
          <w:sz w:val="24"/>
          <w:szCs w:val="24"/>
        </w:rPr>
      </w:pPr>
      <w:r w:rsidRPr="00C00907">
        <w:rPr>
          <w:sz w:val="24"/>
          <w:szCs w:val="24"/>
        </w:rPr>
        <w:t>Виды и характеристика огневых работ. Порядок оформления наряда-допуска на проведение огневых работ. Требования пожарной безопасности к местам и помещениям проведения огневых работ. Организация постоянных и временных постов проведения огневых работ, основные требования.</w:t>
      </w:r>
    </w:p>
    <w:p w14:paraId="5BCE562B" w14:textId="77777777" w:rsidR="00C00907" w:rsidRPr="00C00907" w:rsidRDefault="00C00907" w:rsidP="00C00907">
      <w:pPr>
        <w:rPr>
          <w:sz w:val="24"/>
          <w:szCs w:val="24"/>
        </w:rPr>
      </w:pPr>
      <w:r w:rsidRPr="00C00907">
        <w:rPr>
          <w:sz w:val="24"/>
          <w:szCs w:val="24"/>
        </w:rPr>
        <w:t>Пожарная безопасность при проведении резательных работ. Меры пожарной безопасности при проведении резательных работ. Организация рабочего места при проведении работ.</w:t>
      </w:r>
    </w:p>
    <w:p w14:paraId="15CC9A06" w14:textId="77777777" w:rsidR="00C00907" w:rsidRPr="00C00907" w:rsidRDefault="00C00907" w:rsidP="00C00907">
      <w:pPr>
        <w:rPr>
          <w:sz w:val="24"/>
          <w:szCs w:val="24"/>
        </w:rPr>
      </w:pPr>
      <w:r w:rsidRPr="00C00907">
        <w:rPr>
          <w:sz w:val="24"/>
          <w:szCs w:val="24"/>
        </w:rPr>
        <w:t>Пожарная безопасность при проведении паяльных работ. Меры пожарной безопасности при проведении паяльных работ. Организация рабочих мест при проведении паяльных работ.</w:t>
      </w:r>
    </w:p>
    <w:p w14:paraId="653D88F5" w14:textId="77777777" w:rsidR="00C00907" w:rsidRPr="00C00907" w:rsidRDefault="00C00907" w:rsidP="00C00907">
      <w:pPr>
        <w:rPr>
          <w:sz w:val="24"/>
          <w:szCs w:val="24"/>
        </w:rPr>
      </w:pPr>
      <w:r w:rsidRPr="00C00907">
        <w:rPr>
          <w:sz w:val="24"/>
          <w:szCs w:val="24"/>
        </w:rPr>
        <w:t>Пожарная безопасность при проведении газосварочных и электросварочных работ. Пожарная опасность газов, применяемых при проведении газосварочных и электросварочных работ. Особенности обращения с баллонами для сжатых и сжиженных газов. Правила пожарной безопасности при транспортировке, хранении и применении карбида кальция. Требование пожарной безопасности к хранению и использованию ацетиленовых аппаратов и баллонов с газами, защита их от открытого огня и других тепловых источников. Требования пожарной безопасности к техническому обслуживанию, ремонту и эксплуатации электросварочных аппаратов.</w:t>
      </w:r>
    </w:p>
    <w:p w14:paraId="04BC025D" w14:textId="77777777" w:rsidR="00C00907" w:rsidRPr="00C00907" w:rsidRDefault="00C00907" w:rsidP="00C00907">
      <w:pPr>
        <w:rPr>
          <w:sz w:val="24"/>
          <w:szCs w:val="24"/>
        </w:rPr>
      </w:pPr>
      <w:r w:rsidRPr="00C00907">
        <w:rPr>
          <w:sz w:val="24"/>
          <w:szCs w:val="24"/>
        </w:rPr>
        <w:t>Требования пожарной безопасности при проведении огневых работ на взрывопожароопасных объектах и производствах. Проведение огневых работ на установках, находящихся под давлением, на емкостях из-под легковоспламеняющихся жидкостей и горючих жидкостей. Порядок проведения огневых работ в зданиях, сооружениях и помещениях в зависимости от их категории по пожарной и взрывопожарной опасности.</w:t>
      </w:r>
    </w:p>
    <w:p w14:paraId="3BB357B7" w14:textId="77777777" w:rsidR="00C00907" w:rsidRPr="00C00907" w:rsidRDefault="00C00907" w:rsidP="00C00907">
      <w:pPr>
        <w:rPr>
          <w:sz w:val="24"/>
          <w:szCs w:val="24"/>
        </w:rPr>
      </w:pPr>
    </w:p>
    <w:p w14:paraId="6A38EE94" w14:textId="77777777" w:rsidR="00C00907" w:rsidRPr="00C00907" w:rsidRDefault="00C00907" w:rsidP="00C00907">
      <w:pPr>
        <w:pStyle w:val="1"/>
        <w:rPr>
          <w:sz w:val="24"/>
          <w:szCs w:val="24"/>
        </w:rPr>
      </w:pPr>
      <w:bookmarkStart w:id="30" w:name="sub_21031"/>
      <w:r w:rsidRPr="00C00907">
        <w:rPr>
          <w:sz w:val="24"/>
          <w:szCs w:val="24"/>
        </w:rPr>
        <w:t>Тема 3.14. Обеспечение пожарной безопасности многофункциональных зданий</w:t>
      </w:r>
    </w:p>
    <w:bookmarkEnd w:id="30"/>
    <w:p w14:paraId="2525A192" w14:textId="77777777" w:rsidR="00C00907" w:rsidRPr="00C00907" w:rsidRDefault="00C00907" w:rsidP="00C00907">
      <w:pPr>
        <w:rPr>
          <w:sz w:val="24"/>
          <w:szCs w:val="24"/>
        </w:rPr>
      </w:pPr>
    </w:p>
    <w:p w14:paraId="2FB436E8" w14:textId="77777777" w:rsidR="00C00907" w:rsidRPr="00C00907" w:rsidRDefault="00C00907" w:rsidP="00C00907">
      <w:pPr>
        <w:rPr>
          <w:sz w:val="24"/>
          <w:szCs w:val="24"/>
        </w:rPr>
      </w:pPr>
      <w:r w:rsidRPr="00C00907">
        <w:rPr>
          <w:sz w:val="24"/>
          <w:szCs w:val="24"/>
        </w:rPr>
        <w:t xml:space="preserve">Перечень основных групп помещений, включаемых в состав многофункциональных зданий и комплексов. Требования к объемно-планировочным и конструктивным решениям многофункциональных производственных зданий. Требования к </w:t>
      </w:r>
      <w:proofErr w:type="spellStart"/>
      <w:r w:rsidRPr="00C00907">
        <w:rPr>
          <w:sz w:val="24"/>
          <w:szCs w:val="24"/>
        </w:rPr>
        <w:t>противодымной</w:t>
      </w:r>
      <w:proofErr w:type="spellEnd"/>
      <w:r w:rsidRPr="00C00907">
        <w:rPr>
          <w:sz w:val="24"/>
          <w:szCs w:val="24"/>
        </w:rPr>
        <w:t xml:space="preserve"> защите. Требования к внутреннему противопожарному водопроводу и автоматическому пожаротушению. Требования к лифтам для пожарных подразделений </w:t>
      </w:r>
      <w:proofErr w:type="gramStart"/>
      <w:r w:rsidRPr="00C00907">
        <w:rPr>
          <w:sz w:val="24"/>
          <w:szCs w:val="24"/>
        </w:rPr>
        <w:t>-п</w:t>
      </w:r>
      <w:proofErr w:type="gramEnd"/>
      <w:r w:rsidRPr="00C00907">
        <w:rPr>
          <w:sz w:val="24"/>
          <w:szCs w:val="24"/>
        </w:rPr>
        <w:t>ожарным лифтам.</w:t>
      </w:r>
    </w:p>
    <w:p w14:paraId="2FAB2618" w14:textId="77777777" w:rsidR="00C00907" w:rsidRPr="00C00907" w:rsidRDefault="00C00907" w:rsidP="00C00907">
      <w:pPr>
        <w:rPr>
          <w:sz w:val="24"/>
          <w:szCs w:val="24"/>
        </w:rPr>
      </w:pPr>
      <w:r w:rsidRPr="00C00907">
        <w:rPr>
          <w:sz w:val="24"/>
          <w:szCs w:val="24"/>
        </w:rPr>
        <w:t>Требования к автоматической пожарной сигнализации. Требования к системам оповещения о пожаре и управления эвакуацией людей, к центральному пульту управления системой противопожарной защиты. Требования к средствам индивидуальной и коллективной защиты и спасения людей. Регламентация огнестойкости и пожарной опасности конструкций и отделочных материалов. Требования к устройствам, ограничивающим распространение огня и дыма (противопожарные преграды, противопожарные отсеки).</w:t>
      </w:r>
    </w:p>
    <w:p w14:paraId="53E128F4" w14:textId="77777777" w:rsidR="00C00907" w:rsidRPr="00C00907" w:rsidRDefault="00C00907" w:rsidP="00C00907">
      <w:pPr>
        <w:rPr>
          <w:sz w:val="24"/>
          <w:szCs w:val="24"/>
        </w:rPr>
      </w:pPr>
      <w:r w:rsidRPr="00C00907">
        <w:rPr>
          <w:sz w:val="24"/>
          <w:szCs w:val="24"/>
        </w:rPr>
        <w:t>Требования по обеспечению эвакуации. Определение расчетного времени эвакуации. Требования по тушению пожара и спасательным работам.</w:t>
      </w:r>
    </w:p>
    <w:p w14:paraId="7FED085B" w14:textId="77777777" w:rsidR="00C00907" w:rsidRPr="00C00907" w:rsidRDefault="00C00907" w:rsidP="00C00907">
      <w:pPr>
        <w:rPr>
          <w:sz w:val="24"/>
          <w:szCs w:val="24"/>
        </w:rPr>
      </w:pPr>
    </w:p>
    <w:p w14:paraId="4EF986AC" w14:textId="72ACF4F9" w:rsidR="00C00907" w:rsidRPr="00C00907" w:rsidRDefault="00C00907" w:rsidP="00C00907">
      <w:pPr>
        <w:pStyle w:val="1"/>
        <w:rPr>
          <w:sz w:val="24"/>
          <w:szCs w:val="24"/>
        </w:rPr>
      </w:pPr>
      <w:r>
        <w:rPr>
          <w:sz w:val="24"/>
          <w:szCs w:val="24"/>
        </w:rPr>
        <w:t xml:space="preserve">Модуль 4. </w:t>
      </w:r>
      <w:r w:rsidRPr="00C00907">
        <w:rPr>
          <w:sz w:val="24"/>
          <w:szCs w:val="24"/>
        </w:rPr>
        <w:t>Система предотвращения пожаров</w:t>
      </w:r>
    </w:p>
    <w:p w14:paraId="55B04AF3" w14:textId="77777777" w:rsidR="00C00907" w:rsidRPr="00C00907" w:rsidRDefault="00C00907" w:rsidP="00C00907">
      <w:pPr>
        <w:pStyle w:val="1"/>
        <w:rPr>
          <w:sz w:val="24"/>
          <w:szCs w:val="24"/>
        </w:rPr>
      </w:pPr>
    </w:p>
    <w:p w14:paraId="67383DA4" w14:textId="77777777" w:rsidR="00C00907" w:rsidRPr="00C00907" w:rsidRDefault="00C00907" w:rsidP="00C00907">
      <w:pPr>
        <w:pStyle w:val="1"/>
        <w:rPr>
          <w:sz w:val="24"/>
          <w:szCs w:val="24"/>
        </w:rPr>
      </w:pPr>
      <w:bookmarkStart w:id="31" w:name="sub_21032"/>
      <w:r w:rsidRPr="00C00907">
        <w:rPr>
          <w:sz w:val="24"/>
          <w:szCs w:val="24"/>
        </w:rPr>
        <w:t>Тема 4.1. Способы исключения условий образования горючей среды</w:t>
      </w:r>
    </w:p>
    <w:bookmarkEnd w:id="31"/>
    <w:p w14:paraId="73A1B5F6" w14:textId="77777777" w:rsidR="00C00907" w:rsidRPr="00C00907" w:rsidRDefault="00C00907" w:rsidP="00C00907">
      <w:pPr>
        <w:rPr>
          <w:sz w:val="24"/>
          <w:szCs w:val="24"/>
        </w:rPr>
      </w:pPr>
    </w:p>
    <w:p w14:paraId="1DCE8219" w14:textId="623606EF" w:rsidR="00C00907" w:rsidRPr="00C00907" w:rsidRDefault="00C00907" w:rsidP="00C00907">
      <w:pPr>
        <w:rPr>
          <w:sz w:val="24"/>
          <w:szCs w:val="24"/>
        </w:rPr>
      </w:pPr>
      <w:r w:rsidRPr="00C00907">
        <w:rPr>
          <w:sz w:val="24"/>
          <w:szCs w:val="24"/>
        </w:rPr>
        <w:t xml:space="preserve">Цель создания систем предотвращения пожаров. Требования </w:t>
      </w:r>
      <w:r w:rsidRPr="00C00907">
        <w:rPr>
          <w:rStyle w:val="aff"/>
          <w:rFonts w:eastAsia="Arial"/>
          <w:color w:val="auto"/>
          <w:sz w:val="24"/>
          <w:szCs w:val="24"/>
        </w:rPr>
        <w:t>Федерального закона</w:t>
      </w:r>
      <w:r w:rsidRPr="00C00907">
        <w:rPr>
          <w:sz w:val="24"/>
          <w:szCs w:val="24"/>
        </w:rPr>
        <w:t xml:space="preserve"> от 22 июля 2008 г. N 123-ФЗ "Технический регламент о требованиях пожарной безопасности".</w:t>
      </w:r>
    </w:p>
    <w:p w14:paraId="1661C9EF" w14:textId="77777777" w:rsidR="00C00907" w:rsidRPr="00C00907" w:rsidRDefault="00C00907" w:rsidP="00C00907">
      <w:pPr>
        <w:rPr>
          <w:sz w:val="24"/>
          <w:szCs w:val="24"/>
        </w:rPr>
      </w:pPr>
    </w:p>
    <w:p w14:paraId="408C88ED" w14:textId="77777777" w:rsidR="00C00907" w:rsidRPr="00C00907" w:rsidRDefault="00C00907" w:rsidP="00C00907">
      <w:pPr>
        <w:pStyle w:val="1"/>
        <w:rPr>
          <w:sz w:val="24"/>
          <w:szCs w:val="24"/>
        </w:rPr>
      </w:pPr>
      <w:bookmarkStart w:id="32" w:name="sub_21033"/>
      <w:r w:rsidRPr="00C00907">
        <w:rPr>
          <w:sz w:val="24"/>
          <w:szCs w:val="24"/>
        </w:rPr>
        <w:t>Тема 4.2. Способы исключения условий образования в горючей среде (или внесения в нее) источников зажигания</w:t>
      </w:r>
    </w:p>
    <w:bookmarkEnd w:id="32"/>
    <w:p w14:paraId="6A6DC14A" w14:textId="77777777" w:rsidR="00C00907" w:rsidRPr="00C00907" w:rsidRDefault="00C00907" w:rsidP="00C00907">
      <w:pPr>
        <w:rPr>
          <w:sz w:val="24"/>
          <w:szCs w:val="24"/>
        </w:rPr>
      </w:pPr>
    </w:p>
    <w:p w14:paraId="0F9D21E1" w14:textId="77777777" w:rsidR="00C00907" w:rsidRPr="00C00907" w:rsidRDefault="00C00907" w:rsidP="00C00907">
      <w:pPr>
        <w:rPr>
          <w:sz w:val="24"/>
          <w:szCs w:val="24"/>
        </w:rPr>
      </w:pPr>
      <w:r w:rsidRPr="00C00907">
        <w:rPr>
          <w:sz w:val="24"/>
          <w:szCs w:val="24"/>
        </w:rPr>
        <w:t>Способы исключения условий образования в горючей среде (или внесения в нее) источников зажигания. Определение безопасных значений параметров источников зажигания. Устройства аварийного отключения.</w:t>
      </w:r>
    </w:p>
    <w:p w14:paraId="454A2CB7" w14:textId="36DFE4D9" w:rsidR="00C00907" w:rsidRPr="00C00907" w:rsidRDefault="00C00907" w:rsidP="00C00907">
      <w:pPr>
        <w:pStyle w:val="1"/>
        <w:ind w:left="0"/>
        <w:rPr>
          <w:sz w:val="24"/>
          <w:szCs w:val="24"/>
        </w:rPr>
      </w:pPr>
      <w:bookmarkStart w:id="33" w:name="sub_21006"/>
      <w:r w:rsidRPr="00C00907">
        <w:rPr>
          <w:sz w:val="24"/>
          <w:szCs w:val="24"/>
        </w:rPr>
        <w:br/>
      </w:r>
      <w:r w:rsidRPr="00C00907">
        <w:rPr>
          <w:sz w:val="24"/>
          <w:szCs w:val="24"/>
        </w:rPr>
        <w:lastRenderedPageBreak/>
        <w:t>Модуль 5</w:t>
      </w:r>
      <w:r>
        <w:rPr>
          <w:sz w:val="24"/>
          <w:szCs w:val="24"/>
        </w:rPr>
        <w:t xml:space="preserve">. </w:t>
      </w:r>
      <w:r w:rsidRPr="00C00907">
        <w:rPr>
          <w:sz w:val="24"/>
          <w:szCs w:val="24"/>
        </w:rPr>
        <w:t>Системы противопожарной защиты</w:t>
      </w:r>
    </w:p>
    <w:bookmarkEnd w:id="33"/>
    <w:p w14:paraId="49A24EC2" w14:textId="77777777" w:rsidR="00C00907" w:rsidRPr="00C00907" w:rsidRDefault="00C00907" w:rsidP="00C00907">
      <w:pPr>
        <w:rPr>
          <w:sz w:val="24"/>
          <w:szCs w:val="24"/>
        </w:rPr>
      </w:pPr>
    </w:p>
    <w:p w14:paraId="72B43FFD" w14:textId="77777777" w:rsidR="00C00907" w:rsidRPr="00C00907" w:rsidRDefault="00C00907" w:rsidP="00C00907">
      <w:pPr>
        <w:pStyle w:val="1"/>
        <w:rPr>
          <w:sz w:val="24"/>
          <w:szCs w:val="24"/>
        </w:rPr>
      </w:pPr>
      <w:bookmarkStart w:id="34" w:name="sub_21034"/>
      <w:r w:rsidRPr="00C00907">
        <w:rPr>
          <w:sz w:val="24"/>
          <w:szCs w:val="24"/>
        </w:rPr>
        <w:t>Тема 5.1. Способы защиты людей и имущества от воздействия опасных факторов пожара</w:t>
      </w:r>
    </w:p>
    <w:bookmarkEnd w:id="34"/>
    <w:p w14:paraId="0807D31C" w14:textId="77777777" w:rsidR="00C00907" w:rsidRPr="00C00907" w:rsidRDefault="00C00907" w:rsidP="00C00907">
      <w:pPr>
        <w:rPr>
          <w:sz w:val="24"/>
          <w:szCs w:val="24"/>
        </w:rPr>
      </w:pPr>
    </w:p>
    <w:p w14:paraId="2F3A98F0" w14:textId="77777777" w:rsidR="00C00907" w:rsidRPr="00C00907" w:rsidRDefault="00C00907" w:rsidP="00C00907">
      <w:pPr>
        <w:rPr>
          <w:sz w:val="24"/>
          <w:szCs w:val="24"/>
        </w:rPr>
      </w:pPr>
      <w:r w:rsidRPr="00C00907">
        <w:rPr>
          <w:sz w:val="24"/>
          <w:szCs w:val="24"/>
        </w:rPr>
        <w:t>Цель создания систем противопожарной защиты. Конструктивные, объемно-планировочные, инженерно-технические и организационные мероприятия, обеспечивающие спасение людей при пожаре. Требования к порядку организации и содержания систем и сре</w:t>
      </w:r>
      <w:proofErr w:type="gramStart"/>
      <w:r w:rsidRPr="00C00907">
        <w:rPr>
          <w:sz w:val="24"/>
          <w:szCs w:val="24"/>
        </w:rPr>
        <w:t>дств пр</w:t>
      </w:r>
      <w:proofErr w:type="gramEnd"/>
      <w:r w:rsidRPr="00C00907">
        <w:rPr>
          <w:sz w:val="24"/>
          <w:szCs w:val="24"/>
        </w:rPr>
        <w:t>отивопожарной защиты объекта. Порядок разработки и согласования проектной документации на системы противопожарной защиты.</w:t>
      </w:r>
    </w:p>
    <w:p w14:paraId="7609F8C4" w14:textId="77777777" w:rsidR="00C00907" w:rsidRPr="00C00907" w:rsidRDefault="00C00907" w:rsidP="00C00907">
      <w:pPr>
        <w:rPr>
          <w:sz w:val="24"/>
          <w:szCs w:val="24"/>
        </w:rPr>
      </w:pPr>
    </w:p>
    <w:p w14:paraId="77995F47" w14:textId="77777777" w:rsidR="00C00907" w:rsidRPr="00C00907" w:rsidRDefault="00C00907" w:rsidP="00C00907">
      <w:pPr>
        <w:pStyle w:val="1"/>
        <w:rPr>
          <w:sz w:val="24"/>
          <w:szCs w:val="24"/>
        </w:rPr>
      </w:pPr>
      <w:bookmarkStart w:id="35" w:name="sub_21035"/>
      <w:r w:rsidRPr="00C00907">
        <w:rPr>
          <w:sz w:val="24"/>
          <w:szCs w:val="24"/>
        </w:rPr>
        <w:t>Тема 5.2. Пути эвакуации людей при пожаре</w:t>
      </w:r>
    </w:p>
    <w:bookmarkEnd w:id="35"/>
    <w:p w14:paraId="51E90C2C" w14:textId="77777777" w:rsidR="00C00907" w:rsidRPr="00C00907" w:rsidRDefault="00C00907" w:rsidP="00C00907">
      <w:pPr>
        <w:rPr>
          <w:sz w:val="24"/>
          <w:szCs w:val="24"/>
        </w:rPr>
      </w:pPr>
    </w:p>
    <w:p w14:paraId="7484C4AE" w14:textId="77777777" w:rsidR="00C00907" w:rsidRPr="00C00907" w:rsidRDefault="00C00907" w:rsidP="00C00907">
      <w:pPr>
        <w:rPr>
          <w:sz w:val="24"/>
          <w:szCs w:val="24"/>
        </w:rPr>
      </w:pPr>
      <w:r w:rsidRPr="00C00907">
        <w:rPr>
          <w:sz w:val="24"/>
          <w:szCs w:val="24"/>
        </w:rPr>
        <w:t>Условия, обеспечивающие безопасную эвакуацию людей. Требования пожарной безопасности к эвакуационным путям, эвакуационным и аварийным выходам. Безопасная эвакуация людей из зданий повышенной этажности. Эвакуация по лестницам и лестничным клеткам. Требования к эвакуационному (аварийному) освещению. Эвакуация и спасение лиц с ограниченными возможностями, инвалидов в соответствии с их физическими возможностями. Требования к безопасным зонам. Расчет числа лифтов, необходимых для эвакуации инвалидов из зон безопасности. Порядок действий персонала при проведении эвакуации и спасения маломобильных групп населения.</w:t>
      </w:r>
    </w:p>
    <w:p w14:paraId="247A391B" w14:textId="77777777" w:rsidR="00C00907" w:rsidRPr="00C00907" w:rsidRDefault="00C00907" w:rsidP="00C00907">
      <w:pPr>
        <w:rPr>
          <w:sz w:val="24"/>
          <w:szCs w:val="24"/>
        </w:rPr>
      </w:pPr>
    </w:p>
    <w:p w14:paraId="7FED77E1" w14:textId="77777777" w:rsidR="00C00907" w:rsidRPr="00C00907" w:rsidRDefault="00C00907" w:rsidP="00C00907">
      <w:pPr>
        <w:pStyle w:val="1"/>
        <w:rPr>
          <w:sz w:val="24"/>
          <w:szCs w:val="24"/>
        </w:rPr>
      </w:pPr>
      <w:bookmarkStart w:id="36" w:name="sub_21036"/>
      <w:r w:rsidRPr="00C00907">
        <w:rPr>
          <w:sz w:val="24"/>
          <w:szCs w:val="24"/>
        </w:rPr>
        <w:t>Тема 5.3. Системы обнаружения пожара, оповещения и управления эвакуацией людей при пожаре</w:t>
      </w:r>
    </w:p>
    <w:bookmarkEnd w:id="36"/>
    <w:p w14:paraId="541CDFFC" w14:textId="77777777" w:rsidR="00C00907" w:rsidRPr="00C00907" w:rsidRDefault="00C00907" w:rsidP="00C00907">
      <w:pPr>
        <w:rPr>
          <w:sz w:val="24"/>
          <w:szCs w:val="24"/>
        </w:rPr>
      </w:pPr>
    </w:p>
    <w:p w14:paraId="72C99A17" w14:textId="77777777" w:rsidR="00C00907" w:rsidRPr="00C00907" w:rsidRDefault="00C00907" w:rsidP="00C00907">
      <w:pPr>
        <w:rPr>
          <w:sz w:val="24"/>
          <w:szCs w:val="24"/>
        </w:rPr>
      </w:pPr>
      <w:r w:rsidRPr="00C00907">
        <w:rPr>
          <w:sz w:val="24"/>
          <w:szCs w:val="24"/>
        </w:rPr>
        <w:t xml:space="preserve">Требования пожарной безопасности к установкам пожарной сигнализации. Классификация систем оповещения и управления эвакуацией людей при пожарах в зданиях. Требования пожарной безопасности к системам оповещения людей о пожаре и управления эвакуацией людей в зданиях и сооружениях. Способы оповещения людей о пожаре, управления эвакуацией людей и обеспечения их безопасной эвакуации. </w:t>
      </w:r>
      <w:proofErr w:type="spellStart"/>
      <w:r w:rsidRPr="00C00907">
        <w:rPr>
          <w:sz w:val="24"/>
          <w:szCs w:val="24"/>
        </w:rPr>
        <w:t>Оповещатели</w:t>
      </w:r>
      <w:proofErr w:type="spellEnd"/>
      <w:r w:rsidRPr="00C00907">
        <w:rPr>
          <w:sz w:val="24"/>
          <w:szCs w:val="24"/>
        </w:rPr>
        <w:t xml:space="preserve"> пожарные индивидуальные. Фотолюминесцентные системы на путях эвакуации. Требования к средствам информации и сигнализации об опасности, размещаемым в помещениях, предназначенных для пребывания всех категорий инвалидов, и на путях их движения. Оборудование системой двусторонней связи с диспетчером (дежурным) лифтовых холлов, зон безопасности. Требования к эвакуационным знакам пожарной безопасности. Требования к плану (схеме) эвакуации на объектах с массовым пребыванием людей, включая лиц с ограниченными возможностями здоровья, инвалидов. Требования к диспетчерскому пункту (пожарному посту). Испытания приемно-контрольных приборов и пожарных </w:t>
      </w:r>
      <w:proofErr w:type="spellStart"/>
      <w:r w:rsidRPr="00C00907">
        <w:rPr>
          <w:sz w:val="24"/>
          <w:szCs w:val="24"/>
        </w:rPr>
        <w:t>оповещателей</w:t>
      </w:r>
      <w:proofErr w:type="spellEnd"/>
      <w:r w:rsidRPr="00C00907">
        <w:rPr>
          <w:sz w:val="24"/>
          <w:szCs w:val="24"/>
        </w:rPr>
        <w:t>. Техническое обслуживание системы оповещения и управления эвакуацией.</w:t>
      </w:r>
    </w:p>
    <w:p w14:paraId="3B295280" w14:textId="77777777" w:rsidR="00C00907" w:rsidRPr="00C00907" w:rsidRDefault="00C00907" w:rsidP="00C00907">
      <w:pPr>
        <w:rPr>
          <w:sz w:val="24"/>
          <w:szCs w:val="24"/>
        </w:rPr>
      </w:pPr>
    </w:p>
    <w:p w14:paraId="3B4ED2F0" w14:textId="77777777" w:rsidR="00C00907" w:rsidRPr="00C00907" w:rsidRDefault="00C00907" w:rsidP="00C00907">
      <w:pPr>
        <w:pStyle w:val="1"/>
        <w:rPr>
          <w:sz w:val="24"/>
          <w:szCs w:val="24"/>
        </w:rPr>
      </w:pPr>
      <w:bookmarkStart w:id="37" w:name="sub_21037"/>
      <w:r w:rsidRPr="00C00907">
        <w:rPr>
          <w:sz w:val="24"/>
          <w:szCs w:val="24"/>
        </w:rPr>
        <w:t>Тема 5.4. Системы коллективной защиты и средства индивидуальной защиты и спасения людей от опасных факторов пожара</w:t>
      </w:r>
    </w:p>
    <w:bookmarkEnd w:id="37"/>
    <w:p w14:paraId="59FF243E" w14:textId="77777777" w:rsidR="00C00907" w:rsidRPr="00C00907" w:rsidRDefault="00C00907" w:rsidP="00C00907">
      <w:pPr>
        <w:rPr>
          <w:sz w:val="24"/>
          <w:szCs w:val="24"/>
        </w:rPr>
      </w:pPr>
    </w:p>
    <w:p w14:paraId="2C1E3D4F" w14:textId="03A8A38F" w:rsidR="00C00907" w:rsidRPr="00C00907" w:rsidRDefault="00C00907" w:rsidP="00C00907">
      <w:pPr>
        <w:rPr>
          <w:sz w:val="24"/>
          <w:szCs w:val="24"/>
        </w:rPr>
      </w:pPr>
      <w:r w:rsidRPr="00C00907">
        <w:rPr>
          <w:sz w:val="24"/>
          <w:szCs w:val="24"/>
        </w:rPr>
        <w:t xml:space="preserve">Область применения, функциональное назначение и технические характеристики средств индивидуальной защиты и спасения людей при пожаре. Обеспечение зданий и сооружений классов функциональной пожарной опасности Ф1-Ф5 средствами индивидуальной защиты и спасения. Размещение во время эксплуатации средств индивидуальной защиты и спасения при пожаре (постановка на учет, хранение, обслуживание при необходимости, применение при проведении учений и на пожаре). Классификация средств индивидуальной защиты людей при пожаре (средства индивидуальной защиты органов дыхания и зрения, средства индивидуальной защиты пожарных). Правила применения средств индивидуальной защиты органов дыхания и зрения при пожаре. Периодичность проведения тренировок по отработке планов эвакуации и инструктажей по использованию средств индивидуальной защиты и спасения для обслуживающего персонала. Обеспечение обслуживающего персонала, ответственного за оповещение, организацию эвакуации </w:t>
      </w:r>
      <w:r w:rsidRPr="00C00907">
        <w:rPr>
          <w:sz w:val="24"/>
          <w:szCs w:val="24"/>
        </w:rPr>
        <w:lastRenderedPageBreak/>
        <w:t xml:space="preserve">людей во время пожара (чрезвычайной ситуации) в здании (служба безопасности, охрана) </w:t>
      </w:r>
      <w:proofErr w:type="spellStart"/>
      <w:r w:rsidRPr="00C00907">
        <w:rPr>
          <w:sz w:val="24"/>
          <w:szCs w:val="24"/>
        </w:rPr>
        <w:t>самоспасателями</w:t>
      </w:r>
      <w:proofErr w:type="spellEnd"/>
      <w:r w:rsidRPr="00C00907">
        <w:rPr>
          <w:sz w:val="24"/>
          <w:szCs w:val="24"/>
        </w:rPr>
        <w:t xml:space="preserve"> специального назначения.</w:t>
      </w:r>
    </w:p>
    <w:p w14:paraId="1F22D0EC" w14:textId="77777777" w:rsidR="00C00907" w:rsidRPr="00C00907" w:rsidRDefault="00C00907" w:rsidP="00C00907">
      <w:pPr>
        <w:rPr>
          <w:sz w:val="24"/>
          <w:szCs w:val="24"/>
        </w:rPr>
      </w:pPr>
      <w:r w:rsidRPr="00C00907">
        <w:rPr>
          <w:sz w:val="24"/>
          <w:szCs w:val="24"/>
        </w:rPr>
        <w:t>Классификация сре</w:t>
      </w:r>
      <w:proofErr w:type="gramStart"/>
      <w:r w:rsidRPr="00C00907">
        <w:rPr>
          <w:sz w:val="24"/>
          <w:szCs w:val="24"/>
        </w:rPr>
        <w:t>дств сп</w:t>
      </w:r>
      <w:proofErr w:type="gramEnd"/>
      <w:r w:rsidRPr="00C00907">
        <w:rPr>
          <w:sz w:val="24"/>
          <w:szCs w:val="24"/>
        </w:rPr>
        <w:t>асения с высоты (индивидуальные средства, коллективные средства). Требования к оснащению и применению сре</w:t>
      </w:r>
      <w:proofErr w:type="gramStart"/>
      <w:r w:rsidRPr="00C00907">
        <w:rPr>
          <w:sz w:val="24"/>
          <w:szCs w:val="24"/>
        </w:rPr>
        <w:t>дств сп</w:t>
      </w:r>
      <w:proofErr w:type="gramEnd"/>
      <w:r w:rsidRPr="00C00907">
        <w:rPr>
          <w:sz w:val="24"/>
          <w:szCs w:val="24"/>
        </w:rPr>
        <w:t>асения людей с высотных уровней при пожаре.</w:t>
      </w:r>
    </w:p>
    <w:p w14:paraId="15B5C3AE" w14:textId="77777777" w:rsidR="00C00907" w:rsidRPr="00C00907" w:rsidRDefault="00C00907" w:rsidP="00C00907">
      <w:pPr>
        <w:rPr>
          <w:sz w:val="24"/>
          <w:szCs w:val="24"/>
        </w:rPr>
      </w:pPr>
    </w:p>
    <w:p w14:paraId="7920AACC" w14:textId="77777777" w:rsidR="00C00907" w:rsidRPr="00C00907" w:rsidRDefault="00C00907" w:rsidP="00C00907">
      <w:pPr>
        <w:pStyle w:val="1"/>
        <w:rPr>
          <w:sz w:val="24"/>
          <w:szCs w:val="24"/>
        </w:rPr>
      </w:pPr>
      <w:bookmarkStart w:id="38" w:name="sub_21038"/>
      <w:r w:rsidRPr="00C00907">
        <w:rPr>
          <w:sz w:val="24"/>
          <w:szCs w:val="24"/>
        </w:rPr>
        <w:t xml:space="preserve">Тема 5.5. Система </w:t>
      </w:r>
      <w:proofErr w:type="spellStart"/>
      <w:r w:rsidRPr="00C00907">
        <w:rPr>
          <w:sz w:val="24"/>
          <w:szCs w:val="24"/>
        </w:rPr>
        <w:t>противодымной</w:t>
      </w:r>
      <w:proofErr w:type="spellEnd"/>
      <w:r w:rsidRPr="00C00907">
        <w:rPr>
          <w:sz w:val="24"/>
          <w:szCs w:val="24"/>
        </w:rPr>
        <w:t xml:space="preserve"> защиты</w:t>
      </w:r>
    </w:p>
    <w:bookmarkEnd w:id="38"/>
    <w:p w14:paraId="754543F9" w14:textId="77777777" w:rsidR="00C00907" w:rsidRPr="00C00907" w:rsidRDefault="00C00907" w:rsidP="00C00907">
      <w:pPr>
        <w:rPr>
          <w:sz w:val="24"/>
          <w:szCs w:val="24"/>
        </w:rPr>
      </w:pPr>
    </w:p>
    <w:p w14:paraId="7D4DAF00" w14:textId="77777777" w:rsidR="00C00907" w:rsidRPr="00C00907" w:rsidRDefault="00C00907" w:rsidP="00C00907">
      <w:pPr>
        <w:rPr>
          <w:sz w:val="24"/>
          <w:szCs w:val="24"/>
        </w:rPr>
      </w:pPr>
      <w:proofErr w:type="spellStart"/>
      <w:r w:rsidRPr="00C00907">
        <w:rPr>
          <w:sz w:val="24"/>
          <w:szCs w:val="24"/>
        </w:rPr>
        <w:t>Противодымная</w:t>
      </w:r>
      <w:proofErr w:type="spellEnd"/>
      <w:r w:rsidRPr="00C00907">
        <w:rPr>
          <w:sz w:val="24"/>
          <w:szCs w:val="24"/>
        </w:rPr>
        <w:t xml:space="preserve"> защита как комплекс организационных мероприятий и технических средств, направленных на предотвращение воздействия на людей дыма, повышенной температуры окружающей среды, токсичных продуктов горения и термического разложения. Требования к объектам по устройству систем приточно-вытяжной </w:t>
      </w:r>
      <w:proofErr w:type="spellStart"/>
      <w:r w:rsidRPr="00C00907">
        <w:rPr>
          <w:sz w:val="24"/>
          <w:szCs w:val="24"/>
        </w:rPr>
        <w:t>противодымной</w:t>
      </w:r>
      <w:proofErr w:type="spellEnd"/>
      <w:r w:rsidRPr="00C00907">
        <w:rPr>
          <w:sz w:val="24"/>
          <w:szCs w:val="24"/>
        </w:rPr>
        <w:t xml:space="preserve"> вентиляции. Монтаж, наладка и обслуживание систем приточно-вытяжной </w:t>
      </w:r>
      <w:proofErr w:type="spellStart"/>
      <w:r w:rsidRPr="00C00907">
        <w:rPr>
          <w:sz w:val="24"/>
          <w:szCs w:val="24"/>
        </w:rPr>
        <w:t>противодымной</w:t>
      </w:r>
      <w:proofErr w:type="spellEnd"/>
      <w:r w:rsidRPr="00C00907">
        <w:rPr>
          <w:sz w:val="24"/>
          <w:szCs w:val="24"/>
        </w:rPr>
        <w:t xml:space="preserve"> вентиляции. Проведение приемо-сдаточных испытаний систем приточно-вытяжной </w:t>
      </w:r>
      <w:proofErr w:type="spellStart"/>
      <w:r w:rsidRPr="00C00907">
        <w:rPr>
          <w:sz w:val="24"/>
          <w:szCs w:val="24"/>
        </w:rPr>
        <w:t>противодымной</w:t>
      </w:r>
      <w:proofErr w:type="spellEnd"/>
      <w:r w:rsidRPr="00C00907">
        <w:rPr>
          <w:sz w:val="24"/>
          <w:szCs w:val="24"/>
        </w:rPr>
        <w:t xml:space="preserve"> вентиляции. Требования к технической документации на системы приточно-вытяжной </w:t>
      </w:r>
      <w:proofErr w:type="spellStart"/>
      <w:r w:rsidRPr="00C00907">
        <w:rPr>
          <w:sz w:val="24"/>
          <w:szCs w:val="24"/>
        </w:rPr>
        <w:t>противодымной</w:t>
      </w:r>
      <w:proofErr w:type="spellEnd"/>
      <w:r w:rsidRPr="00C00907">
        <w:rPr>
          <w:sz w:val="24"/>
          <w:szCs w:val="24"/>
        </w:rPr>
        <w:t xml:space="preserve"> вентиляции. Методика, порядок и последовательность проведения приемо-сдаточных и периодических испытаний систем приточно-вытяжной </w:t>
      </w:r>
      <w:proofErr w:type="spellStart"/>
      <w:r w:rsidRPr="00C00907">
        <w:rPr>
          <w:sz w:val="24"/>
          <w:szCs w:val="24"/>
        </w:rPr>
        <w:t>противодымной</w:t>
      </w:r>
      <w:proofErr w:type="spellEnd"/>
      <w:r w:rsidRPr="00C00907">
        <w:rPr>
          <w:sz w:val="24"/>
          <w:szCs w:val="24"/>
        </w:rPr>
        <w:t xml:space="preserve"> вентиляции. Применение мобильных (переносных) устройств </w:t>
      </w:r>
      <w:proofErr w:type="spellStart"/>
      <w:r w:rsidRPr="00C00907">
        <w:rPr>
          <w:sz w:val="24"/>
          <w:szCs w:val="24"/>
        </w:rPr>
        <w:t>дымоудоления</w:t>
      </w:r>
      <w:proofErr w:type="spellEnd"/>
      <w:r w:rsidRPr="00C00907">
        <w:rPr>
          <w:sz w:val="24"/>
          <w:szCs w:val="24"/>
        </w:rPr>
        <w:t>.</w:t>
      </w:r>
    </w:p>
    <w:p w14:paraId="283F8378" w14:textId="77777777" w:rsidR="00C00907" w:rsidRPr="00C00907" w:rsidRDefault="00C00907" w:rsidP="00C00907">
      <w:pPr>
        <w:rPr>
          <w:sz w:val="24"/>
          <w:szCs w:val="24"/>
        </w:rPr>
      </w:pPr>
    </w:p>
    <w:p w14:paraId="27A35ECC" w14:textId="77777777" w:rsidR="00C00907" w:rsidRPr="00C00907" w:rsidRDefault="00C00907" w:rsidP="00C00907">
      <w:pPr>
        <w:pStyle w:val="1"/>
        <w:rPr>
          <w:sz w:val="24"/>
          <w:szCs w:val="24"/>
        </w:rPr>
      </w:pPr>
      <w:bookmarkStart w:id="39" w:name="sub_21039"/>
      <w:r w:rsidRPr="00C00907">
        <w:rPr>
          <w:sz w:val="24"/>
          <w:szCs w:val="24"/>
        </w:rPr>
        <w:t>Тема 5.6. Огнестойкость и пожарная опасность зданий, сооружений и пожарных отсеков</w:t>
      </w:r>
    </w:p>
    <w:bookmarkEnd w:id="39"/>
    <w:p w14:paraId="41788789" w14:textId="77777777" w:rsidR="00C00907" w:rsidRPr="00C00907" w:rsidRDefault="00C00907" w:rsidP="00C00907">
      <w:pPr>
        <w:rPr>
          <w:sz w:val="24"/>
          <w:szCs w:val="24"/>
        </w:rPr>
      </w:pPr>
    </w:p>
    <w:p w14:paraId="47F45AED" w14:textId="77777777" w:rsidR="00C00907" w:rsidRPr="00C00907" w:rsidRDefault="00C00907" w:rsidP="00C00907">
      <w:pPr>
        <w:rPr>
          <w:sz w:val="24"/>
          <w:szCs w:val="24"/>
        </w:rPr>
      </w:pPr>
      <w:r w:rsidRPr="00C00907">
        <w:rPr>
          <w:sz w:val="24"/>
          <w:szCs w:val="24"/>
        </w:rPr>
        <w:t>Степень огнестойкости зданий, сооружений и пожарных отсеков. Соответствие степени огнестойкости зданий, сооружений и пожарных отсеков и предела огнестойкости применяемых в них строительных конструкций. Требования к обеспечению огнестойкости зданий и сооружений класса функциональной пожарной опасности Ф1-Ф5.</w:t>
      </w:r>
    </w:p>
    <w:p w14:paraId="04510CDE" w14:textId="77777777" w:rsidR="00C00907" w:rsidRPr="00C00907" w:rsidRDefault="00C00907" w:rsidP="00C00907">
      <w:pPr>
        <w:rPr>
          <w:sz w:val="24"/>
          <w:szCs w:val="24"/>
        </w:rPr>
      </w:pPr>
      <w:r w:rsidRPr="00C00907">
        <w:rPr>
          <w:sz w:val="24"/>
          <w:szCs w:val="24"/>
        </w:rPr>
        <w:t xml:space="preserve">Требования по обеспечению огнестойкости и класса пожарной опасности строительных конструкций. Нормирование пределов огнестойкости строительных конструкций. Средства огнезащиты строительных конструкций. Противопожарные преграды. Пределы огнестойкости для соответствующих типов заполнения проемов в противопожарных преградах. Методы </w:t>
      </w:r>
      <w:proofErr w:type="gramStart"/>
      <w:r w:rsidRPr="00C00907">
        <w:rPr>
          <w:sz w:val="24"/>
          <w:szCs w:val="24"/>
        </w:rPr>
        <w:t>контроля за</w:t>
      </w:r>
      <w:proofErr w:type="gramEnd"/>
      <w:r w:rsidRPr="00C00907">
        <w:rPr>
          <w:sz w:val="24"/>
          <w:szCs w:val="24"/>
        </w:rPr>
        <w:t xml:space="preserve"> соблюдением требований, предъявляемых к заполнению проемов в противопожарных преградах. Методы испытаний на огнестойкость заполнений проемов.</w:t>
      </w:r>
    </w:p>
    <w:p w14:paraId="3467612A" w14:textId="77777777" w:rsidR="00C00907" w:rsidRPr="00C00907" w:rsidRDefault="00C00907" w:rsidP="00C00907">
      <w:pPr>
        <w:rPr>
          <w:sz w:val="24"/>
          <w:szCs w:val="24"/>
        </w:rPr>
      </w:pPr>
    </w:p>
    <w:p w14:paraId="7D074ACA" w14:textId="77777777" w:rsidR="00C00907" w:rsidRPr="00C00907" w:rsidRDefault="00C00907" w:rsidP="00C00907">
      <w:pPr>
        <w:pStyle w:val="1"/>
        <w:rPr>
          <w:sz w:val="24"/>
          <w:szCs w:val="24"/>
        </w:rPr>
      </w:pPr>
      <w:bookmarkStart w:id="40" w:name="sub_21040"/>
      <w:r w:rsidRPr="00C00907">
        <w:rPr>
          <w:sz w:val="24"/>
          <w:szCs w:val="24"/>
        </w:rPr>
        <w:t>Тема 5.7. Ограничение распространения пожара за пределы очага</w:t>
      </w:r>
    </w:p>
    <w:bookmarkEnd w:id="40"/>
    <w:p w14:paraId="1BCD32FA" w14:textId="77777777" w:rsidR="00C00907" w:rsidRPr="00C00907" w:rsidRDefault="00C00907" w:rsidP="00C00907">
      <w:pPr>
        <w:rPr>
          <w:sz w:val="24"/>
          <w:szCs w:val="24"/>
        </w:rPr>
      </w:pPr>
    </w:p>
    <w:p w14:paraId="2A296395" w14:textId="77777777" w:rsidR="00C00907" w:rsidRPr="00C00907" w:rsidRDefault="00C00907" w:rsidP="00C00907">
      <w:pPr>
        <w:rPr>
          <w:sz w:val="24"/>
          <w:szCs w:val="24"/>
        </w:rPr>
      </w:pPr>
      <w:r w:rsidRPr="00C00907">
        <w:rPr>
          <w:sz w:val="24"/>
          <w:szCs w:val="24"/>
        </w:rPr>
        <w:t>Способы ограничения распространения пожара за пределы очага. Требования к ограничению распространения пожара на объектах класса функциональной пожарной опасности Ф1-Ф5.</w:t>
      </w:r>
    </w:p>
    <w:p w14:paraId="10DE1EE7" w14:textId="77777777" w:rsidR="00C00907" w:rsidRPr="00C00907" w:rsidRDefault="00C00907" w:rsidP="00C00907">
      <w:pPr>
        <w:rPr>
          <w:sz w:val="24"/>
          <w:szCs w:val="24"/>
        </w:rPr>
      </w:pPr>
    </w:p>
    <w:p w14:paraId="34543A3E" w14:textId="77777777" w:rsidR="00C00907" w:rsidRPr="00C00907" w:rsidRDefault="00C00907" w:rsidP="00C00907">
      <w:pPr>
        <w:pStyle w:val="1"/>
        <w:rPr>
          <w:sz w:val="24"/>
          <w:szCs w:val="24"/>
        </w:rPr>
      </w:pPr>
      <w:bookmarkStart w:id="41" w:name="sub_21041"/>
      <w:r w:rsidRPr="00C00907">
        <w:rPr>
          <w:sz w:val="24"/>
          <w:szCs w:val="24"/>
        </w:rPr>
        <w:t>Тема 5.8. Первичные средства пожаротушения в зданиях и сооружениях</w:t>
      </w:r>
    </w:p>
    <w:bookmarkEnd w:id="41"/>
    <w:p w14:paraId="1E4B2A74" w14:textId="77777777" w:rsidR="00C00907" w:rsidRPr="00C00907" w:rsidRDefault="00C00907" w:rsidP="00C00907">
      <w:pPr>
        <w:rPr>
          <w:sz w:val="24"/>
          <w:szCs w:val="24"/>
        </w:rPr>
      </w:pPr>
    </w:p>
    <w:p w14:paraId="44A85405" w14:textId="77777777" w:rsidR="00C00907" w:rsidRPr="00C00907" w:rsidRDefault="00C00907" w:rsidP="00C00907">
      <w:pPr>
        <w:rPr>
          <w:sz w:val="24"/>
          <w:szCs w:val="24"/>
        </w:rPr>
      </w:pPr>
      <w:r w:rsidRPr="00C00907">
        <w:rPr>
          <w:sz w:val="24"/>
          <w:szCs w:val="24"/>
        </w:rPr>
        <w:t>Классификация и область применения первичных средств пожаротушения. Переносные и передвижные огнетушители. Малогабаритные средства пожаротушения. Пожарные краны и средства обеспечения их использования. Пожарный инвентарь. Покрывала для изоляции очага возгорания. Требования к выбору, размещению, техническому обслуживанию и перезарядке переносных и передвижных огнетушителей, источникам давления в огнетушителях, зарядам к воздушно-пенным и воздушно-эмульсионным огнетушителям. Требования к обеспечению объектов первичными средствами пожаротушения. Требования к пожарным кранам, пожарным шкафам.</w:t>
      </w:r>
    </w:p>
    <w:p w14:paraId="08AC2048" w14:textId="77777777" w:rsidR="00C00907" w:rsidRPr="00C00907" w:rsidRDefault="00C00907" w:rsidP="00C00907">
      <w:pPr>
        <w:rPr>
          <w:sz w:val="24"/>
          <w:szCs w:val="24"/>
        </w:rPr>
      </w:pPr>
    </w:p>
    <w:p w14:paraId="4E5F232D" w14:textId="77777777" w:rsidR="00C00907" w:rsidRPr="00C00907" w:rsidRDefault="00C00907" w:rsidP="00C00907">
      <w:pPr>
        <w:pStyle w:val="1"/>
        <w:rPr>
          <w:sz w:val="24"/>
          <w:szCs w:val="24"/>
        </w:rPr>
      </w:pPr>
      <w:bookmarkStart w:id="42" w:name="sub_21042"/>
      <w:r w:rsidRPr="00C00907">
        <w:rPr>
          <w:sz w:val="24"/>
          <w:szCs w:val="24"/>
        </w:rPr>
        <w:t>Тема 5.9. Системы автоматического пожаротушения и пожарной сигнализации</w:t>
      </w:r>
    </w:p>
    <w:bookmarkEnd w:id="42"/>
    <w:p w14:paraId="32D557F4" w14:textId="77777777" w:rsidR="00C00907" w:rsidRPr="00C00907" w:rsidRDefault="00C00907" w:rsidP="00C00907">
      <w:pPr>
        <w:rPr>
          <w:sz w:val="24"/>
          <w:szCs w:val="24"/>
        </w:rPr>
      </w:pPr>
    </w:p>
    <w:p w14:paraId="3D9C06FB" w14:textId="77777777" w:rsidR="00C00907" w:rsidRPr="00C00907" w:rsidRDefault="00C00907" w:rsidP="00C00907">
      <w:pPr>
        <w:rPr>
          <w:sz w:val="24"/>
          <w:szCs w:val="24"/>
        </w:rPr>
      </w:pPr>
      <w:r w:rsidRPr="00C00907">
        <w:rPr>
          <w:sz w:val="24"/>
          <w:szCs w:val="24"/>
        </w:rPr>
        <w:t>Оснащение помещений, зданий и сооружений класса Ф1-Ф5 автоматическими установками пожарной сигнализации и (или) пожаротушения.</w:t>
      </w:r>
    </w:p>
    <w:p w14:paraId="25C48EC5" w14:textId="77777777" w:rsidR="00C00907" w:rsidRPr="00C00907" w:rsidRDefault="00C00907" w:rsidP="00C00907">
      <w:pPr>
        <w:rPr>
          <w:sz w:val="24"/>
          <w:szCs w:val="24"/>
        </w:rPr>
      </w:pPr>
      <w:r w:rsidRPr="00C00907">
        <w:rPr>
          <w:sz w:val="24"/>
          <w:szCs w:val="24"/>
        </w:rPr>
        <w:t xml:space="preserve">Классификация систем пожарной сигнализации. Основные элементы систем пожарной </w:t>
      </w:r>
      <w:r w:rsidRPr="00C00907">
        <w:rPr>
          <w:sz w:val="24"/>
          <w:szCs w:val="24"/>
        </w:rPr>
        <w:lastRenderedPageBreak/>
        <w:t xml:space="preserve">сигнализации (пожарные </w:t>
      </w:r>
      <w:proofErr w:type="spellStart"/>
      <w:r w:rsidRPr="00C00907">
        <w:rPr>
          <w:sz w:val="24"/>
          <w:szCs w:val="24"/>
        </w:rPr>
        <w:t>извещатели</w:t>
      </w:r>
      <w:proofErr w:type="spellEnd"/>
      <w:r w:rsidRPr="00C00907">
        <w:rPr>
          <w:sz w:val="24"/>
          <w:szCs w:val="24"/>
        </w:rPr>
        <w:t xml:space="preserve">, приемно-контрольные приборы, шлейфы пожарной сигнализации, приборы управления, </w:t>
      </w:r>
      <w:proofErr w:type="spellStart"/>
      <w:r w:rsidRPr="00C00907">
        <w:rPr>
          <w:sz w:val="24"/>
          <w:szCs w:val="24"/>
        </w:rPr>
        <w:t>оповещатели</w:t>
      </w:r>
      <w:proofErr w:type="spellEnd"/>
      <w:r w:rsidRPr="00C00907">
        <w:rPr>
          <w:sz w:val="24"/>
          <w:szCs w:val="24"/>
        </w:rPr>
        <w:t xml:space="preserve">). Требования к автоматическим установкам пожаротушения, сдерживания пожара и пожарной сигнализации. Места установки ручных пожарных </w:t>
      </w:r>
      <w:proofErr w:type="spellStart"/>
      <w:r w:rsidRPr="00C00907">
        <w:rPr>
          <w:sz w:val="24"/>
          <w:szCs w:val="24"/>
        </w:rPr>
        <w:t>извещателей</w:t>
      </w:r>
      <w:proofErr w:type="spellEnd"/>
      <w:r w:rsidRPr="00C00907">
        <w:rPr>
          <w:sz w:val="24"/>
          <w:szCs w:val="24"/>
        </w:rPr>
        <w:t xml:space="preserve"> в зависимости от назначений зданий и помещений. Проверка работоспособности автоматической системы пожарной сигнализации. </w:t>
      </w:r>
      <w:proofErr w:type="gramStart"/>
      <w:r w:rsidRPr="00C00907">
        <w:rPr>
          <w:sz w:val="24"/>
          <w:szCs w:val="24"/>
        </w:rPr>
        <w:t xml:space="preserve">Проведение испытаний основных функций приемно-контрольных приборов системы пожарной сигнализации (прием электрических сигналов от ручных и автоматических пожарных </w:t>
      </w:r>
      <w:proofErr w:type="spellStart"/>
      <w:r w:rsidRPr="00C00907">
        <w:rPr>
          <w:sz w:val="24"/>
          <w:szCs w:val="24"/>
        </w:rPr>
        <w:t>извещателей</w:t>
      </w:r>
      <w:proofErr w:type="spellEnd"/>
      <w:r w:rsidRPr="00C00907">
        <w:rPr>
          <w:sz w:val="24"/>
          <w:szCs w:val="24"/>
        </w:rPr>
        <w:t xml:space="preserve"> со световой индикацией номера шлейфа, в котором произошло срабатывание </w:t>
      </w:r>
      <w:proofErr w:type="spellStart"/>
      <w:r w:rsidRPr="00C00907">
        <w:rPr>
          <w:sz w:val="24"/>
          <w:szCs w:val="24"/>
        </w:rPr>
        <w:t>извещателя</w:t>
      </w:r>
      <w:proofErr w:type="spellEnd"/>
      <w:r w:rsidRPr="00C00907">
        <w:rPr>
          <w:sz w:val="24"/>
          <w:szCs w:val="24"/>
        </w:rPr>
        <w:t>, и включением звуковой и световой сигнализации; автоматический контроль целостности линий связи с внешними устройствами, световая и звуковая сигнализация о возникшей неисправности; проверка защиты органов управления от несанкционированного доступа посторонних лиц;</w:t>
      </w:r>
      <w:proofErr w:type="gramEnd"/>
      <w:r w:rsidRPr="00C00907">
        <w:rPr>
          <w:sz w:val="24"/>
          <w:szCs w:val="24"/>
        </w:rPr>
        <w:t xml:space="preserve"> автоматическое переключение электропитания с основного источника на </w:t>
      </w:r>
      <w:proofErr w:type="gramStart"/>
      <w:r w:rsidRPr="00C00907">
        <w:rPr>
          <w:sz w:val="24"/>
          <w:szCs w:val="24"/>
        </w:rPr>
        <w:t>резервный</w:t>
      </w:r>
      <w:proofErr w:type="gramEnd"/>
      <w:r w:rsidRPr="00C00907">
        <w:rPr>
          <w:sz w:val="24"/>
          <w:szCs w:val="24"/>
        </w:rPr>
        <w:t xml:space="preserve"> и обратно с включением соответствующей индикации без выдачи ложных сигналов во внешние цепи либо наличие и работоспособность резервированного источника питания, выполняющего данную функцию) и пожарных </w:t>
      </w:r>
      <w:proofErr w:type="spellStart"/>
      <w:r w:rsidRPr="00C00907">
        <w:rPr>
          <w:sz w:val="24"/>
          <w:szCs w:val="24"/>
        </w:rPr>
        <w:t>извещателей</w:t>
      </w:r>
      <w:proofErr w:type="spellEnd"/>
      <w:r w:rsidRPr="00C00907">
        <w:rPr>
          <w:sz w:val="24"/>
          <w:szCs w:val="24"/>
        </w:rPr>
        <w:t xml:space="preserve"> (срабатывание автоматических пожарных </w:t>
      </w:r>
      <w:proofErr w:type="spellStart"/>
      <w:r w:rsidRPr="00C00907">
        <w:rPr>
          <w:sz w:val="24"/>
          <w:szCs w:val="24"/>
        </w:rPr>
        <w:t>извещателей</w:t>
      </w:r>
      <w:proofErr w:type="spellEnd"/>
      <w:r w:rsidRPr="00C00907">
        <w:rPr>
          <w:sz w:val="24"/>
          <w:szCs w:val="24"/>
        </w:rPr>
        <w:t xml:space="preserve"> на изменение физических параметров окружающей среды, вызванных пожаром; работоспособность ручных пожарных </w:t>
      </w:r>
      <w:proofErr w:type="spellStart"/>
      <w:r w:rsidRPr="00C00907">
        <w:rPr>
          <w:sz w:val="24"/>
          <w:szCs w:val="24"/>
        </w:rPr>
        <w:t>извещателей</w:t>
      </w:r>
      <w:proofErr w:type="spellEnd"/>
      <w:r w:rsidRPr="00C00907">
        <w:rPr>
          <w:sz w:val="24"/>
          <w:szCs w:val="24"/>
        </w:rPr>
        <w:t>).</w:t>
      </w:r>
    </w:p>
    <w:p w14:paraId="00A5EF44" w14:textId="77777777" w:rsidR="00C00907" w:rsidRPr="00C00907" w:rsidRDefault="00C00907" w:rsidP="00C00907">
      <w:pPr>
        <w:rPr>
          <w:sz w:val="24"/>
          <w:szCs w:val="24"/>
        </w:rPr>
      </w:pPr>
      <w:r w:rsidRPr="00C00907">
        <w:rPr>
          <w:sz w:val="24"/>
          <w:szCs w:val="24"/>
        </w:rPr>
        <w:t>Требования к автоматическим и автономным установкам пожаротушения.</w:t>
      </w:r>
    </w:p>
    <w:p w14:paraId="78D8B30E" w14:textId="77777777" w:rsidR="00C00907" w:rsidRPr="00C00907" w:rsidRDefault="00C00907" w:rsidP="00C00907">
      <w:pPr>
        <w:rPr>
          <w:sz w:val="24"/>
          <w:szCs w:val="24"/>
        </w:rPr>
      </w:pPr>
      <w:r w:rsidRPr="00C00907">
        <w:rPr>
          <w:sz w:val="24"/>
          <w:szCs w:val="24"/>
        </w:rPr>
        <w:t>Классификация автоматических установок пожаротушения.</w:t>
      </w:r>
    </w:p>
    <w:p w14:paraId="2C5A1880" w14:textId="77777777" w:rsidR="00C00907" w:rsidRPr="00C00907" w:rsidRDefault="00C00907" w:rsidP="00C00907">
      <w:pPr>
        <w:rPr>
          <w:sz w:val="24"/>
          <w:szCs w:val="24"/>
        </w:rPr>
      </w:pPr>
    </w:p>
    <w:p w14:paraId="176AA19F" w14:textId="77777777" w:rsidR="00C00907" w:rsidRPr="00C00907" w:rsidRDefault="00C00907" w:rsidP="00C00907">
      <w:pPr>
        <w:pStyle w:val="1"/>
        <w:rPr>
          <w:sz w:val="24"/>
          <w:szCs w:val="24"/>
        </w:rPr>
      </w:pPr>
      <w:bookmarkStart w:id="43" w:name="sub_21043"/>
      <w:r w:rsidRPr="00C00907">
        <w:rPr>
          <w:sz w:val="24"/>
          <w:szCs w:val="24"/>
        </w:rPr>
        <w:t>Тема 5.10. Общие требования к пожарному оборудованию</w:t>
      </w:r>
    </w:p>
    <w:bookmarkEnd w:id="43"/>
    <w:p w14:paraId="70C7104C" w14:textId="77777777" w:rsidR="00C00907" w:rsidRPr="00C00907" w:rsidRDefault="00C00907" w:rsidP="00C00907">
      <w:pPr>
        <w:rPr>
          <w:sz w:val="24"/>
          <w:szCs w:val="24"/>
        </w:rPr>
      </w:pPr>
    </w:p>
    <w:p w14:paraId="1FC93503" w14:textId="77777777" w:rsidR="00C00907" w:rsidRPr="00C00907" w:rsidRDefault="00C00907" w:rsidP="00C00907">
      <w:pPr>
        <w:rPr>
          <w:sz w:val="24"/>
          <w:szCs w:val="24"/>
        </w:rPr>
      </w:pPr>
      <w:r w:rsidRPr="00C00907">
        <w:rPr>
          <w:sz w:val="24"/>
          <w:szCs w:val="24"/>
        </w:rPr>
        <w:t xml:space="preserve">Назначение, область применения пожарного оборудования (пожарные гидранты, </w:t>
      </w:r>
      <w:proofErr w:type="gramStart"/>
      <w:r w:rsidRPr="00C00907">
        <w:rPr>
          <w:sz w:val="24"/>
          <w:szCs w:val="24"/>
        </w:rPr>
        <w:t>гидрант-колонки</w:t>
      </w:r>
      <w:proofErr w:type="gramEnd"/>
      <w:r w:rsidRPr="00C00907">
        <w:rPr>
          <w:sz w:val="24"/>
          <w:szCs w:val="24"/>
        </w:rPr>
        <w:t>, колонки, напорные и всасывающие рукава, стволы, гидроэлеваторы и всасывающие сетки, рукавные разветвления, соединительные головки, ручные пожарные лестницы). Требования к пожарному оборудованию.</w:t>
      </w:r>
    </w:p>
    <w:p w14:paraId="0503823E" w14:textId="77777777" w:rsidR="00C00907" w:rsidRPr="00C00907" w:rsidRDefault="00C00907" w:rsidP="00C00907">
      <w:pPr>
        <w:rPr>
          <w:sz w:val="24"/>
          <w:szCs w:val="24"/>
        </w:rPr>
      </w:pPr>
    </w:p>
    <w:p w14:paraId="72A8494E" w14:textId="77777777" w:rsidR="00C00907" w:rsidRPr="00C00907" w:rsidRDefault="00C00907" w:rsidP="00C00907">
      <w:pPr>
        <w:pStyle w:val="1"/>
        <w:rPr>
          <w:sz w:val="24"/>
          <w:szCs w:val="24"/>
        </w:rPr>
      </w:pPr>
      <w:bookmarkStart w:id="44" w:name="sub_21044"/>
      <w:r w:rsidRPr="00C00907">
        <w:rPr>
          <w:sz w:val="24"/>
          <w:szCs w:val="24"/>
        </w:rPr>
        <w:t>Тема 5.11. Источники противопожарного водоснабжения</w:t>
      </w:r>
    </w:p>
    <w:bookmarkEnd w:id="44"/>
    <w:p w14:paraId="3D112BCC" w14:textId="77777777" w:rsidR="00C00907" w:rsidRPr="00C00907" w:rsidRDefault="00C00907" w:rsidP="00C00907">
      <w:pPr>
        <w:rPr>
          <w:sz w:val="24"/>
          <w:szCs w:val="24"/>
        </w:rPr>
      </w:pPr>
    </w:p>
    <w:p w14:paraId="56CA11B1" w14:textId="77777777" w:rsidR="00C00907" w:rsidRPr="00C00907" w:rsidRDefault="00C00907" w:rsidP="00C00907">
      <w:pPr>
        <w:rPr>
          <w:sz w:val="24"/>
          <w:szCs w:val="24"/>
        </w:rPr>
      </w:pPr>
      <w:r w:rsidRPr="00C00907">
        <w:rPr>
          <w:sz w:val="24"/>
          <w:szCs w:val="24"/>
        </w:rPr>
        <w:t xml:space="preserve">Требования к источникам противопожарного водоснабжения. Требования нормативных документов по пожарной безопасности к системам внутреннего противопожарного водопровода на объектах класса функциональной пожарной опасности Ф1-Ф5. Проведение </w:t>
      </w:r>
      <w:proofErr w:type="gramStart"/>
      <w:r w:rsidRPr="00C00907">
        <w:rPr>
          <w:sz w:val="24"/>
          <w:szCs w:val="24"/>
        </w:rPr>
        <w:t>проверок работоспособности системы противопожарного водоснабжения объекта</w:t>
      </w:r>
      <w:proofErr w:type="gramEnd"/>
      <w:r w:rsidRPr="00C00907">
        <w:rPr>
          <w:sz w:val="24"/>
          <w:szCs w:val="24"/>
        </w:rPr>
        <w:t>. Техническое обслуживание внутреннего противопожарного водопровода, его средств и проведение испытаний. Методика испытаний внутреннего противопожарного водопровода.</w:t>
      </w:r>
    </w:p>
    <w:p w14:paraId="21159250" w14:textId="77777777" w:rsidR="00C00907" w:rsidRPr="00C00907" w:rsidRDefault="00C00907" w:rsidP="00C00907">
      <w:pPr>
        <w:rPr>
          <w:sz w:val="24"/>
          <w:szCs w:val="24"/>
        </w:rPr>
      </w:pPr>
    </w:p>
    <w:p w14:paraId="539AC6D3" w14:textId="77777777" w:rsidR="00C00907" w:rsidRPr="00C00907" w:rsidRDefault="00C00907" w:rsidP="00C00907">
      <w:pPr>
        <w:pStyle w:val="1"/>
        <w:rPr>
          <w:sz w:val="24"/>
          <w:szCs w:val="24"/>
        </w:rPr>
      </w:pPr>
      <w:bookmarkStart w:id="45" w:name="sub_21045"/>
      <w:r w:rsidRPr="00C00907">
        <w:rPr>
          <w:sz w:val="24"/>
          <w:szCs w:val="24"/>
        </w:rPr>
        <w:t>Тема 5.12. Практические занятия</w:t>
      </w:r>
    </w:p>
    <w:bookmarkEnd w:id="45"/>
    <w:p w14:paraId="73CA7C98" w14:textId="77777777" w:rsidR="00C00907" w:rsidRPr="00C00907" w:rsidRDefault="00C00907" w:rsidP="00C00907">
      <w:pPr>
        <w:rPr>
          <w:sz w:val="24"/>
          <w:szCs w:val="24"/>
        </w:rPr>
      </w:pPr>
    </w:p>
    <w:p w14:paraId="3A1ABB4B" w14:textId="77777777" w:rsidR="00C00907" w:rsidRPr="00C00907" w:rsidRDefault="00C00907" w:rsidP="00C00907">
      <w:pPr>
        <w:rPr>
          <w:sz w:val="24"/>
          <w:szCs w:val="24"/>
        </w:rPr>
      </w:pPr>
      <w:r w:rsidRPr="00C00907">
        <w:rPr>
          <w:sz w:val="24"/>
          <w:szCs w:val="24"/>
        </w:rPr>
        <w:t>Отработка порядка действий при тревогах: "задымление", "пожар".</w:t>
      </w:r>
    </w:p>
    <w:p w14:paraId="2E9011A0" w14:textId="77777777" w:rsidR="00C00907" w:rsidRPr="00C00907" w:rsidRDefault="00C00907" w:rsidP="00C00907">
      <w:pPr>
        <w:rPr>
          <w:sz w:val="24"/>
          <w:szCs w:val="24"/>
        </w:rPr>
      </w:pPr>
      <w:r w:rsidRPr="00C00907">
        <w:rPr>
          <w:sz w:val="24"/>
          <w:szCs w:val="24"/>
        </w:rPr>
        <w:t xml:space="preserve">Тренировка по применению средств индивидуальной защиты органов дыхания и зрения при пожаре, а также ознакомление со средствами спасения и </w:t>
      </w:r>
      <w:proofErr w:type="spellStart"/>
      <w:r w:rsidRPr="00C00907">
        <w:rPr>
          <w:sz w:val="24"/>
          <w:szCs w:val="24"/>
        </w:rPr>
        <w:t>самоспасения</w:t>
      </w:r>
      <w:proofErr w:type="spellEnd"/>
      <w:r w:rsidRPr="00C00907">
        <w:rPr>
          <w:sz w:val="24"/>
          <w:szCs w:val="24"/>
        </w:rPr>
        <w:t xml:space="preserve"> людей с высоты.</w:t>
      </w:r>
    </w:p>
    <w:p w14:paraId="6800F7BF" w14:textId="77777777" w:rsidR="00C00907" w:rsidRPr="00C00907" w:rsidRDefault="00C00907" w:rsidP="00C00907">
      <w:pPr>
        <w:rPr>
          <w:sz w:val="24"/>
          <w:szCs w:val="24"/>
        </w:rPr>
      </w:pPr>
      <w:r w:rsidRPr="00C00907">
        <w:rPr>
          <w:sz w:val="24"/>
          <w:szCs w:val="24"/>
        </w:rPr>
        <w:t>Тренировка по практическому применению первичных средств пожаротушения.</w:t>
      </w:r>
    </w:p>
    <w:p w14:paraId="082D4550" w14:textId="77777777" w:rsidR="00C00907" w:rsidRDefault="00C00907" w:rsidP="00C00907"/>
    <w:p w14:paraId="5CC141ED" w14:textId="3F359DDD" w:rsidR="007F2490" w:rsidRDefault="007F2490" w:rsidP="00C00907">
      <w:pPr>
        <w:pStyle w:val="right1"/>
        <w:spacing w:before="0" w:beforeAutospacing="0" w:after="0" w:afterAutospacing="0"/>
        <w:jc w:val="center"/>
        <w:outlineLvl w:val="0"/>
        <w:rPr>
          <w:rFonts w:eastAsia="Calibri"/>
          <w:sz w:val="24"/>
          <w:szCs w:val="24"/>
          <w:lang w:eastAsia="en-US"/>
        </w:rPr>
      </w:pPr>
    </w:p>
    <w:p w14:paraId="24642146" w14:textId="77777777" w:rsidR="007F2490" w:rsidRDefault="007F2490">
      <w:pPr>
        <w:widowControl/>
        <w:tabs>
          <w:tab w:val="left" w:pos="426"/>
        </w:tabs>
        <w:spacing w:line="276" w:lineRule="auto"/>
        <w:jc w:val="right"/>
        <w:rPr>
          <w:rFonts w:eastAsia="Calibri"/>
          <w:sz w:val="24"/>
          <w:szCs w:val="24"/>
          <w:lang w:eastAsia="en-US" w:bidi="ar-SA"/>
        </w:rPr>
      </w:pPr>
    </w:p>
    <w:p w14:paraId="305D4B5B" w14:textId="77777777" w:rsidR="007F2490" w:rsidRDefault="007F2490">
      <w:pPr>
        <w:widowControl/>
        <w:tabs>
          <w:tab w:val="left" w:pos="426"/>
        </w:tabs>
        <w:spacing w:line="276" w:lineRule="auto"/>
        <w:jc w:val="right"/>
        <w:rPr>
          <w:rFonts w:eastAsia="Calibri"/>
          <w:sz w:val="24"/>
          <w:szCs w:val="24"/>
          <w:lang w:eastAsia="en-US" w:bidi="ar-SA"/>
        </w:rPr>
      </w:pPr>
    </w:p>
    <w:p w14:paraId="06209C22" w14:textId="77777777" w:rsidR="007F2490" w:rsidRDefault="007F2490">
      <w:pPr>
        <w:widowControl/>
        <w:tabs>
          <w:tab w:val="left" w:pos="426"/>
        </w:tabs>
        <w:spacing w:line="276" w:lineRule="auto"/>
        <w:jc w:val="right"/>
        <w:rPr>
          <w:rFonts w:eastAsia="Calibri"/>
          <w:sz w:val="24"/>
          <w:szCs w:val="24"/>
          <w:lang w:eastAsia="en-US" w:bidi="ar-SA"/>
        </w:rPr>
      </w:pPr>
    </w:p>
    <w:p w14:paraId="2C126F10" w14:textId="77777777" w:rsidR="007F2490" w:rsidRDefault="007F2490">
      <w:pPr>
        <w:widowControl/>
        <w:tabs>
          <w:tab w:val="left" w:pos="426"/>
        </w:tabs>
        <w:spacing w:line="276" w:lineRule="auto"/>
        <w:jc w:val="right"/>
        <w:rPr>
          <w:rFonts w:eastAsia="Calibri"/>
          <w:sz w:val="24"/>
          <w:szCs w:val="24"/>
          <w:lang w:eastAsia="en-US" w:bidi="ar-SA"/>
        </w:rPr>
      </w:pPr>
    </w:p>
    <w:p w14:paraId="5A3B80D1" w14:textId="77777777" w:rsidR="007F2490" w:rsidRDefault="007F2490">
      <w:pPr>
        <w:widowControl/>
        <w:tabs>
          <w:tab w:val="left" w:pos="426"/>
        </w:tabs>
        <w:spacing w:line="276" w:lineRule="auto"/>
        <w:jc w:val="right"/>
        <w:rPr>
          <w:rFonts w:eastAsia="Calibri"/>
          <w:sz w:val="24"/>
          <w:szCs w:val="24"/>
          <w:lang w:eastAsia="en-US" w:bidi="ar-SA"/>
        </w:rPr>
      </w:pPr>
    </w:p>
    <w:p w14:paraId="37C9C11F" w14:textId="77777777" w:rsidR="007F2490" w:rsidRDefault="007F2490">
      <w:pPr>
        <w:widowControl/>
        <w:tabs>
          <w:tab w:val="left" w:pos="426"/>
        </w:tabs>
        <w:spacing w:line="276" w:lineRule="auto"/>
        <w:jc w:val="right"/>
        <w:rPr>
          <w:rFonts w:eastAsia="Calibri"/>
          <w:sz w:val="24"/>
          <w:szCs w:val="24"/>
          <w:lang w:eastAsia="en-US" w:bidi="ar-SA"/>
        </w:rPr>
      </w:pPr>
    </w:p>
    <w:p w14:paraId="52028B04" w14:textId="77777777" w:rsidR="007F2490" w:rsidRDefault="007F2490">
      <w:pPr>
        <w:widowControl/>
        <w:tabs>
          <w:tab w:val="left" w:pos="426"/>
        </w:tabs>
        <w:spacing w:line="276" w:lineRule="auto"/>
        <w:jc w:val="right"/>
        <w:rPr>
          <w:rFonts w:eastAsia="Calibri"/>
          <w:sz w:val="24"/>
          <w:szCs w:val="24"/>
          <w:lang w:eastAsia="en-US" w:bidi="ar-SA"/>
        </w:rPr>
      </w:pPr>
    </w:p>
    <w:p w14:paraId="69D00037" w14:textId="77777777" w:rsidR="007F2490" w:rsidRDefault="007F2490">
      <w:pPr>
        <w:widowControl/>
        <w:tabs>
          <w:tab w:val="left" w:pos="426"/>
        </w:tabs>
        <w:spacing w:line="276" w:lineRule="auto"/>
        <w:jc w:val="right"/>
        <w:rPr>
          <w:rFonts w:eastAsia="Calibri"/>
          <w:sz w:val="24"/>
          <w:szCs w:val="24"/>
          <w:lang w:eastAsia="en-US" w:bidi="ar-SA"/>
        </w:rPr>
      </w:pPr>
    </w:p>
    <w:p w14:paraId="44377D16" w14:textId="77777777" w:rsidR="00143549" w:rsidRDefault="0089045C">
      <w:pPr>
        <w:widowControl/>
        <w:tabs>
          <w:tab w:val="left" w:pos="426"/>
        </w:tabs>
        <w:spacing w:line="276" w:lineRule="auto"/>
        <w:jc w:val="right"/>
        <w:rPr>
          <w:rFonts w:eastAsia="Calibri"/>
          <w:sz w:val="24"/>
          <w:szCs w:val="24"/>
          <w:lang w:eastAsia="en-US" w:bidi="ar-SA"/>
        </w:rPr>
      </w:pPr>
      <w:r>
        <w:rPr>
          <w:rFonts w:eastAsia="Calibri"/>
          <w:sz w:val="24"/>
          <w:szCs w:val="24"/>
          <w:lang w:eastAsia="en-US" w:bidi="ar-SA"/>
        </w:rPr>
        <w:lastRenderedPageBreak/>
        <w:t>Приложение № 3</w:t>
      </w:r>
    </w:p>
    <w:p w14:paraId="1FC69D25" w14:textId="77777777" w:rsidR="00143549" w:rsidRDefault="00143549">
      <w:pPr>
        <w:pStyle w:val="af3"/>
        <w:jc w:val="right"/>
        <w:rPr>
          <w:rFonts w:ascii="Times New Roman" w:hAnsi="Times New Roman" w:cs="Times New Roman"/>
          <w:sz w:val="24"/>
          <w:szCs w:val="24"/>
        </w:rPr>
      </w:pPr>
    </w:p>
    <w:p w14:paraId="21875A5A" w14:textId="77777777" w:rsidR="00143549" w:rsidRDefault="0089045C">
      <w:pPr>
        <w:jc w:val="center"/>
        <w:rPr>
          <w:b/>
          <w:sz w:val="24"/>
          <w:szCs w:val="24"/>
        </w:rPr>
      </w:pPr>
      <w:r>
        <w:rPr>
          <w:b/>
          <w:sz w:val="24"/>
          <w:szCs w:val="24"/>
        </w:rPr>
        <w:t>УСЛОВИЯ РЕАЛИЗАЦИИ ПРОГРАММЫ</w:t>
      </w:r>
    </w:p>
    <w:p w14:paraId="60A1F43A" w14:textId="77777777" w:rsidR="00143549" w:rsidRDefault="00143549">
      <w:pPr>
        <w:jc w:val="center"/>
        <w:rPr>
          <w:b/>
          <w:sz w:val="24"/>
          <w:szCs w:val="24"/>
        </w:rPr>
      </w:pPr>
    </w:p>
    <w:p w14:paraId="381F93F2" w14:textId="7C663989" w:rsidR="00CF47E5" w:rsidRDefault="00CF47E5" w:rsidP="00CF47E5">
      <w:pPr>
        <w:jc w:val="center"/>
        <w:rPr>
          <w:b/>
          <w:sz w:val="24"/>
          <w:szCs w:val="24"/>
        </w:rPr>
      </w:pPr>
      <w:proofErr w:type="gramStart"/>
      <w:r w:rsidRPr="00CF47E5">
        <w:rPr>
          <w:b/>
          <w:sz w:val="24"/>
          <w:szCs w:val="24"/>
        </w:rPr>
        <w:t xml:space="preserve">Нормативно правовые документы, используемые при изучении дополнительной профессиональной программы (программы повышения </w:t>
      </w:r>
      <w:r w:rsidR="00DD05D9">
        <w:rPr>
          <w:b/>
          <w:sz w:val="24"/>
          <w:szCs w:val="24"/>
        </w:rPr>
        <w:t xml:space="preserve">квалификации) </w:t>
      </w:r>
      <w:r w:rsidR="00317C2A">
        <w:rPr>
          <w:b/>
          <w:sz w:val="24"/>
          <w:szCs w:val="24"/>
        </w:rPr>
        <w:t xml:space="preserve">«Подготовка </w:t>
      </w:r>
      <w:r w:rsidR="00DD05D9" w:rsidRPr="00DD05D9">
        <w:rPr>
          <w:b/>
          <w:sz w:val="24"/>
          <w:szCs w:val="24"/>
        </w:rPr>
        <w:t>для руководителей эксплуатирующих и управляющих организаций, осуществляющих хозяйственную деятельность, связанную с обеспечением пожарной безопасности на объектах защиты, лиц, назначенных ими ответственными за обеспечение пожарной безопасности</w:t>
      </w:r>
      <w:r w:rsidR="00317C2A">
        <w:rPr>
          <w:b/>
          <w:sz w:val="24"/>
          <w:szCs w:val="24"/>
        </w:rPr>
        <w:t>»</w:t>
      </w:r>
      <w:proofErr w:type="gramEnd"/>
    </w:p>
    <w:p w14:paraId="2E0FA929" w14:textId="77777777" w:rsidR="0089582B" w:rsidRPr="00CF47E5" w:rsidRDefault="0089582B" w:rsidP="00CF47E5">
      <w:pPr>
        <w:jc w:val="center"/>
        <w:rPr>
          <w:b/>
          <w:sz w:val="24"/>
          <w:szCs w:val="24"/>
        </w:rPr>
      </w:pPr>
    </w:p>
    <w:p w14:paraId="20EDF637" w14:textId="50D9C6E5" w:rsidR="0089582B" w:rsidRPr="0089582B" w:rsidRDefault="0089582B" w:rsidP="0089582B">
      <w:pPr>
        <w:widowControl/>
        <w:numPr>
          <w:ilvl w:val="0"/>
          <w:numId w:val="27"/>
        </w:numPr>
        <w:spacing w:line="276" w:lineRule="auto"/>
        <w:contextualSpacing/>
        <w:jc w:val="both"/>
        <w:rPr>
          <w:sz w:val="24"/>
          <w:szCs w:val="24"/>
          <w:lang w:eastAsia="zh-CN" w:bidi="ar-SA"/>
        </w:rPr>
      </w:pPr>
      <w:bookmarkStart w:id="46" w:name="_Hlk97298620"/>
      <w:r w:rsidRPr="0089582B">
        <w:rPr>
          <w:sz w:val="24"/>
          <w:szCs w:val="24"/>
          <w:lang w:eastAsia="zh-CN" w:bidi="ar-SA"/>
        </w:rPr>
        <w:t>Федеральный закон от 21.12.1994 N 69-ФЗ «О пожарной безопасности»</w:t>
      </w:r>
    </w:p>
    <w:p w14:paraId="640B5D8A" w14:textId="280E47B7"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Федеральный закон от 22.07.2008 N 123-ФЗ «Технический регламент о требованиях пожарной безопасности»</w:t>
      </w:r>
    </w:p>
    <w:p w14:paraId="231074DD" w14:textId="5A6677C9"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Постановление Правительства РФ от 20.06.2005 N 385 «О федеральной противопожарной службе Государственной противопожарной службы»</w:t>
      </w:r>
    </w:p>
    <w:p w14:paraId="4960142E" w14:textId="46E20E52"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Постановление Правительства РФ от 24.12.2008 N 989 «Об утверждении Правил выполнения работ и оказания услуг в области пожарной безопасности договорными подразделениями федеральной противопожарной службы Государственной противопожарной службы»</w:t>
      </w:r>
    </w:p>
    <w:p w14:paraId="05F31702" w14:textId="77777777"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Постановление Правительства РФ от 22 июля 2020 г. N 1084 "О порядке проведения расчетов по оценке пожарного риска"</w:t>
      </w:r>
    </w:p>
    <w:p w14:paraId="59C66996" w14:textId="77777777"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Постановление Правительства РФ от 28 июля 2020 г. N 1128 "Об утверждении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w:t>
      </w:r>
    </w:p>
    <w:p w14:paraId="2BCD92BC" w14:textId="694C4DA2"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Постановление Правительства РФ от 12.04.2012 N 290 «О федеральном государственном пожарном надзоре»</w:t>
      </w:r>
    </w:p>
    <w:p w14:paraId="0882F7B7" w14:textId="77777777"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Постановление Правительства РФ от 16 сентября 2020 г. N 1479 "Об утверждении Правил противопожарного режима в Российской Федерации"</w:t>
      </w:r>
    </w:p>
    <w:p w14:paraId="13183700" w14:textId="70C91A17"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Приказ МЧС РФ от 16.03.2007 N 140 «Об утверждении Инструкции о порядке разработки органами исполнительной власти субъектов Российской Федерации, органами местного самоуправления и организациями нормативных документов по пожарной безопасности, введения их в действие и применения»</w:t>
      </w:r>
    </w:p>
    <w:p w14:paraId="2302C22F" w14:textId="6DFAC9E1"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Приказ МЧС РФ от 21.11.2008 N 714 «Об утверждении Порядка учета пожаров и их последствий»</w:t>
      </w:r>
    </w:p>
    <w:p w14:paraId="3BE04DFB" w14:textId="491FC1BC"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Приказ МЧС РФ от 30.06.2009 N 382 «Об утверждении методики определения расчетных величин пожарного риска в зданиях, сооружениях и строениях различных классов функциональной пожарной опасности»</w:t>
      </w:r>
    </w:p>
    <w:p w14:paraId="271C65E9" w14:textId="62583305"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Приказ МЧС России от 12 марта 2020 г. N 151 "Об утверждении свода правил СП 2.13130 "Системы противопожарной защиты. Обеспечение огнестойкости объектов защиты"</w:t>
      </w:r>
    </w:p>
    <w:p w14:paraId="077E5950" w14:textId="6CAA2BF8"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Приказ МЧС РФ от 25 марта 2009 г. N 179 «Об утверждении свода правил «Техника пожарная. Огнетушители. Требования к эксплуатации»</w:t>
      </w:r>
    </w:p>
    <w:p w14:paraId="15351859" w14:textId="5765AB2C"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Приказ МЧС РФ от 18.06.2003 N 315 «Об утверждении норм пожарной безопасности «Перечень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 (НПБ 110-03)</w:t>
      </w:r>
    </w:p>
    <w:p w14:paraId="30F3D058" w14:textId="7264AE58"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lastRenderedPageBreak/>
        <w:t>Приказ МЧС РФ от 20.06.2003 N 323 «Об утверждении норм пожарной безопасности «Проектирование систем оповещения людей о пожаре в зданиях и сооружениях» (НПБ 104-03)</w:t>
      </w:r>
    </w:p>
    <w:p w14:paraId="148C9AC9" w14:textId="1B814D5F"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Приказ МВД РФ от 28.04.2001 N 27 «НПБ 87-2000. Нормы пожарной безопасности. Установки водяного и пенного пожаротушения автоматические. Оросители. Общие технические требования. Методы испытаний»</w:t>
      </w:r>
    </w:p>
    <w:p w14:paraId="711ACA30" w14:textId="77777777"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 xml:space="preserve">ГОСТ 12.1.004-91 "Система стандартов безопасности труда. Пожарная безопасность. Общие требования" </w:t>
      </w:r>
    </w:p>
    <w:p w14:paraId="2BCB83FB" w14:textId="77777777"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ГОСТ 27331-87 (</w:t>
      </w:r>
      <w:proofErr w:type="gramStart"/>
      <w:r w:rsidRPr="0089582B">
        <w:rPr>
          <w:sz w:val="24"/>
          <w:szCs w:val="24"/>
          <w:lang w:eastAsia="zh-CN" w:bidi="ar-SA"/>
        </w:rPr>
        <w:t>СТ</w:t>
      </w:r>
      <w:proofErr w:type="gramEnd"/>
      <w:r w:rsidRPr="0089582B">
        <w:rPr>
          <w:sz w:val="24"/>
          <w:szCs w:val="24"/>
          <w:lang w:eastAsia="zh-CN" w:bidi="ar-SA"/>
        </w:rPr>
        <w:t xml:space="preserve"> СЭВ 5637-86) "Пожарная техника. Классификация пожаров"</w:t>
      </w:r>
    </w:p>
    <w:p w14:paraId="3993076E" w14:textId="77777777"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 xml:space="preserve">НПБ 105-03 "Определение категорий помещений, зданий и наружных установок по взрывопожарной и пожарной опасности" </w:t>
      </w:r>
    </w:p>
    <w:p w14:paraId="5890D93B" w14:textId="77777777"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СП 12.13130.2009 "Определение категорий помещений, зданий и наружных установок по взрывопожарной и пожарной опасности"</w:t>
      </w:r>
    </w:p>
    <w:p w14:paraId="47EA9735" w14:textId="77777777"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 xml:space="preserve">ГОСТ 12.1.004-91 "Система стандартов безопасности труда. Пожарная безопасность. Общие требования" </w:t>
      </w:r>
    </w:p>
    <w:p w14:paraId="0DB79FE1" w14:textId="77777777"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 xml:space="preserve">ГОСТ </w:t>
      </w:r>
      <w:proofErr w:type="gramStart"/>
      <w:r w:rsidRPr="0089582B">
        <w:rPr>
          <w:sz w:val="24"/>
          <w:szCs w:val="24"/>
          <w:lang w:eastAsia="zh-CN" w:bidi="ar-SA"/>
        </w:rPr>
        <w:t>Р</w:t>
      </w:r>
      <w:proofErr w:type="gramEnd"/>
      <w:r w:rsidRPr="0089582B">
        <w:rPr>
          <w:sz w:val="24"/>
          <w:szCs w:val="24"/>
          <w:lang w:eastAsia="zh-CN" w:bidi="ar-SA"/>
        </w:rPr>
        <w:t xml:space="preserve"> 51844-2009 "Техника пожарная. Шкафы пожарные. Общие технические требования. Методы испытаний" </w:t>
      </w:r>
    </w:p>
    <w:p w14:paraId="587D2320" w14:textId="77777777"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Приказ МЧС России от 12 марта 2020 г. N 151 "Об утверждении свода правил СП 2.13130 "Системы противопожарной защиты. Обеспечение огнестойкости объектов защиты"</w:t>
      </w:r>
    </w:p>
    <w:p w14:paraId="53B958CB" w14:textId="77777777"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 xml:space="preserve">Приказ МЧС России от 27 июля 2020 г. N 559 "Об утверждении </w:t>
      </w:r>
      <w:proofErr w:type="spellStart"/>
      <w:proofErr w:type="gramStart"/>
      <w:r w:rsidRPr="0089582B">
        <w:rPr>
          <w:sz w:val="24"/>
          <w:szCs w:val="24"/>
          <w:lang w:eastAsia="zh-CN" w:bidi="ar-SA"/>
        </w:rPr>
        <w:t>c</w:t>
      </w:r>
      <w:proofErr w:type="gramEnd"/>
      <w:r w:rsidRPr="0089582B">
        <w:rPr>
          <w:sz w:val="24"/>
          <w:szCs w:val="24"/>
          <w:lang w:eastAsia="zh-CN" w:bidi="ar-SA"/>
        </w:rPr>
        <w:t>вода</w:t>
      </w:r>
      <w:proofErr w:type="spellEnd"/>
      <w:r w:rsidRPr="0089582B">
        <w:rPr>
          <w:sz w:val="24"/>
          <w:szCs w:val="24"/>
          <w:lang w:eastAsia="zh-CN" w:bidi="ar-SA"/>
        </w:rPr>
        <w:t xml:space="preserve"> правил СП 10.13130 "Системы противопожарной защиты. Внутренний противопожарный водопровод. Нормы и правила проектирования"</w:t>
      </w:r>
    </w:p>
    <w:p w14:paraId="0890393E" w14:textId="77777777"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Приказ МЧС России от 31 августа 2020 г. N 628 "Об утверждении свода правил "Системы противопожарной защиты. Установки пожаротушения автоматические. Нормы и правила проектирования"</w:t>
      </w:r>
    </w:p>
    <w:p w14:paraId="1FF0BCAB" w14:textId="77777777"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Приказ МЧС России от 31 июля 2020 г. N 582 "Об утверждении свода правил "Системы противопожарной защиты. Системы пожарной сигнализации и автоматизация систем противопожарной защиты. Нормы и правила проектирования"</w:t>
      </w:r>
    </w:p>
    <w:p w14:paraId="7182A7FC" w14:textId="77777777"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Приказ МЧС РФ от 20 июня 2003 г. N 323 "Об утверждении норм пожарной безопасности "Проектирование систем оповещения людей о пожаре в зданиях и сооружениях"</w:t>
      </w:r>
    </w:p>
    <w:p w14:paraId="3C7373C5" w14:textId="77777777"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Приказ МЧС РФ от 25 марта 2009 г. N 179 "Об утверждении свода правил "Техника пожарная. Огнетушители. Требования к эксплуатации"</w:t>
      </w:r>
    </w:p>
    <w:bookmarkEnd w:id="46"/>
    <w:p w14:paraId="71157DDA" w14:textId="77777777" w:rsidR="00143549" w:rsidRPr="0089582B" w:rsidRDefault="00143549" w:rsidP="0089582B">
      <w:pPr>
        <w:pStyle w:val="af0"/>
        <w:spacing w:before="72" w:line="276" w:lineRule="auto"/>
        <w:ind w:right="-38"/>
      </w:pPr>
    </w:p>
    <w:p w14:paraId="6089F8AC" w14:textId="77777777" w:rsidR="00143549" w:rsidRPr="0089582B" w:rsidRDefault="00143549" w:rsidP="0089582B">
      <w:pPr>
        <w:pStyle w:val="af0"/>
        <w:spacing w:before="72" w:line="276" w:lineRule="auto"/>
        <w:ind w:right="-38"/>
      </w:pPr>
    </w:p>
    <w:p w14:paraId="2815CEA7" w14:textId="77777777" w:rsidR="00143549" w:rsidRDefault="00143549">
      <w:pPr>
        <w:rPr>
          <w:sz w:val="24"/>
          <w:szCs w:val="24"/>
        </w:rPr>
      </w:pPr>
    </w:p>
    <w:p w14:paraId="67A5B348" w14:textId="77777777" w:rsidR="00143549" w:rsidRDefault="0089045C">
      <w:pPr>
        <w:rPr>
          <w:sz w:val="24"/>
          <w:szCs w:val="24"/>
        </w:rPr>
      </w:pPr>
      <w:r>
        <w:rPr>
          <w:sz w:val="24"/>
          <w:szCs w:val="24"/>
        </w:rPr>
        <w:br w:type="page"/>
      </w:r>
    </w:p>
    <w:p w14:paraId="5ADBD075" w14:textId="77777777" w:rsidR="00143549" w:rsidRDefault="0089045C">
      <w:pPr>
        <w:pStyle w:val="af0"/>
        <w:spacing w:before="72"/>
        <w:ind w:right="-38"/>
        <w:jc w:val="right"/>
      </w:pPr>
      <w:r>
        <w:lastRenderedPageBreak/>
        <w:t>Приложение № 4</w:t>
      </w:r>
    </w:p>
    <w:p w14:paraId="3DD909A5" w14:textId="77777777" w:rsidR="00143549" w:rsidRDefault="00143549">
      <w:pPr>
        <w:pStyle w:val="af0"/>
        <w:spacing w:before="72"/>
        <w:ind w:right="-38"/>
        <w:rPr>
          <w:b/>
        </w:rPr>
      </w:pPr>
    </w:p>
    <w:p w14:paraId="4A53E36C" w14:textId="77777777" w:rsidR="00143549" w:rsidRDefault="0089045C">
      <w:pPr>
        <w:pStyle w:val="af0"/>
        <w:spacing w:before="72"/>
        <w:ind w:right="-38"/>
        <w:jc w:val="center"/>
        <w:rPr>
          <w:b/>
        </w:rPr>
      </w:pPr>
      <w:r>
        <w:rPr>
          <w:b/>
        </w:rPr>
        <w:t>ОЦЕНКА КАЧЕСТВА ОСВОЕНИЯ ПРОГРАММЫ</w:t>
      </w:r>
    </w:p>
    <w:p w14:paraId="0F486FF8" w14:textId="77777777" w:rsidR="00143549" w:rsidRDefault="00143549">
      <w:pPr>
        <w:pStyle w:val="af0"/>
        <w:spacing w:before="72"/>
        <w:ind w:right="-38"/>
      </w:pPr>
    </w:p>
    <w:p w14:paraId="326326AD" w14:textId="77777777" w:rsidR="00C04E84" w:rsidRPr="001B6EDB" w:rsidRDefault="0089045C" w:rsidP="00C04E84">
      <w:pPr>
        <w:pStyle w:val="af0"/>
        <w:spacing w:before="72"/>
        <w:ind w:right="-38"/>
        <w:jc w:val="center"/>
        <w:rPr>
          <w:b/>
        </w:rPr>
      </w:pPr>
      <w:r>
        <w:rPr>
          <w:b/>
        </w:rPr>
        <w:t xml:space="preserve">1. </w:t>
      </w:r>
      <w:r w:rsidR="00C04E84" w:rsidRPr="001B6EDB">
        <w:rPr>
          <w:b/>
        </w:rPr>
        <w:t>Формы аттестации</w:t>
      </w:r>
    </w:p>
    <w:p w14:paraId="2C59344D" w14:textId="42B84606" w:rsidR="00143549" w:rsidRDefault="00143549" w:rsidP="00C04E84">
      <w:pPr>
        <w:pStyle w:val="af0"/>
        <w:spacing w:before="72"/>
        <w:ind w:right="-38"/>
        <w:jc w:val="center"/>
      </w:pPr>
    </w:p>
    <w:p w14:paraId="75383860" w14:textId="4E78B272" w:rsidR="00143549" w:rsidRDefault="008406D2">
      <w:pPr>
        <w:pStyle w:val="af0"/>
        <w:spacing w:before="72"/>
        <w:ind w:right="-38"/>
        <w:jc w:val="both"/>
      </w:pPr>
      <w:r>
        <w:t>Итоговая аттестация проводится в форме тестирования.</w:t>
      </w:r>
      <w:r w:rsidRPr="008406D2">
        <w:t xml:space="preserve"> </w:t>
      </w:r>
      <w:r w:rsidR="00F62EEB">
        <w:t>Тест состоит из 2</w:t>
      </w:r>
      <w:r>
        <w:t>0 вопросов, ответить н</w:t>
      </w:r>
      <w:r w:rsidR="00F62EEB">
        <w:t>а которые необходимо в течение 4</w:t>
      </w:r>
      <w:r>
        <w:t xml:space="preserve">0 минут. На прохождение теста отводится три попытки. </w:t>
      </w:r>
      <w:r w:rsidR="0089045C">
        <w:t>Результаты теста контролирует преподаватель-</w:t>
      </w:r>
      <w:proofErr w:type="spellStart"/>
      <w:r w:rsidR="0089045C">
        <w:t>тьютор</w:t>
      </w:r>
      <w:proofErr w:type="spellEnd"/>
      <w:r w:rsidR="0089045C">
        <w:t xml:space="preserve">, </w:t>
      </w:r>
      <w:proofErr w:type="gramStart"/>
      <w:r w:rsidR="0089045C">
        <w:t>назначенный</w:t>
      </w:r>
      <w:proofErr w:type="gramEnd"/>
      <w:r w:rsidR="0089045C">
        <w:t xml:space="preserve"> организатором обучения.</w:t>
      </w:r>
    </w:p>
    <w:p w14:paraId="08D7A2E1" w14:textId="0D3DDBEF" w:rsidR="00143549" w:rsidRDefault="0089045C">
      <w:pPr>
        <w:pStyle w:val="af0"/>
        <w:spacing w:before="72"/>
        <w:ind w:right="-38"/>
        <w:jc w:val="both"/>
      </w:pPr>
      <w:r>
        <w:t xml:space="preserve">К </w:t>
      </w:r>
      <w:r w:rsidR="00B91B16">
        <w:t xml:space="preserve">итоговой аттестации допускаются </w:t>
      </w:r>
      <w:r>
        <w:t xml:space="preserve">слушатели, освоившие учебный план в полном объеме. </w:t>
      </w:r>
    </w:p>
    <w:p w14:paraId="539049B5" w14:textId="6304D23B" w:rsidR="00143549" w:rsidRDefault="0089045C">
      <w:pPr>
        <w:pStyle w:val="af0"/>
        <w:spacing w:before="72"/>
        <w:ind w:right="-38"/>
        <w:jc w:val="both"/>
      </w:pPr>
      <w:r>
        <w:t>Результаты тестирования рассматриваются комиссией</w:t>
      </w:r>
      <w:r w:rsidR="00B91B16">
        <w:t xml:space="preserve"> </w:t>
      </w:r>
      <w:r>
        <w:t>в составе 3 человек путем объективной и независимой оценки качества подготовки слушателей. По результатам рассмотрения комиссия принимает решение об успешном завершении слушателем обучения.</w:t>
      </w:r>
    </w:p>
    <w:p w14:paraId="616898E4" w14:textId="77777777" w:rsidR="00143549" w:rsidRDefault="00143549">
      <w:pPr>
        <w:pStyle w:val="af0"/>
        <w:spacing w:before="72"/>
        <w:ind w:right="-38"/>
      </w:pPr>
    </w:p>
    <w:p w14:paraId="04BE5180" w14:textId="77777777" w:rsidR="00143549" w:rsidRDefault="0089045C">
      <w:pPr>
        <w:pStyle w:val="af0"/>
        <w:spacing w:before="72"/>
        <w:ind w:right="-38"/>
        <w:jc w:val="center"/>
        <w:rPr>
          <w:b/>
        </w:rPr>
      </w:pPr>
      <w:r>
        <w:rPr>
          <w:b/>
        </w:rPr>
        <w:t>2. Оценочные материалы</w:t>
      </w:r>
    </w:p>
    <w:p w14:paraId="144959D8" w14:textId="77777777" w:rsidR="00143549" w:rsidRDefault="00143549">
      <w:pPr>
        <w:pStyle w:val="af0"/>
        <w:spacing w:before="72"/>
        <w:ind w:right="-38"/>
        <w:jc w:val="center"/>
        <w:rPr>
          <w:b/>
        </w:rPr>
      </w:pPr>
    </w:p>
    <w:p w14:paraId="541A1490" w14:textId="77777777" w:rsidR="00300531" w:rsidRDefault="008713F1" w:rsidP="008713F1">
      <w:pPr>
        <w:pStyle w:val="af0"/>
        <w:spacing w:before="72"/>
        <w:ind w:left="720" w:right="-38"/>
      </w:pPr>
      <w:r>
        <w:t xml:space="preserve">1. </w:t>
      </w:r>
      <w:r w:rsidR="00300531" w:rsidRPr="00300531">
        <w:t>Какой противопожарный инструктаж должны проходить работники организации в момент приема на работу?</w:t>
      </w:r>
    </w:p>
    <w:p w14:paraId="4815891E" w14:textId="6384DAFD" w:rsidR="008713F1" w:rsidRDefault="008713F1" w:rsidP="008713F1">
      <w:pPr>
        <w:pStyle w:val="af0"/>
        <w:spacing w:before="72"/>
        <w:ind w:left="720" w:right="-38"/>
      </w:pPr>
      <w:r>
        <w:t xml:space="preserve">а) </w:t>
      </w:r>
      <w:r w:rsidR="00300531" w:rsidRPr="00300531">
        <w:t>вводный противопожарный инструктаж</w:t>
      </w:r>
    </w:p>
    <w:p w14:paraId="7D3A0D1A" w14:textId="0AD9AB7D" w:rsidR="008713F1" w:rsidRDefault="008713F1" w:rsidP="008713F1">
      <w:pPr>
        <w:pStyle w:val="af0"/>
        <w:spacing w:before="72"/>
        <w:ind w:left="720" w:right="-38"/>
      </w:pPr>
      <w:r>
        <w:t xml:space="preserve">б) </w:t>
      </w:r>
      <w:r w:rsidR="00300531" w:rsidRPr="00300531">
        <w:t>первичный противопожарный инструктаж</w:t>
      </w:r>
    </w:p>
    <w:p w14:paraId="37158A0B" w14:textId="7B3704D4" w:rsidR="008713F1" w:rsidRDefault="008713F1" w:rsidP="008713F1">
      <w:pPr>
        <w:pStyle w:val="af0"/>
        <w:spacing w:before="72"/>
        <w:ind w:left="720" w:right="-38"/>
      </w:pPr>
      <w:r>
        <w:t xml:space="preserve">в) </w:t>
      </w:r>
      <w:r w:rsidR="00300531" w:rsidRPr="00300531">
        <w:t>целевой противопожарный инструктаж</w:t>
      </w:r>
    </w:p>
    <w:p w14:paraId="505D9B8A" w14:textId="35EA293D" w:rsidR="008713F1" w:rsidRDefault="008713F1" w:rsidP="008713F1">
      <w:pPr>
        <w:pStyle w:val="af0"/>
        <w:spacing w:before="72"/>
        <w:ind w:left="720" w:right="-38"/>
      </w:pPr>
      <w:r>
        <w:t xml:space="preserve">г) </w:t>
      </w:r>
      <w:r w:rsidR="00300531" w:rsidRPr="00300531">
        <w:t>внеплановый противопожарный инструктаж</w:t>
      </w:r>
    </w:p>
    <w:p w14:paraId="3224EB47" w14:textId="77777777" w:rsidR="008713F1" w:rsidRDefault="008713F1" w:rsidP="008713F1">
      <w:pPr>
        <w:pStyle w:val="af0"/>
        <w:spacing w:before="72"/>
        <w:ind w:left="720" w:right="-38"/>
      </w:pPr>
    </w:p>
    <w:p w14:paraId="020439F2" w14:textId="24115132" w:rsidR="00300531" w:rsidRDefault="008713F1" w:rsidP="00300531">
      <w:pPr>
        <w:pStyle w:val="af0"/>
        <w:spacing w:before="72"/>
        <w:ind w:left="720" w:right="-38"/>
      </w:pPr>
      <w:r>
        <w:t xml:space="preserve">2. </w:t>
      </w:r>
      <w:r w:rsidR="00632152" w:rsidRPr="00632152">
        <w:t>Чем должно быть обеспечено место проведения огневых работ?</w:t>
      </w:r>
    </w:p>
    <w:p w14:paraId="64C843BF" w14:textId="03E7DF30" w:rsidR="008713F1" w:rsidRDefault="008713F1" w:rsidP="008713F1">
      <w:pPr>
        <w:pStyle w:val="af0"/>
        <w:spacing w:before="72"/>
        <w:ind w:left="720" w:right="-38"/>
      </w:pPr>
      <w:r>
        <w:t xml:space="preserve">а) </w:t>
      </w:r>
      <w:r w:rsidR="00632152" w:rsidRPr="00632152">
        <w:t>пожарным гидрантом</w:t>
      </w:r>
    </w:p>
    <w:p w14:paraId="71DBDD69" w14:textId="62F92252" w:rsidR="008713F1" w:rsidRDefault="008713F1" w:rsidP="008713F1">
      <w:pPr>
        <w:pStyle w:val="af0"/>
        <w:spacing w:before="72"/>
        <w:ind w:left="720" w:right="-38"/>
      </w:pPr>
      <w:r>
        <w:t xml:space="preserve">б) </w:t>
      </w:r>
      <w:r w:rsidR="00632152" w:rsidRPr="00632152">
        <w:t>пожарным рукавом</w:t>
      </w:r>
    </w:p>
    <w:p w14:paraId="1AC9FBFC" w14:textId="1EA54592" w:rsidR="008713F1" w:rsidRDefault="008713F1" w:rsidP="008713F1">
      <w:pPr>
        <w:pStyle w:val="af0"/>
        <w:spacing w:before="72"/>
        <w:ind w:left="720" w:right="-38"/>
      </w:pPr>
      <w:r>
        <w:t xml:space="preserve">в) </w:t>
      </w:r>
      <w:r w:rsidR="00632152" w:rsidRPr="00632152">
        <w:t>огнетушителем</w:t>
      </w:r>
    </w:p>
    <w:p w14:paraId="51D4A952" w14:textId="77B3D33B" w:rsidR="008713F1" w:rsidRDefault="008713F1" w:rsidP="008713F1">
      <w:pPr>
        <w:pStyle w:val="af0"/>
        <w:spacing w:before="72"/>
        <w:ind w:left="720" w:right="-38"/>
      </w:pPr>
      <w:r>
        <w:t xml:space="preserve">г) </w:t>
      </w:r>
      <w:r w:rsidR="00632152" w:rsidRPr="00632152">
        <w:t>пожарным водопроводом</w:t>
      </w:r>
    </w:p>
    <w:p w14:paraId="66708029" w14:textId="77777777" w:rsidR="008713F1" w:rsidRDefault="008713F1" w:rsidP="008713F1">
      <w:pPr>
        <w:pStyle w:val="af0"/>
        <w:spacing w:before="72"/>
        <w:ind w:left="720" w:right="-38"/>
      </w:pPr>
    </w:p>
    <w:p w14:paraId="2790FD56" w14:textId="77777777" w:rsidR="00632152" w:rsidRDefault="008713F1" w:rsidP="008713F1">
      <w:pPr>
        <w:pStyle w:val="af0"/>
        <w:spacing w:before="72"/>
        <w:ind w:left="720" w:right="-38"/>
      </w:pPr>
      <w:r>
        <w:t xml:space="preserve">3. </w:t>
      </w:r>
      <w:r w:rsidR="00632152" w:rsidRPr="00632152">
        <w:t>Какой орган государственной власти уполномочен на решение задач в области обеспечения пожарной безопасности?</w:t>
      </w:r>
    </w:p>
    <w:p w14:paraId="4118F2A4" w14:textId="3E9653FE" w:rsidR="008713F1" w:rsidRDefault="008713F1" w:rsidP="008713F1">
      <w:pPr>
        <w:pStyle w:val="af0"/>
        <w:spacing w:before="72"/>
        <w:ind w:left="720" w:right="-38"/>
      </w:pPr>
      <w:r>
        <w:t xml:space="preserve">а) </w:t>
      </w:r>
      <w:r w:rsidR="00632152" w:rsidRPr="00632152">
        <w:t>МЧС России</w:t>
      </w:r>
    </w:p>
    <w:p w14:paraId="752147D4" w14:textId="5AC5E0D1" w:rsidR="008713F1" w:rsidRDefault="008713F1" w:rsidP="008713F1">
      <w:pPr>
        <w:pStyle w:val="af0"/>
        <w:spacing w:before="72"/>
        <w:ind w:left="720" w:right="-38"/>
      </w:pPr>
      <w:r>
        <w:t xml:space="preserve">б) </w:t>
      </w:r>
      <w:proofErr w:type="spellStart"/>
      <w:r w:rsidR="00632152" w:rsidRPr="00632152">
        <w:t>Роструд</w:t>
      </w:r>
      <w:proofErr w:type="spellEnd"/>
    </w:p>
    <w:p w14:paraId="18CD9072" w14:textId="3341FBF5" w:rsidR="008713F1" w:rsidRDefault="008713F1" w:rsidP="008713F1">
      <w:pPr>
        <w:pStyle w:val="af0"/>
        <w:spacing w:before="72"/>
        <w:ind w:left="720" w:right="-38"/>
      </w:pPr>
      <w:r>
        <w:t xml:space="preserve">в) </w:t>
      </w:r>
      <w:proofErr w:type="spellStart"/>
      <w:r w:rsidR="00632152" w:rsidRPr="00632152">
        <w:t>Ростехнадзор</w:t>
      </w:r>
      <w:proofErr w:type="spellEnd"/>
    </w:p>
    <w:p w14:paraId="212B25C8" w14:textId="3BC9F050" w:rsidR="008713F1" w:rsidRDefault="008713F1" w:rsidP="008713F1">
      <w:pPr>
        <w:pStyle w:val="af0"/>
        <w:spacing w:before="72"/>
        <w:ind w:left="720" w:right="-38"/>
      </w:pPr>
      <w:r>
        <w:t xml:space="preserve">г) </w:t>
      </w:r>
      <w:proofErr w:type="spellStart"/>
      <w:r w:rsidR="00632152" w:rsidRPr="00632152">
        <w:t>Росстандарт</w:t>
      </w:r>
      <w:proofErr w:type="spellEnd"/>
    </w:p>
    <w:p w14:paraId="0F551E42" w14:textId="77777777" w:rsidR="008713F1" w:rsidRDefault="008713F1" w:rsidP="008713F1">
      <w:pPr>
        <w:pStyle w:val="af0"/>
        <w:spacing w:before="72"/>
        <w:ind w:left="720" w:right="-38"/>
      </w:pPr>
    </w:p>
    <w:p w14:paraId="47187FA2" w14:textId="77777777" w:rsidR="00D04F4D" w:rsidRDefault="008713F1" w:rsidP="008713F1">
      <w:pPr>
        <w:pStyle w:val="af0"/>
        <w:spacing w:before="72"/>
        <w:ind w:left="720" w:right="-38"/>
      </w:pPr>
      <w:r>
        <w:t xml:space="preserve">4. </w:t>
      </w:r>
      <w:r w:rsidR="00D04F4D" w:rsidRPr="00D04F4D">
        <w:t>Способность вещества воспламеняться не только при нагревании, но и при комнатной температуре под воздействием химических, микробиологических и физико-химических процессов, это:</w:t>
      </w:r>
    </w:p>
    <w:p w14:paraId="60F0E52B" w14:textId="77777777" w:rsidR="00D04F4D" w:rsidRDefault="008713F1" w:rsidP="008713F1">
      <w:pPr>
        <w:pStyle w:val="af0"/>
        <w:spacing w:before="72"/>
        <w:ind w:left="720" w:right="-38"/>
      </w:pPr>
      <w:r>
        <w:t xml:space="preserve">а) </w:t>
      </w:r>
      <w:r w:rsidR="00D04F4D" w:rsidRPr="00D04F4D">
        <w:t>самовозгорание</w:t>
      </w:r>
    </w:p>
    <w:p w14:paraId="6E18104E" w14:textId="3C4C26F0" w:rsidR="008713F1" w:rsidRDefault="008713F1" w:rsidP="008713F1">
      <w:pPr>
        <w:pStyle w:val="af0"/>
        <w:spacing w:before="72"/>
        <w:ind w:left="720" w:right="-38"/>
      </w:pPr>
      <w:r>
        <w:t xml:space="preserve">б) </w:t>
      </w:r>
      <w:r w:rsidR="00D04F4D" w:rsidRPr="00D04F4D">
        <w:t>горение</w:t>
      </w:r>
    </w:p>
    <w:p w14:paraId="2C3663FE" w14:textId="42416F24" w:rsidR="008713F1" w:rsidRDefault="008713F1" w:rsidP="008713F1">
      <w:pPr>
        <w:pStyle w:val="af0"/>
        <w:spacing w:before="72"/>
        <w:ind w:left="720" w:right="-38"/>
      </w:pPr>
      <w:r>
        <w:t xml:space="preserve">в) </w:t>
      </w:r>
      <w:r w:rsidR="00D04F4D" w:rsidRPr="00D04F4D">
        <w:t>пожар</w:t>
      </w:r>
    </w:p>
    <w:p w14:paraId="3DA6D13A" w14:textId="4005BBD4" w:rsidR="008713F1" w:rsidRDefault="008713F1" w:rsidP="008713F1">
      <w:pPr>
        <w:pStyle w:val="af0"/>
        <w:spacing w:before="72"/>
        <w:ind w:left="720" w:right="-38"/>
      </w:pPr>
      <w:r>
        <w:t xml:space="preserve">г) </w:t>
      </w:r>
      <w:r w:rsidR="00D04F4D" w:rsidRPr="00D04F4D">
        <w:t>искрение</w:t>
      </w:r>
    </w:p>
    <w:p w14:paraId="43B582A0" w14:textId="77777777" w:rsidR="008713F1" w:rsidRDefault="008713F1" w:rsidP="008713F1">
      <w:pPr>
        <w:pStyle w:val="af0"/>
        <w:spacing w:before="72"/>
        <w:ind w:left="720" w:right="-38"/>
      </w:pPr>
    </w:p>
    <w:p w14:paraId="5F442CA2" w14:textId="55713A49" w:rsidR="00D04F4D" w:rsidRDefault="008713F1" w:rsidP="00D04F4D">
      <w:pPr>
        <w:pStyle w:val="af0"/>
        <w:spacing w:before="72"/>
        <w:ind w:left="720" w:right="-38"/>
      </w:pPr>
      <w:r>
        <w:lastRenderedPageBreak/>
        <w:t xml:space="preserve">5. </w:t>
      </w:r>
      <w:r w:rsidR="00D04F4D" w:rsidRPr="00D04F4D">
        <w:t>С какой периодичностью руководитель организации обязан организовывать проведение практических тренировок по эвакуации лиц, осуществляющих свою деятельность на объекте защиты с массовым пребыванием людей</w:t>
      </w:r>
      <w:r w:rsidR="00D04F4D">
        <w:t>?</w:t>
      </w:r>
    </w:p>
    <w:p w14:paraId="1602DE2F" w14:textId="25044108" w:rsidR="008713F1" w:rsidRDefault="008713F1" w:rsidP="008713F1">
      <w:pPr>
        <w:pStyle w:val="af0"/>
        <w:spacing w:before="72"/>
        <w:ind w:left="720" w:right="-38"/>
      </w:pPr>
      <w:r>
        <w:t xml:space="preserve">а) </w:t>
      </w:r>
      <w:r w:rsidR="00D04F4D" w:rsidRPr="00D04F4D">
        <w:t>не реже 1 раза в полугодие</w:t>
      </w:r>
    </w:p>
    <w:p w14:paraId="07126826" w14:textId="20E39141" w:rsidR="008713F1" w:rsidRDefault="008713F1" w:rsidP="008713F1">
      <w:pPr>
        <w:pStyle w:val="af0"/>
        <w:spacing w:before="72"/>
        <w:ind w:left="720" w:right="-38"/>
      </w:pPr>
      <w:r>
        <w:t xml:space="preserve">б) </w:t>
      </w:r>
      <w:r w:rsidR="00D04F4D" w:rsidRPr="00D04F4D">
        <w:t>не реже 1 раза в год</w:t>
      </w:r>
    </w:p>
    <w:p w14:paraId="683240AF" w14:textId="1C732F61" w:rsidR="008713F1" w:rsidRDefault="008713F1" w:rsidP="008713F1">
      <w:pPr>
        <w:pStyle w:val="af0"/>
        <w:spacing w:before="72"/>
        <w:ind w:left="720" w:right="-38"/>
      </w:pPr>
      <w:r>
        <w:t xml:space="preserve">в) </w:t>
      </w:r>
      <w:r w:rsidR="00D04F4D" w:rsidRPr="00D04F4D">
        <w:t>не реже 1 раз в три года</w:t>
      </w:r>
    </w:p>
    <w:p w14:paraId="6AE87355" w14:textId="71BE6511" w:rsidR="008713F1" w:rsidRDefault="008713F1" w:rsidP="008713F1">
      <w:pPr>
        <w:pStyle w:val="af0"/>
        <w:spacing w:before="72"/>
        <w:ind w:left="720" w:right="-38"/>
      </w:pPr>
      <w:r>
        <w:t xml:space="preserve">г) </w:t>
      </w:r>
      <w:r w:rsidR="00D04F4D" w:rsidRPr="00D04F4D">
        <w:t>не реже 1 раза в пять лет</w:t>
      </w:r>
    </w:p>
    <w:p w14:paraId="729D6416" w14:textId="77777777" w:rsidR="008713F1" w:rsidRDefault="008713F1" w:rsidP="008713F1">
      <w:pPr>
        <w:pStyle w:val="af0"/>
        <w:spacing w:before="72"/>
        <w:ind w:left="720" w:right="-38"/>
      </w:pPr>
    </w:p>
    <w:p w14:paraId="1B158287" w14:textId="70DDF63D" w:rsidR="008713F1" w:rsidRDefault="008713F1" w:rsidP="008713F1">
      <w:pPr>
        <w:pStyle w:val="af0"/>
        <w:spacing w:before="72"/>
        <w:ind w:left="720" w:right="-38"/>
      </w:pPr>
      <w:r>
        <w:t xml:space="preserve">6. </w:t>
      </w:r>
      <w:r w:rsidR="00D04F4D" w:rsidRPr="00D04F4D">
        <w:t>Правила противопожарного режима в Российской Федерации утверждены:</w:t>
      </w:r>
    </w:p>
    <w:p w14:paraId="233D2320" w14:textId="68E06126" w:rsidR="008713F1" w:rsidRDefault="008713F1" w:rsidP="008713F1">
      <w:pPr>
        <w:pStyle w:val="af0"/>
        <w:spacing w:before="72"/>
        <w:ind w:left="720" w:right="-38"/>
      </w:pPr>
      <w:r>
        <w:t xml:space="preserve">а) </w:t>
      </w:r>
      <w:r w:rsidR="00D04F4D" w:rsidRPr="00D04F4D">
        <w:t>Постановлением Правительства РФ от 16.09.2020 №1479</w:t>
      </w:r>
    </w:p>
    <w:p w14:paraId="7B79514C" w14:textId="25A45B65" w:rsidR="008713F1" w:rsidRDefault="008713F1" w:rsidP="008713F1">
      <w:pPr>
        <w:pStyle w:val="af0"/>
        <w:spacing w:before="72"/>
        <w:ind w:left="720" w:right="-38"/>
      </w:pPr>
      <w:r>
        <w:t xml:space="preserve">б) </w:t>
      </w:r>
      <w:r w:rsidR="00D04F4D" w:rsidRPr="00D04F4D">
        <w:t>Федеральным законом от 21.12.1994 № 69-ФЗ</w:t>
      </w:r>
    </w:p>
    <w:p w14:paraId="303DC549" w14:textId="77777777" w:rsidR="00D04F4D" w:rsidRDefault="008713F1" w:rsidP="008713F1">
      <w:pPr>
        <w:pStyle w:val="af0"/>
        <w:spacing w:before="72"/>
        <w:ind w:left="720" w:right="-38"/>
      </w:pPr>
      <w:r>
        <w:t xml:space="preserve">в) </w:t>
      </w:r>
      <w:r w:rsidR="00D04F4D" w:rsidRPr="00D04F4D">
        <w:t>Постановлением Правительства РФ от 12.04.2012 №290</w:t>
      </w:r>
    </w:p>
    <w:p w14:paraId="022F5FAD" w14:textId="0B673F2B" w:rsidR="008713F1" w:rsidRDefault="008713F1" w:rsidP="008713F1">
      <w:pPr>
        <w:pStyle w:val="af0"/>
        <w:spacing w:before="72"/>
        <w:ind w:left="720" w:right="-38"/>
      </w:pPr>
      <w:r>
        <w:t xml:space="preserve">г) </w:t>
      </w:r>
      <w:r w:rsidR="00D04F4D" w:rsidRPr="00D04F4D">
        <w:t>Федеральным законом от 22.07.2008 №123-ФЗ</w:t>
      </w:r>
    </w:p>
    <w:p w14:paraId="6E7633A8" w14:textId="77777777" w:rsidR="008713F1" w:rsidRDefault="008713F1" w:rsidP="008713F1">
      <w:pPr>
        <w:pStyle w:val="af0"/>
        <w:spacing w:before="72"/>
        <w:ind w:left="720" w:right="-38"/>
      </w:pPr>
    </w:p>
    <w:p w14:paraId="70D22D0E" w14:textId="7F8E3DCD" w:rsidR="00D04F4D" w:rsidRDefault="008713F1" w:rsidP="008713F1">
      <w:pPr>
        <w:pStyle w:val="af0"/>
        <w:spacing w:before="72"/>
        <w:ind w:left="720" w:right="-38"/>
      </w:pPr>
      <w:r>
        <w:t xml:space="preserve">7. </w:t>
      </w:r>
      <w:r w:rsidR="00D04F4D" w:rsidRPr="00D04F4D">
        <w:t xml:space="preserve">Система обеспечения пожарной безопасности </w:t>
      </w:r>
      <w:r w:rsidR="00D04F4D">
        <w:t>–</w:t>
      </w:r>
      <w:r w:rsidR="00D04F4D" w:rsidRPr="00D04F4D">
        <w:t xml:space="preserve"> это</w:t>
      </w:r>
    </w:p>
    <w:p w14:paraId="43A4C716" w14:textId="77777777" w:rsidR="00D43A36" w:rsidRDefault="008713F1" w:rsidP="008713F1">
      <w:pPr>
        <w:pStyle w:val="af0"/>
        <w:spacing w:before="72"/>
        <w:ind w:left="720" w:right="-38"/>
      </w:pPr>
      <w:r>
        <w:t xml:space="preserve">а) </w:t>
      </w:r>
      <w:r w:rsidR="00D43A36" w:rsidRPr="00D43A36">
        <w:t>совокупность сил и средств, а также мер правового, организационного, экономического, социального и научно-технического характера, направленных на профилактику пожаров, их тушение и проведение аварийно-спасательных работ</w:t>
      </w:r>
    </w:p>
    <w:p w14:paraId="4EB1849D" w14:textId="77777777" w:rsidR="00D43A36" w:rsidRDefault="008713F1" w:rsidP="008713F1">
      <w:pPr>
        <w:pStyle w:val="af0"/>
        <w:spacing w:before="72"/>
        <w:ind w:left="720" w:right="-38"/>
      </w:pPr>
      <w:r>
        <w:t xml:space="preserve">б) </w:t>
      </w:r>
      <w:r w:rsidR="00D43A36" w:rsidRPr="00D43A36">
        <w:t>совокупность установленных нормативными правовыми актами по пожарной безопасности требований пожарной безопасности</w:t>
      </w:r>
    </w:p>
    <w:p w14:paraId="048C573B" w14:textId="4E501B21" w:rsidR="008713F1" w:rsidRDefault="008713F1" w:rsidP="008713F1">
      <w:pPr>
        <w:pStyle w:val="af0"/>
        <w:spacing w:before="72"/>
        <w:ind w:left="720" w:right="-38"/>
      </w:pPr>
      <w:r>
        <w:t xml:space="preserve">в) </w:t>
      </w:r>
      <w:r w:rsidR="00D43A36" w:rsidRPr="00D43A36">
        <w:t>соблюдение требований безопасности работниками, принимающими участие в тушении пожара</w:t>
      </w:r>
    </w:p>
    <w:p w14:paraId="395DAAAD" w14:textId="77777777" w:rsidR="008713F1" w:rsidRDefault="008713F1" w:rsidP="008713F1">
      <w:pPr>
        <w:pStyle w:val="af0"/>
        <w:spacing w:before="72"/>
        <w:ind w:left="720" w:right="-38"/>
      </w:pPr>
    </w:p>
    <w:p w14:paraId="0143A7C6" w14:textId="77777777" w:rsidR="00D43A36" w:rsidRDefault="008713F1" w:rsidP="008713F1">
      <w:pPr>
        <w:pStyle w:val="af0"/>
        <w:spacing w:before="72"/>
        <w:ind w:left="720" w:right="-38"/>
      </w:pPr>
      <w:r>
        <w:t xml:space="preserve">8. </w:t>
      </w:r>
      <w:r w:rsidR="00D43A36" w:rsidRPr="00D43A36">
        <w:t>Техническая документация на средства огнезащиты должна содержать информацию о технических показателях, характеризующих:</w:t>
      </w:r>
    </w:p>
    <w:p w14:paraId="3D12E320" w14:textId="7C980273" w:rsidR="008713F1" w:rsidRDefault="008713F1" w:rsidP="008713F1">
      <w:pPr>
        <w:pStyle w:val="af0"/>
        <w:spacing w:before="72"/>
        <w:ind w:left="720" w:right="-38"/>
      </w:pPr>
      <w:r>
        <w:t xml:space="preserve">а) </w:t>
      </w:r>
      <w:r w:rsidR="00D43A36" w:rsidRPr="00D43A36">
        <w:t>область их применения</w:t>
      </w:r>
    </w:p>
    <w:p w14:paraId="18A00829" w14:textId="7DBC2748" w:rsidR="008713F1" w:rsidRDefault="008713F1" w:rsidP="008713F1">
      <w:pPr>
        <w:pStyle w:val="af0"/>
        <w:spacing w:before="72"/>
        <w:ind w:left="720" w:right="-38"/>
      </w:pPr>
      <w:r>
        <w:t xml:space="preserve">б) </w:t>
      </w:r>
      <w:r w:rsidR="00D43A36" w:rsidRPr="00D43A36">
        <w:t>пожарную опасность</w:t>
      </w:r>
    </w:p>
    <w:p w14:paraId="4E65D5F3" w14:textId="3125FBBF" w:rsidR="008713F1" w:rsidRDefault="008713F1" w:rsidP="008713F1">
      <w:pPr>
        <w:pStyle w:val="af0"/>
        <w:spacing w:before="72"/>
        <w:ind w:left="720" w:right="-38"/>
      </w:pPr>
      <w:r>
        <w:t xml:space="preserve">в) </w:t>
      </w:r>
      <w:r w:rsidR="00D43A36" w:rsidRPr="00D43A36">
        <w:t>огнезащитную эффективность средств</w:t>
      </w:r>
    </w:p>
    <w:p w14:paraId="33CDA8F0" w14:textId="5CC77D80" w:rsidR="008713F1" w:rsidRDefault="008713F1" w:rsidP="008713F1">
      <w:pPr>
        <w:pStyle w:val="af0"/>
        <w:spacing w:before="72"/>
        <w:ind w:left="720" w:right="-38"/>
      </w:pPr>
      <w:r>
        <w:t xml:space="preserve">г) </w:t>
      </w:r>
      <w:r w:rsidR="00D43A36" w:rsidRPr="00D43A36">
        <w:t>меры безопасности при проведении огнезащитных работ</w:t>
      </w:r>
    </w:p>
    <w:p w14:paraId="6C268531" w14:textId="1CF98A0B" w:rsidR="00D43A36" w:rsidRDefault="00D43A36" w:rsidP="008713F1">
      <w:pPr>
        <w:pStyle w:val="af0"/>
        <w:spacing w:before="72"/>
        <w:ind w:left="720" w:right="-38"/>
      </w:pPr>
      <w:r>
        <w:t xml:space="preserve">д) </w:t>
      </w:r>
      <w:r w:rsidRPr="00D43A36">
        <w:t xml:space="preserve">все из </w:t>
      </w:r>
      <w:proofErr w:type="gramStart"/>
      <w:r w:rsidRPr="00D43A36">
        <w:t>перечисленного</w:t>
      </w:r>
      <w:proofErr w:type="gramEnd"/>
    </w:p>
    <w:p w14:paraId="73D6DAF9" w14:textId="77777777" w:rsidR="008713F1" w:rsidRDefault="008713F1" w:rsidP="008713F1">
      <w:pPr>
        <w:pStyle w:val="af0"/>
        <w:spacing w:before="72"/>
        <w:ind w:left="720" w:right="-38"/>
      </w:pPr>
    </w:p>
    <w:p w14:paraId="149B6FDB" w14:textId="5F2964F2" w:rsidR="008713F1" w:rsidRDefault="008713F1" w:rsidP="008713F1">
      <w:pPr>
        <w:pStyle w:val="af0"/>
        <w:spacing w:before="72"/>
        <w:ind w:left="720" w:right="-38"/>
      </w:pPr>
      <w:r>
        <w:t xml:space="preserve">9. </w:t>
      </w:r>
      <w:r w:rsidR="00D43A36" w:rsidRPr="00D43A36">
        <w:t>Топка печей в зданиях и сооружениях (за исключением зданий классов Ф</w:t>
      </w:r>
      <w:proofErr w:type="gramStart"/>
      <w:r w:rsidR="00D43A36" w:rsidRPr="00D43A36">
        <w:t>1</w:t>
      </w:r>
      <w:proofErr w:type="gramEnd"/>
      <w:r w:rsidR="00D43A36" w:rsidRPr="00D43A36">
        <w:t>.3 и Ф1.4) прекращается не менее чем:</w:t>
      </w:r>
    </w:p>
    <w:p w14:paraId="2A1EDF87" w14:textId="5D3D824A" w:rsidR="008713F1" w:rsidRDefault="008713F1" w:rsidP="008713F1">
      <w:pPr>
        <w:pStyle w:val="af0"/>
        <w:spacing w:before="72"/>
        <w:ind w:left="720" w:right="-38"/>
      </w:pPr>
      <w:r>
        <w:t xml:space="preserve">а) </w:t>
      </w:r>
      <w:r w:rsidR="00706BF4" w:rsidRPr="00706BF4">
        <w:t>за 2 часа до завершения рабочего дня</w:t>
      </w:r>
    </w:p>
    <w:p w14:paraId="3245070A" w14:textId="77777777" w:rsidR="00706BF4" w:rsidRDefault="008713F1" w:rsidP="008713F1">
      <w:pPr>
        <w:pStyle w:val="af0"/>
        <w:spacing w:before="72"/>
        <w:ind w:left="720" w:right="-38"/>
      </w:pPr>
      <w:r>
        <w:t xml:space="preserve">б) </w:t>
      </w:r>
      <w:r w:rsidR="00706BF4" w:rsidRPr="00706BF4">
        <w:t>за 1,5 часа до завершения рабочего дня</w:t>
      </w:r>
    </w:p>
    <w:p w14:paraId="1CC32E02" w14:textId="00B60F09" w:rsidR="008713F1" w:rsidRDefault="008713F1" w:rsidP="008713F1">
      <w:pPr>
        <w:pStyle w:val="af0"/>
        <w:spacing w:before="72"/>
        <w:ind w:left="720" w:right="-38"/>
      </w:pPr>
      <w:r>
        <w:t xml:space="preserve">в) </w:t>
      </w:r>
      <w:r w:rsidR="00706BF4" w:rsidRPr="00706BF4">
        <w:t>за 1 час до завершения рабочего дня</w:t>
      </w:r>
    </w:p>
    <w:p w14:paraId="60E54DD0" w14:textId="2DA446BE" w:rsidR="008713F1" w:rsidRDefault="008713F1" w:rsidP="008713F1">
      <w:pPr>
        <w:pStyle w:val="af0"/>
        <w:spacing w:before="72"/>
        <w:ind w:left="720" w:right="-38"/>
      </w:pPr>
      <w:r>
        <w:t xml:space="preserve">г) </w:t>
      </w:r>
      <w:r w:rsidR="00706BF4" w:rsidRPr="00706BF4">
        <w:t>за 3 часа до завершения рабочего дня</w:t>
      </w:r>
    </w:p>
    <w:p w14:paraId="123AA2AB" w14:textId="77777777" w:rsidR="00706BF4" w:rsidRDefault="00706BF4" w:rsidP="008713F1">
      <w:pPr>
        <w:pStyle w:val="af0"/>
        <w:spacing w:before="72"/>
        <w:ind w:left="720" w:right="-38"/>
      </w:pPr>
    </w:p>
    <w:p w14:paraId="57E71DDF" w14:textId="78D76428" w:rsidR="008713F1" w:rsidRDefault="008713F1" w:rsidP="008713F1">
      <w:pPr>
        <w:pStyle w:val="af0"/>
        <w:spacing w:before="72"/>
        <w:ind w:left="720" w:right="-38"/>
      </w:pPr>
      <w:r>
        <w:t xml:space="preserve">10. </w:t>
      </w:r>
      <w:r w:rsidR="00706BF4" w:rsidRPr="00706BF4">
        <w:t>В организациях с дневным пребыванием детей топка печей прекращается не позднее чем:</w:t>
      </w:r>
    </w:p>
    <w:p w14:paraId="5871D0C6" w14:textId="6C659676" w:rsidR="008713F1" w:rsidRDefault="008713F1" w:rsidP="008713F1">
      <w:pPr>
        <w:pStyle w:val="af0"/>
        <w:spacing w:before="72"/>
        <w:ind w:left="720" w:right="-38"/>
      </w:pPr>
      <w:r>
        <w:t xml:space="preserve">а) </w:t>
      </w:r>
      <w:r w:rsidR="00706BF4" w:rsidRPr="00706BF4">
        <w:t>за 1 час до прихода детей</w:t>
      </w:r>
    </w:p>
    <w:p w14:paraId="216310D3" w14:textId="6CE6868B" w:rsidR="008713F1" w:rsidRDefault="008713F1" w:rsidP="008713F1">
      <w:pPr>
        <w:pStyle w:val="af0"/>
        <w:spacing w:before="72"/>
        <w:ind w:left="720" w:right="-38"/>
      </w:pPr>
      <w:r>
        <w:t xml:space="preserve">б) </w:t>
      </w:r>
      <w:r w:rsidR="00706BF4" w:rsidRPr="00706BF4">
        <w:t>за 2 часа до прихода детей</w:t>
      </w:r>
    </w:p>
    <w:p w14:paraId="708940C5" w14:textId="5DC3B07D" w:rsidR="008713F1" w:rsidRDefault="008713F1" w:rsidP="008713F1">
      <w:pPr>
        <w:pStyle w:val="af0"/>
        <w:spacing w:before="72"/>
        <w:ind w:left="720" w:right="-38"/>
      </w:pPr>
      <w:r>
        <w:t xml:space="preserve">в) </w:t>
      </w:r>
      <w:r w:rsidR="00706BF4" w:rsidRPr="00706BF4">
        <w:t>за 30 минут до прихода детей</w:t>
      </w:r>
    </w:p>
    <w:p w14:paraId="5C86C8C4" w14:textId="3BB51C52" w:rsidR="008713F1" w:rsidRPr="001B6EDB" w:rsidRDefault="008713F1" w:rsidP="008713F1">
      <w:pPr>
        <w:pStyle w:val="af0"/>
        <w:spacing w:before="72"/>
        <w:ind w:left="720" w:right="-38"/>
        <w:rPr>
          <w:b/>
        </w:rPr>
      </w:pPr>
      <w:r>
        <w:t xml:space="preserve">г) </w:t>
      </w:r>
      <w:r w:rsidR="00706BF4" w:rsidRPr="00706BF4">
        <w:t>за 1,5 часа до прихода детей</w:t>
      </w:r>
    </w:p>
    <w:p w14:paraId="39D0E324" w14:textId="77777777" w:rsidR="008713F1" w:rsidRPr="001B6EDB" w:rsidRDefault="008713F1" w:rsidP="008713F1">
      <w:pPr>
        <w:pStyle w:val="af0"/>
        <w:spacing w:before="72"/>
        <w:ind w:left="720" w:right="-38"/>
        <w:rPr>
          <w:b/>
        </w:rPr>
      </w:pPr>
    </w:p>
    <w:p w14:paraId="09481D77" w14:textId="77777777" w:rsidR="008C0E6A" w:rsidRDefault="008C0E6A" w:rsidP="008C0E6A">
      <w:pPr>
        <w:pStyle w:val="af0"/>
        <w:spacing w:before="72" w:line="276" w:lineRule="auto"/>
        <w:ind w:left="720" w:right="-38"/>
      </w:pPr>
      <w:r>
        <w:t>11. Не ниже первого подземного (подвального) этажа следует размещать помещения, рассчитанные на одновременное пребывание:</w:t>
      </w:r>
    </w:p>
    <w:p w14:paraId="2E9F1C33" w14:textId="77777777" w:rsidR="008C0E6A" w:rsidRDefault="008C0E6A" w:rsidP="008C0E6A">
      <w:pPr>
        <w:spacing w:line="276" w:lineRule="auto"/>
        <w:ind w:firstLine="709"/>
        <w:rPr>
          <w:color w:val="000000"/>
          <w:sz w:val="24"/>
          <w:szCs w:val="24"/>
          <w:lang w:bidi="ar-SA"/>
        </w:rPr>
      </w:pPr>
      <w:r>
        <w:t xml:space="preserve">а) </w:t>
      </w:r>
      <w:r>
        <w:rPr>
          <w:color w:val="000000"/>
          <w:sz w:val="24"/>
          <w:szCs w:val="24"/>
          <w:lang w:bidi="ar-SA"/>
        </w:rPr>
        <w:t>более 150 человек</w:t>
      </w:r>
    </w:p>
    <w:p w14:paraId="29098C52" w14:textId="77777777" w:rsidR="008C0E6A" w:rsidRDefault="008C0E6A" w:rsidP="008C0E6A">
      <w:pPr>
        <w:spacing w:line="276" w:lineRule="auto"/>
        <w:ind w:firstLine="709"/>
        <w:rPr>
          <w:color w:val="000000"/>
          <w:sz w:val="24"/>
          <w:szCs w:val="24"/>
          <w:lang w:bidi="ar-SA"/>
        </w:rPr>
      </w:pPr>
      <w:r>
        <w:t xml:space="preserve">б) </w:t>
      </w:r>
      <w:r>
        <w:rPr>
          <w:color w:val="000000"/>
          <w:sz w:val="24"/>
          <w:szCs w:val="24"/>
          <w:lang w:bidi="ar-SA"/>
        </w:rPr>
        <w:t>менее 200 человек</w:t>
      </w:r>
    </w:p>
    <w:p w14:paraId="6E58FDAD" w14:textId="77777777" w:rsidR="008C0E6A" w:rsidRDefault="008C0E6A" w:rsidP="008C0E6A">
      <w:pPr>
        <w:spacing w:line="276" w:lineRule="auto"/>
        <w:ind w:firstLine="709"/>
        <w:rPr>
          <w:color w:val="000000"/>
          <w:sz w:val="24"/>
          <w:szCs w:val="24"/>
          <w:lang w:bidi="ar-SA"/>
        </w:rPr>
      </w:pPr>
      <w:r>
        <w:t xml:space="preserve">в) </w:t>
      </w:r>
      <w:r>
        <w:rPr>
          <w:color w:val="000000"/>
          <w:sz w:val="24"/>
          <w:szCs w:val="24"/>
          <w:lang w:bidi="ar-SA"/>
        </w:rPr>
        <w:t>более 50 человек</w:t>
      </w:r>
    </w:p>
    <w:p w14:paraId="6708D885" w14:textId="77777777" w:rsidR="008C0E6A" w:rsidRDefault="008C0E6A" w:rsidP="008C0E6A">
      <w:pPr>
        <w:spacing w:line="276" w:lineRule="auto"/>
        <w:ind w:firstLine="709"/>
        <w:rPr>
          <w:color w:val="000000"/>
          <w:sz w:val="24"/>
          <w:szCs w:val="24"/>
          <w:lang w:bidi="ar-SA"/>
        </w:rPr>
      </w:pPr>
    </w:p>
    <w:p w14:paraId="59675E20" w14:textId="77777777" w:rsidR="008C0E6A" w:rsidRDefault="008C0E6A" w:rsidP="008C0E6A">
      <w:pPr>
        <w:pStyle w:val="af0"/>
        <w:spacing w:before="72" w:line="276" w:lineRule="auto"/>
        <w:ind w:left="720" w:right="-38"/>
      </w:pPr>
      <w:r>
        <w:t xml:space="preserve">12. К какому типу относятся пожарные </w:t>
      </w:r>
      <w:proofErr w:type="gramStart"/>
      <w:r>
        <w:t>депо</w:t>
      </w:r>
      <w:proofErr w:type="gramEnd"/>
      <w:r>
        <w:t xml:space="preserve"> рассчитанные на 6,8,10 и 12 автомобилей для охраны организаций:</w:t>
      </w:r>
    </w:p>
    <w:p w14:paraId="6D92DC78" w14:textId="77777777" w:rsidR="008C0E6A" w:rsidRDefault="008C0E6A" w:rsidP="008C0E6A">
      <w:pPr>
        <w:pStyle w:val="af0"/>
        <w:spacing w:before="72" w:line="276" w:lineRule="auto"/>
        <w:ind w:left="720" w:right="-38"/>
        <w:rPr>
          <w:color w:val="000000"/>
          <w:lang w:bidi="ar-SA"/>
        </w:rPr>
      </w:pPr>
      <w:r>
        <w:t xml:space="preserve">а) </w:t>
      </w:r>
      <w:r>
        <w:rPr>
          <w:color w:val="000000"/>
          <w:lang w:bidi="ar-SA"/>
        </w:rPr>
        <w:t>I</w:t>
      </w:r>
    </w:p>
    <w:p w14:paraId="3620E88C" w14:textId="77777777" w:rsidR="008C0E6A" w:rsidRDefault="008C0E6A" w:rsidP="008C0E6A">
      <w:pPr>
        <w:spacing w:line="276" w:lineRule="auto"/>
        <w:ind w:firstLine="709"/>
        <w:rPr>
          <w:color w:val="000000"/>
          <w:sz w:val="24"/>
          <w:szCs w:val="24"/>
          <w:lang w:bidi="ar-SA"/>
        </w:rPr>
      </w:pPr>
      <w:r>
        <w:rPr>
          <w:sz w:val="24"/>
          <w:szCs w:val="24"/>
        </w:rPr>
        <w:t xml:space="preserve">б) </w:t>
      </w:r>
      <w:r>
        <w:rPr>
          <w:color w:val="000000"/>
          <w:sz w:val="24"/>
          <w:szCs w:val="24"/>
          <w:lang w:bidi="ar-SA"/>
        </w:rPr>
        <w:t>II</w:t>
      </w:r>
    </w:p>
    <w:p w14:paraId="27860D91" w14:textId="77777777" w:rsidR="008C0E6A" w:rsidRDefault="008C0E6A" w:rsidP="008C0E6A">
      <w:pPr>
        <w:spacing w:line="276" w:lineRule="auto"/>
        <w:ind w:firstLine="709"/>
        <w:rPr>
          <w:color w:val="000000"/>
          <w:sz w:val="24"/>
          <w:szCs w:val="24"/>
          <w:lang w:bidi="ar-SA"/>
        </w:rPr>
      </w:pPr>
      <w:r>
        <w:rPr>
          <w:sz w:val="24"/>
          <w:szCs w:val="24"/>
        </w:rPr>
        <w:t xml:space="preserve">в) </w:t>
      </w:r>
      <w:r>
        <w:rPr>
          <w:color w:val="000000"/>
          <w:sz w:val="24"/>
          <w:szCs w:val="24"/>
          <w:lang w:bidi="ar-SA"/>
        </w:rPr>
        <w:t>III</w:t>
      </w:r>
    </w:p>
    <w:p w14:paraId="5CC32AD2" w14:textId="77777777" w:rsidR="008C0E6A" w:rsidRDefault="008C0E6A" w:rsidP="008C0E6A">
      <w:pPr>
        <w:spacing w:line="276" w:lineRule="auto"/>
        <w:ind w:firstLine="709"/>
        <w:rPr>
          <w:color w:val="000000"/>
          <w:sz w:val="24"/>
          <w:szCs w:val="24"/>
          <w:lang w:bidi="ar-SA"/>
        </w:rPr>
      </w:pPr>
      <w:r>
        <w:rPr>
          <w:color w:val="000000"/>
          <w:sz w:val="24"/>
          <w:szCs w:val="24"/>
          <w:lang w:bidi="ar-SA"/>
        </w:rPr>
        <w:t>г) IV</w:t>
      </w:r>
    </w:p>
    <w:p w14:paraId="464EAE81" w14:textId="77777777" w:rsidR="008C0E6A" w:rsidRDefault="008C0E6A" w:rsidP="008C0E6A">
      <w:pPr>
        <w:spacing w:line="276" w:lineRule="auto"/>
        <w:ind w:firstLine="709"/>
        <w:rPr>
          <w:color w:val="000000"/>
          <w:sz w:val="24"/>
          <w:szCs w:val="24"/>
          <w:lang w:bidi="ar-SA"/>
        </w:rPr>
      </w:pPr>
      <w:r>
        <w:rPr>
          <w:color w:val="000000"/>
          <w:sz w:val="24"/>
          <w:szCs w:val="24"/>
          <w:lang w:bidi="ar-SA"/>
        </w:rPr>
        <w:t>д)</w:t>
      </w:r>
      <w:r>
        <w:rPr>
          <w:sz w:val="24"/>
          <w:szCs w:val="24"/>
        </w:rPr>
        <w:t xml:space="preserve"> </w:t>
      </w:r>
      <w:r>
        <w:rPr>
          <w:color w:val="000000"/>
          <w:sz w:val="24"/>
          <w:szCs w:val="24"/>
          <w:lang w:bidi="ar-SA"/>
        </w:rPr>
        <w:t>V</w:t>
      </w:r>
    </w:p>
    <w:p w14:paraId="53895A23" w14:textId="77777777" w:rsidR="008C0E6A" w:rsidRDefault="008C0E6A" w:rsidP="008C0E6A">
      <w:pPr>
        <w:pStyle w:val="af0"/>
        <w:spacing w:before="72" w:line="276" w:lineRule="auto"/>
        <w:ind w:left="720" w:right="-38"/>
        <w:rPr>
          <w:b/>
        </w:rPr>
      </w:pPr>
    </w:p>
    <w:p w14:paraId="5753D14C" w14:textId="77777777" w:rsidR="008C0E6A" w:rsidRDefault="008C0E6A" w:rsidP="008C0E6A">
      <w:pPr>
        <w:pStyle w:val="af0"/>
        <w:spacing w:before="72" w:line="276" w:lineRule="auto"/>
        <w:ind w:left="720" w:right="-38"/>
      </w:pPr>
      <w:r>
        <w:t>13. Территория пожарного депо должна иметь:</w:t>
      </w:r>
    </w:p>
    <w:p w14:paraId="45912F9E" w14:textId="77777777" w:rsidR="008C0E6A" w:rsidRDefault="008C0E6A" w:rsidP="008C0E6A">
      <w:pPr>
        <w:pStyle w:val="af0"/>
        <w:spacing w:before="72" w:line="276" w:lineRule="auto"/>
        <w:ind w:left="720" w:right="-38"/>
        <w:rPr>
          <w:color w:val="000000"/>
          <w:lang w:bidi="ar-SA"/>
        </w:rPr>
      </w:pPr>
      <w:r>
        <w:t xml:space="preserve">а) </w:t>
      </w:r>
      <w:r>
        <w:rPr>
          <w:color w:val="000000"/>
          <w:lang w:bidi="ar-SA"/>
        </w:rPr>
        <w:t>два въезда (выезда)</w:t>
      </w:r>
    </w:p>
    <w:p w14:paraId="6DDCA686" w14:textId="77777777" w:rsidR="008C0E6A" w:rsidRDefault="008C0E6A" w:rsidP="008C0E6A">
      <w:pPr>
        <w:spacing w:line="276" w:lineRule="auto"/>
        <w:ind w:firstLine="709"/>
        <w:rPr>
          <w:color w:val="000000"/>
          <w:sz w:val="24"/>
          <w:szCs w:val="24"/>
          <w:lang w:bidi="ar-SA"/>
        </w:rPr>
      </w:pPr>
      <w:r>
        <w:rPr>
          <w:sz w:val="24"/>
          <w:szCs w:val="24"/>
        </w:rPr>
        <w:t>б) один въезд (выезд)</w:t>
      </w:r>
    </w:p>
    <w:p w14:paraId="44ED529F" w14:textId="77777777" w:rsidR="008C0E6A" w:rsidRDefault="008C0E6A" w:rsidP="008C0E6A">
      <w:pPr>
        <w:pStyle w:val="af0"/>
        <w:spacing w:before="72" w:line="276" w:lineRule="auto"/>
        <w:ind w:right="-38"/>
        <w:rPr>
          <w:b/>
        </w:rPr>
      </w:pPr>
    </w:p>
    <w:p w14:paraId="5F8785FC" w14:textId="77777777" w:rsidR="008C0E6A" w:rsidRDefault="008C0E6A" w:rsidP="008C0E6A">
      <w:pPr>
        <w:pStyle w:val="af0"/>
        <w:spacing w:before="72" w:line="276" w:lineRule="auto"/>
        <w:ind w:left="720" w:right="-38"/>
      </w:pPr>
      <w:r>
        <w:t xml:space="preserve">14. К какому типу относятся пожарные </w:t>
      </w:r>
      <w:proofErr w:type="gramStart"/>
      <w:r>
        <w:t>депо</w:t>
      </w:r>
      <w:proofErr w:type="gramEnd"/>
      <w:r>
        <w:t xml:space="preserve"> рассчитанные на 6,8,10 и 12 автомобилей для охраны организаций:</w:t>
      </w:r>
    </w:p>
    <w:p w14:paraId="6D2C07C9" w14:textId="77777777" w:rsidR="008C0E6A" w:rsidRDefault="008C0E6A" w:rsidP="008C0E6A">
      <w:pPr>
        <w:pStyle w:val="af0"/>
        <w:spacing w:before="72" w:line="276" w:lineRule="auto"/>
        <w:ind w:left="720" w:right="-38"/>
        <w:rPr>
          <w:color w:val="000000"/>
          <w:lang w:bidi="ar-SA"/>
        </w:rPr>
      </w:pPr>
      <w:r>
        <w:t xml:space="preserve">а) </w:t>
      </w:r>
      <w:r>
        <w:rPr>
          <w:color w:val="000000"/>
          <w:lang w:bidi="ar-SA"/>
        </w:rPr>
        <w:t>30 минут</w:t>
      </w:r>
    </w:p>
    <w:p w14:paraId="4D3391CB" w14:textId="77777777" w:rsidR="008C0E6A" w:rsidRDefault="008C0E6A" w:rsidP="008C0E6A">
      <w:pPr>
        <w:spacing w:line="276" w:lineRule="auto"/>
        <w:ind w:firstLine="709"/>
        <w:rPr>
          <w:color w:val="000000"/>
          <w:sz w:val="24"/>
          <w:szCs w:val="24"/>
          <w:lang w:bidi="ar-SA"/>
        </w:rPr>
      </w:pPr>
      <w:r>
        <w:rPr>
          <w:sz w:val="24"/>
          <w:szCs w:val="24"/>
        </w:rPr>
        <w:t xml:space="preserve">б) </w:t>
      </w:r>
      <w:r>
        <w:rPr>
          <w:color w:val="000000"/>
          <w:sz w:val="24"/>
          <w:szCs w:val="24"/>
          <w:lang w:bidi="ar-SA"/>
        </w:rPr>
        <w:t>часа</w:t>
      </w:r>
    </w:p>
    <w:p w14:paraId="4E6D089D" w14:textId="77777777" w:rsidR="008C0E6A" w:rsidRDefault="008C0E6A" w:rsidP="008C0E6A">
      <w:pPr>
        <w:spacing w:line="276" w:lineRule="auto"/>
        <w:ind w:left="709"/>
        <w:rPr>
          <w:color w:val="000000"/>
          <w:sz w:val="24"/>
          <w:szCs w:val="24"/>
          <w:lang w:bidi="ar-SA"/>
        </w:rPr>
      </w:pPr>
      <w:r>
        <w:rPr>
          <w:sz w:val="24"/>
          <w:szCs w:val="24"/>
        </w:rPr>
        <w:t xml:space="preserve">в) </w:t>
      </w:r>
      <w:r>
        <w:rPr>
          <w:color w:val="000000"/>
          <w:sz w:val="24"/>
          <w:szCs w:val="24"/>
          <w:lang w:bidi="ar-SA"/>
        </w:rPr>
        <w:t>времени, необходимого для выполнения их функций и эвакуации людей в безопасную зону</w:t>
      </w:r>
    </w:p>
    <w:p w14:paraId="47F05024" w14:textId="77777777" w:rsidR="008C0E6A" w:rsidRDefault="008C0E6A" w:rsidP="008C0E6A">
      <w:pPr>
        <w:spacing w:line="276" w:lineRule="auto"/>
        <w:ind w:firstLine="709"/>
        <w:rPr>
          <w:color w:val="000000"/>
          <w:sz w:val="24"/>
          <w:szCs w:val="24"/>
          <w:lang w:bidi="ar-SA"/>
        </w:rPr>
      </w:pPr>
      <w:r>
        <w:rPr>
          <w:color w:val="000000"/>
          <w:sz w:val="24"/>
          <w:szCs w:val="24"/>
          <w:lang w:bidi="ar-SA"/>
        </w:rPr>
        <w:t>г) 15 минут</w:t>
      </w:r>
    </w:p>
    <w:p w14:paraId="693F5E80" w14:textId="77777777" w:rsidR="008C0E6A" w:rsidRDefault="008C0E6A" w:rsidP="008C0E6A">
      <w:pPr>
        <w:spacing w:line="276" w:lineRule="auto"/>
        <w:ind w:firstLine="709"/>
        <w:rPr>
          <w:color w:val="000000"/>
          <w:sz w:val="24"/>
          <w:szCs w:val="24"/>
          <w:lang w:bidi="ar-SA"/>
        </w:rPr>
      </w:pPr>
    </w:p>
    <w:p w14:paraId="3F194425" w14:textId="77777777" w:rsidR="008C0E6A" w:rsidRDefault="008C0E6A" w:rsidP="008C0E6A">
      <w:pPr>
        <w:pStyle w:val="af0"/>
        <w:spacing w:before="72" w:line="276" w:lineRule="auto"/>
        <w:ind w:left="720" w:right="-38"/>
      </w:pPr>
      <w:r>
        <w:t>15. Выберите верное утверждение: (Укажите все варианты ответа)</w:t>
      </w:r>
    </w:p>
    <w:p w14:paraId="47580BA5" w14:textId="77777777" w:rsidR="008C0E6A" w:rsidRDefault="008C0E6A" w:rsidP="008C0E6A">
      <w:pPr>
        <w:pStyle w:val="af0"/>
        <w:spacing w:before="72" w:line="276" w:lineRule="auto"/>
        <w:ind w:left="720" w:right="-38"/>
        <w:rPr>
          <w:color w:val="000000"/>
          <w:lang w:bidi="ar-SA"/>
        </w:rPr>
      </w:pPr>
      <w:r>
        <w:t xml:space="preserve">а) </w:t>
      </w:r>
      <w:r>
        <w:rPr>
          <w:color w:val="000000"/>
          <w:lang w:bidi="ar-SA"/>
        </w:rPr>
        <w:t xml:space="preserve">Взрывозащищенное электрооборудование допускается использовать в пожароопасных и </w:t>
      </w:r>
      <w:proofErr w:type="spellStart"/>
      <w:r>
        <w:rPr>
          <w:color w:val="000000"/>
          <w:lang w:bidi="ar-SA"/>
        </w:rPr>
        <w:t>непожароопасных</w:t>
      </w:r>
      <w:proofErr w:type="spellEnd"/>
      <w:r>
        <w:rPr>
          <w:color w:val="000000"/>
          <w:lang w:bidi="ar-SA"/>
        </w:rPr>
        <w:t xml:space="preserve"> помещениях, а во взрывоопасных помещениях - при условии соответствия категории и группы взрывоопасной смеси в помещении виду </w:t>
      </w:r>
      <w:proofErr w:type="spellStart"/>
      <w:r>
        <w:rPr>
          <w:color w:val="000000"/>
          <w:lang w:bidi="ar-SA"/>
        </w:rPr>
        <w:t>взрывозащиты</w:t>
      </w:r>
      <w:proofErr w:type="spellEnd"/>
      <w:r>
        <w:rPr>
          <w:color w:val="000000"/>
          <w:lang w:bidi="ar-SA"/>
        </w:rPr>
        <w:t xml:space="preserve"> электрооборудования.</w:t>
      </w:r>
    </w:p>
    <w:p w14:paraId="17C3885E" w14:textId="77777777" w:rsidR="008C0E6A" w:rsidRDefault="008C0E6A" w:rsidP="008C0E6A">
      <w:pPr>
        <w:pStyle w:val="af0"/>
        <w:spacing w:before="72" w:line="276" w:lineRule="auto"/>
        <w:ind w:left="720" w:right="-38"/>
        <w:rPr>
          <w:color w:val="000000"/>
          <w:lang w:bidi="ar-SA"/>
        </w:rPr>
      </w:pPr>
      <w:proofErr w:type="gramStart"/>
      <w:r>
        <w:t xml:space="preserve">б) </w:t>
      </w:r>
      <w:r>
        <w:rPr>
          <w:color w:val="000000"/>
          <w:lang w:bidi="ar-SA"/>
        </w:rPr>
        <w:t xml:space="preserve">Кабели, прокладываемые открыто, должны быть не распространяющими </w:t>
      </w:r>
      <w:proofErr w:type="spellStart"/>
      <w:r>
        <w:rPr>
          <w:color w:val="000000"/>
          <w:lang w:bidi="ar-SA"/>
        </w:rPr>
        <w:t>горение</w:t>
      </w:r>
      <w:r>
        <w:t>в</w:t>
      </w:r>
      <w:proofErr w:type="spellEnd"/>
      <w:r>
        <w:t xml:space="preserve">) </w:t>
      </w:r>
      <w:r>
        <w:rPr>
          <w:color w:val="000000"/>
          <w:lang w:bidi="ar-SA"/>
        </w:rPr>
        <w:t>времени, необходимого для выполнения их функций и эвакуации людей в безопасную зону</w:t>
      </w:r>
      <w:proofErr w:type="gramEnd"/>
    </w:p>
    <w:p w14:paraId="4353464E" w14:textId="77777777" w:rsidR="008C0E6A" w:rsidRDefault="008C0E6A" w:rsidP="008C0E6A">
      <w:pPr>
        <w:pStyle w:val="af0"/>
        <w:spacing w:before="72" w:line="276" w:lineRule="auto"/>
        <w:ind w:left="720" w:right="-38"/>
        <w:rPr>
          <w:color w:val="000000"/>
          <w:lang w:bidi="ar-SA"/>
        </w:rPr>
      </w:pPr>
      <w:r>
        <w:t>в) Кабели от трансформаторных подстанций резервных источников питания до вводно-распределительных устройств должны прокладываться в общих огнестойких каналах</w:t>
      </w:r>
    </w:p>
    <w:p w14:paraId="6CBCF51A" w14:textId="77777777" w:rsidR="008C0E6A" w:rsidRDefault="008C0E6A" w:rsidP="008C0E6A">
      <w:pPr>
        <w:spacing w:line="276" w:lineRule="auto"/>
        <w:ind w:left="709"/>
        <w:rPr>
          <w:color w:val="000000"/>
          <w:sz w:val="24"/>
          <w:szCs w:val="24"/>
          <w:lang w:bidi="ar-SA"/>
        </w:rPr>
      </w:pPr>
      <w:r>
        <w:rPr>
          <w:color w:val="000000"/>
          <w:sz w:val="24"/>
          <w:szCs w:val="24"/>
          <w:lang w:bidi="ar-SA"/>
        </w:rPr>
        <w:t xml:space="preserve">г) Электрооборудование без средств </w:t>
      </w:r>
      <w:proofErr w:type="spellStart"/>
      <w:r>
        <w:rPr>
          <w:color w:val="000000"/>
          <w:sz w:val="24"/>
          <w:szCs w:val="24"/>
          <w:lang w:bidi="ar-SA"/>
        </w:rPr>
        <w:t>пожаровзрывозащиты</w:t>
      </w:r>
      <w:proofErr w:type="spellEnd"/>
      <w:r>
        <w:rPr>
          <w:color w:val="000000"/>
          <w:sz w:val="24"/>
          <w:szCs w:val="24"/>
          <w:lang w:bidi="ar-SA"/>
        </w:rPr>
        <w:t xml:space="preserve"> допускается использовать во взрывоопасных, взрывопожароопасных и пожароопасных помещениях зданий и сооружений</w:t>
      </w:r>
    </w:p>
    <w:p w14:paraId="2813CD53" w14:textId="77777777" w:rsidR="008C0E6A" w:rsidRDefault="008C0E6A" w:rsidP="008C0E6A">
      <w:pPr>
        <w:spacing w:line="276" w:lineRule="auto"/>
        <w:rPr>
          <w:color w:val="000000"/>
          <w:sz w:val="24"/>
          <w:szCs w:val="24"/>
          <w:lang w:bidi="ar-SA"/>
        </w:rPr>
      </w:pPr>
    </w:p>
    <w:p w14:paraId="1AB8ABC4" w14:textId="77777777" w:rsidR="008C0E6A" w:rsidRDefault="008C0E6A" w:rsidP="008C0E6A">
      <w:pPr>
        <w:pStyle w:val="af0"/>
        <w:spacing w:before="72" w:line="276" w:lineRule="auto"/>
        <w:ind w:left="720" w:right="-38"/>
      </w:pPr>
      <w:r>
        <w:t>16. К пожароопасным работам относятся:</w:t>
      </w:r>
    </w:p>
    <w:p w14:paraId="39A24409" w14:textId="77777777" w:rsidR="008C0E6A" w:rsidRDefault="008C0E6A" w:rsidP="008C0E6A">
      <w:pPr>
        <w:pStyle w:val="af0"/>
        <w:spacing w:before="72" w:line="276" w:lineRule="auto"/>
        <w:ind w:left="720" w:right="-38"/>
        <w:rPr>
          <w:color w:val="000000"/>
          <w:lang w:bidi="ar-SA"/>
        </w:rPr>
      </w:pPr>
      <w:r>
        <w:t xml:space="preserve">а) </w:t>
      </w:r>
      <w:r>
        <w:rPr>
          <w:color w:val="000000"/>
          <w:lang w:bidi="ar-SA"/>
        </w:rPr>
        <w:t>окрасочные работы</w:t>
      </w:r>
    </w:p>
    <w:p w14:paraId="2118F233" w14:textId="77777777" w:rsidR="008C0E6A" w:rsidRDefault="008C0E6A" w:rsidP="008C0E6A">
      <w:pPr>
        <w:spacing w:line="276" w:lineRule="auto"/>
        <w:ind w:firstLine="709"/>
        <w:rPr>
          <w:color w:val="000000"/>
          <w:sz w:val="24"/>
          <w:szCs w:val="24"/>
          <w:lang w:bidi="ar-SA"/>
        </w:rPr>
      </w:pPr>
      <w:r>
        <w:rPr>
          <w:sz w:val="24"/>
          <w:szCs w:val="24"/>
        </w:rPr>
        <w:t xml:space="preserve">б) </w:t>
      </w:r>
      <w:r>
        <w:rPr>
          <w:color w:val="000000"/>
          <w:sz w:val="24"/>
          <w:szCs w:val="24"/>
          <w:lang w:bidi="ar-SA"/>
        </w:rPr>
        <w:t>работы с клеями, мастиками, битумами, полимерными и другими горючими материалами</w:t>
      </w:r>
    </w:p>
    <w:p w14:paraId="55105BB4" w14:textId="77777777" w:rsidR="008C0E6A" w:rsidRDefault="008C0E6A" w:rsidP="008C0E6A">
      <w:pPr>
        <w:spacing w:line="276" w:lineRule="auto"/>
        <w:ind w:left="709"/>
        <w:rPr>
          <w:color w:val="000000"/>
          <w:sz w:val="24"/>
          <w:szCs w:val="24"/>
          <w:lang w:bidi="ar-SA"/>
        </w:rPr>
      </w:pPr>
      <w:r>
        <w:rPr>
          <w:sz w:val="24"/>
          <w:szCs w:val="24"/>
        </w:rPr>
        <w:lastRenderedPageBreak/>
        <w:t xml:space="preserve">в) </w:t>
      </w:r>
      <w:r>
        <w:rPr>
          <w:color w:val="000000"/>
          <w:sz w:val="24"/>
          <w:szCs w:val="24"/>
          <w:lang w:bidi="ar-SA"/>
        </w:rPr>
        <w:t>огневые работы</w:t>
      </w:r>
    </w:p>
    <w:p w14:paraId="6F9AE5AC" w14:textId="77777777" w:rsidR="008C0E6A" w:rsidRDefault="008C0E6A" w:rsidP="008C0E6A">
      <w:pPr>
        <w:spacing w:line="276" w:lineRule="auto"/>
        <w:ind w:firstLine="709"/>
        <w:rPr>
          <w:color w:val="000000"/>
          <w:sz w:val="24"/>
          <w:szCs w:val="24"/>
          <w:lang w:bidi="ar-SA"/>
        </w:rPr>
      </w:pPr>
      <w:r>
        <w:rPr>
          <w:color w:val="000000"/>
          <w:sz w:val="24"/>
          <w:szCs w:val="24"/>
          <w:lang w:bidi="ar-SA"/>
        </w:rPr>
        <w:t>г) газосварочные работы</w:t>
      </w:r>
    </w:p>
    <w:p w14:paraId="2469FD29" w14:textId="77777777" w:rsidR="008C0E6A" w:rsidRDefault="008C0E6A" w:rsidP="008C0E6A">
      <w:pPr>
        <w:spacing w:line="276" w:lineRule="auto"/>
        <w:ind w:firstLine="709"/>
        <w:rPr>
          <w:color w:val="000000"/>
          <w:sz w:val="24"/>
          <w:szCs w:val="24"/>
          <w:lang w:bidi="ar-SA"/>
        </w:rPr>
      </w:pPr>
      <w:r>
        <w:rPr>
          <w:color w:val="000000"/>
          <w:sz w:val="24"/>
          <w:szCs w:val="24"/>
          <w:lang w:bidi="ar-SA"/>
        </w:rPr>
        <w:t>д)</w:t>
      </w:r>
      <w:r>
        <w:t xml:space="preserve"> </w:t>
      </w:r>
      <w:r>
        <w:rPr>
          <w:color w:val="000000"/>
          <w:sz w:val="24"/>
          <w:szCs w:val="24"/>
          <w:lang w:bidi="ar-SA"/>
        </w:rPr>
        <w:t xml:space="preserve">все из </w:t>
      </w:r>
      <w:proofErr w:type="gramStart"/>
      <w:r>
        <w:rPr>
          <w:color w:val="000000"/>
          <w:sz w:val="24"/>
          <w:szCs w:val="24"/>
          <w:lang w:bidi="ar-SA"/>
        </w:rPr>
        <w:t>перечисленного</w:t>
      </w:r>
      <w:proofErr w:type="gramEnd"/>
    </w:p>
    <w:p w14:paraId="1121C32C" w14:textId="77777777" w:rsidR="008C0E6A" w:rsidRDefault="008C0E6A" w:rsidP="008C0E6A">
      <w:pPr>
        <w:spacing w:line="276" w:lineRule="auto"/>
        <w:ind w:firstLine="709"/>
        <w:rPr>
          <w:color w:val="000000"/>
          <w:sz w:val="24"/>
          <w:szCs w:val="24"/>
          <w:lang w:bidi="ar-SA"/>
        </w:rPr>
      </w:pPr>
    </w:p>
    <w:p w14:paraId="57492814" w14:textId="77777777" w:rsidR="008C0E6A" w:rsidRDefault="008C0E6A" w:rsidP="008C0E6A">
      <w:pPr>
        <w:spacing w:line="276" w:lineRule="auto"/>
        <w:ind w:firstLine="709"/>
        <w:rPr>
          <w:color w:val="000000"/>
          <w:sz w:val="24"/>
          <w:szCs w:val="24"/>
          <w:lang w:bidi="ar-SA"/>
        </w:rPr>
      </w:pPr>
      <w:r>
        <w:rPr>
          <w:color w:val="000000"/>
          <w:sz w:val="24"/>
          <w:szCs w:val="24"/>
          <w:lang w:bidi="ar-SA"/>
        </w:rPr>
        <w:t>17. Наряд-допуск должен содержать:</w:t>
      </w:r>
    </w:p>
    <w:p w14:paraId="2C9370D7" w14:textId="77777777" w:rsidR="008C0E6A" w:rsidRDefault="008C0E6A" w:rsidP="008C0E6A">
      <w:pPr>
        <w:pStyle w:val="af0"/>
        <w:spacing w:before="72" w:line="276" w:lineRule="auto"/>
        <w:ind w:left="720" w:right="-38"/>
        <w:rPr>
          <w:color w:val="000000"/>
          <w:lang w:bidi="ar-SA"/>
        </w:rPr>
      </w:pPr>
      <w:r>
        <w:t xml:space="preserve">а) </w:t>
      </w:r>
      <w:r>
        <w:rPr>
          <w:color w:val="000000"/>
          <w:lang w:bidi="ar-SA"/>
        </w:rPr>
        <w:t>ФИО руководителя работ</w:t>
      </w:r>
    </w:p>
    <w:p w14:paraId="2F5CBF53" w14:textId="77777777" w:rsidR="008C0E6A" w:rsidRDefault="008C0E6A" w:rsidP="008C0E6A">
      <w:pPr>
        <w:spacing w:line="276" w:lineRule="auto"/>
        <w:ind w:firstLine="709"/>
        <w:rPr>
          <w:color w:val="000000"/>
          <w:sz w:val="24"/>
          <w:szCs w:val="24"/>
          <w:lang w:bidi="ar-SA"/>
        </w:rPr>
      </w:pPr>
      <w:r>
        <w:rPr>
          <w:sz w:val="24"/>
          <w:szCs w:val="24"/>
        </w:rPr>
        <w:t xml:space="preserve">б) </w:t>
      </w:r>
      <w:r>
        <w:rPr>
          <w:color w:val="000000"/>
          <w:sz w:val="24"/>
          <w:szCs w:val="24"/>
          <w:lang w:bidi="ar-SA"/>
        </w:rPr>
        <w:t>сведения о месте и характере проводимых работ</w:t>
      </w:r>
    </w:p>
    <w:p w14:paraId="1424971E" w14:textId="77777777" w:rsidR="008C0E6A" w:rsidRDefault="008C0E6A" w:rsidP="008C0E6A">
      <w:pPr>
        <w:spacing w:line="276" w:lineRule="auto"/>
        <w:ind w:left="709"/>
        <w:rPr>
          <w:color w:val="000000"/>
          <w:sz w:val="24"/>
          <w:szCs w:val="24"/>
          <w:lang w:bidi="ar-SA"/>
        </w:rPr>
      </w:pPr>
      <w:r>
        <w:rPr>
          <w:sz w:val="24"/>
          <w:szCs w:val="24"/>
        </w:rPr>
        <w:t xml:space="preserve">в) </w:t>
      </w:r>
      <w:r>
        <w:rPr>
          <w:color w:val="000000"/>
          <w:sz w:val="24"/>
          <w:szCs w:val="24"/>
          <w:lang w:bidi="ar-SA"/>
        </w:rPr>
        <w:t>требования безопасности при подготовке, проведении и окончании работ</w:t>
      </w:r>
    </w:p>
    <w:p w14:paraId="5AC603B5" w14:textId="77777777" w:rsidR="008C0E6A" w:rsidRDefault="008C0E6A" w:rsidP="008C0E6A">
      <w:pPr>
        <w:spacing w:line="276" w:lineRule="auto"/>
        <w:ind w:firstLine="709"/>
        <w:rPr>
          <w:color w:val="000000"/>
          <w:sz w:val="24"/>
          <w:szCs w:val="24"/>
          <w:lang w:bidi="ar-SA"/>
        </w:rPr>
      </w:pPr>
      <w:r>
        <w:rPr>
          <w:color w:val="000000"/>
          <w:sz w:val="24"/>
          <w:szCs w:val="24"/>
          <w:lang w:bidi="ar-SA"/>
        </w:rPr>
        <w:t xml:space="preserve">г) все из </w:t>
      </w:r>
      <w:proofErr w:type="gramStart"/>
      <w:r>
        <w:rPr>
          <w:color w:val="000000"/>
          <w:sz w:val="24"/>
          <w:szCs w:val="24"/>
          <w:lang w:bidi="ar-SA"/>
        </w:rPr>
        <w:t>перечисленного</w:t>
      </w:r>
      <w:proofErr w:type="gramEnd"/>
    </w:p>
    <w:p w14:paraId="79891E3A" w14:textId="77777777" w:rsidR="008C0E6A" w:rsidRDefault="008C0E6A" w:rsidP="008C0E6A">
      <w:pPr>
        <w:spacing w:line="276" w:lineRule="auto"/>
        <w:ind w:firstLine="709"/>
        <w:rPr>
          <w:color w:val="000000"/>
          <w:sz w:val="24"/>
          <w:szCs w:val="24"/>
          <w:lang w:bidi="ar-SA"/>
        </w:rPr>
      </w:pPr>
    </w:p>
    <w:p w14:paraId="1C59915B" w14:textId="77777777" w:rsidR="008C0E6A" w:rsidRDefault="008C0E6A" w:rsidP="008C0E6A">
      <w:pPr>
        <w:spacing w:line="276" w:lineRule="auto"/>
        <w:ind w:left="709"/>
        <w:rPr>
          <w:color w:val="000000"/>
          <w:sz w:val="24"/>
          <w:szCs w:val="24"/>
          <w:lang w:bidi="ar-SA"/>
        </w:rPr>
      </w:pPr>
      <w:r>
        <w:rPr>
          <w:color w:val="000000"/>
          <w:sz w:val="24"/>
          <w:szCs w:val="24"/>
          <w:lang w:bidi="ar-SA"/>
        </w:rPr>
        <w:t xml:space="preserve">18. Какие типы огнетушителей рекомендуется применять для тушения пожаров электрооборудования напряжением до 10 </w:t>
      </w:r>
      <w:proofErr w:type="spellStart"/>
      <w:r>
        <w:rPr>
          <w:color w:val="000000"/>
          <w:sz w:val="24"/>
          <w:szCs w:val="24"/>
          <w:lang w:bidi="ar-SA"/>
        </w:rPr>
        <w:t>кВ</w:t>
      </w:r>
      <w:proofErr w:type="spellEnd"/>
      <w:r>
        <w:rPr>
          <w:color w:val="000000"/>
          <w:sz w:val="24"/>
          <w:szCs w:val="24"/>
          <w:lang w:bidi="ar-SA"/>
        </w:rPr>
        <w:t>?</w:t>
      </w:r>
    </w:p>
    <w:p w14:paraId="332A1452" w14:textId="77777777" w:rsidR="008C0E6A" w:rsidRDefault="008C0E6A" w:rsidP="008C0E6A">
      <w:pPr>
        <w:pStyle w:val="af0"/>
        <w:spacing w:before="72" w:line="276" w:lineRule="auto"/>
        <w:ind w:left="720" w:right="-38"/>
        <w:rPr>
          <w:color w:val="000000"/>
          <w:lang w:bidi="ar-SA"/>
        </w:rPr>
      </w:pPr>
      <w:r>
        <w:t xml:space="preserve">а) </w:t>
      </w:r>
      <w:r>
        <w:rPr>
          <w:color w:val="000000"/>
          <w:lang w:bidi="ar-SA"/>
        </w:rPr>
        <w:t>углекислотные</w:t>
      </w:r>
    </w:p>
    <w:p w14:paraId="705A5378" w14:textId="77777777" w:rsidR="008C0E6A" w:rsidRDefault="008C0E6A" w:rsidP="008C0E6A">
      <w:pPr>
        <w:spacing w:line="276" w:lineRule="auto"/>
        <w:ind w:firstLine="709"/>
        <w:rPr>
          <w:color w:val="000000"/>
          <w:sz w:val="24"/>
          <w:szCs w:val="24"/>
          <w:lang w:bidi="ar-SA"/>
        </w:rPr>
      </w:pPr>
      <w:r>
        <w:rPr>
          <w:sz w:val="24"/>
          <w:szCs w:val="24"/>
        </w:rPr>
        <w:t xml:space="preserve">б) </w:t>
      </w:r>
      <w:r>
        <w:rPr>
          <w:color w:val="000000"/>
          <w:sz w:val="24"/>
          <w:szCs w:val="24"/>
          <w:lang w:bidi="ar-SA"/>
        </w:rPr>
        <w:t>воздушно-пенные</w:t>
      </w:r>
    </w:p>
    <w:p w14:paraId="54411FF3" w14:textId="77777777" w:rsidR="008C0E6A" w:rsidRDefault="008C0E6A" w:rsidP="008C0E6A">
      <w:pPr>
        <w:spacing w:line="276" w:lineRule="auto"/>
        <w:ind w:left="709"/>
        <w:rPr>
          <w:color w:val="000000"/>
          <w:sz w:val="24"/>
          <w:szCs w:val="24"/>
          <w:lang w:bidi="ar-SA"/>
        </w:rPr>
      </w:pPr>
      <w:r>
        <w:rPr>
          <w:sz w:val="24"/>
          <w:szCs w:val="24"/>
        </w:rPr>
        <w:t xml:space="preserve">в) </w:t>
      </w:r>
      <w:r>
        <w:rPr>
          <w:color w:val="000000"/>
          <w:sz w:val="24"/>
          <w:szCs w:val="24"/>
          <w:lang w:bidi="ar-SA"/>
        </w:rPr>
        <w:t>порошковые</w:t>
      </w:r>
    </w:p>
    <w:p w14:paraId="617382C5" w14:textId="77777777" w:rsidR="008C0E6A" w:rsidRDefault="008C0E6A" w:rsidP="008C0E6A">
      <w:pPr>
        <w:spacing w:line="276" w:lineRule="auto"/>
        <w:ind w:firstLine="709"/>
        <w:rPr>
          <w:color w:val="000000"/>
          <w:sz w:val="24"/>
          <w:szCs w:val="24"/>
          <w:lang w:bidi="ar-SA"/>
        </w:rPr>
      </w:pPr>
      <w:r>
        <w:rPr>
          <w:color w:val="000000"/>
          <w:sz w:val="24"/>
          <w:szCs w:val="24"/>
          <w:lang w:bidi="ar-SA"/>
        </w:rPr>
        <w:t>г) воздушно-эмульсионные</w:t>
      </w:r>
    </w:p>
    <w:p w14:paraId="276CA313" w14:textId="77777777" w:rsidR="008C0E6A" w:rsidRDefault="008C0E6A" w:rsidP="008C0E6A">
      <w:pPr>
        <w:pStyle w:val="af0"/>
        <w:spacing w:before="72" w:line="276" w:lineRule="auto"/>
        <w:ind w:left="360" w:right="-38"/>
        <w:jc w:val="both"/>
      </w:pPr>
    </w:p>
    <w:p w14:paraId="0DB8CBC6" w14:textId="77777777" w:rsidR="008C0E6A" w:rsidRDefault="008C0E6A" w:rsidP="008C0E6A">
      <w:pPr>
        <w:spacing w:line="276" w:lineRule="auto"/>
        <w:ind w:left="709"/>
        <w:rPr>
          <w:color w:val="000000"/>
          <w:sz w:val="24"/>
          <w:szCs w:val="24"/>
          <w:lang w:bidi="ar-SA"/>
        </w:rPr>
      </w:pPr>
      <w:r>
        <w:rPr>
          <w:color w:val="000000"/>
          <w:sz w:val="24"/>
          <w:szCs w:val="24"/>
          <w:lang w:bidi="ar-SA"/>
        </w:rPr>
        <w:t>19. К опасным факторам пожара, воздействующим на людей и имущество, относятся:</w:t>
      </w:r>
    </w:p>
    <w:p w14:paraId="056E236E" w14:textId="77777777" w:rsidR="008C0E6A" w:rsidRDefault="008C0E6A" w:rsidP="008C0E6A">
      <w:pPr>
        <w:spacing w:line="276" w:lineRule="auto"/>
        <w:ind w:left="709"/>
        <w:rPr>
          <w:color w:val="000000"/>
          <w:sz w:val="24"/>
          <w:szCs w:val="24"/>
          <w:lang w:bidi="ar-SA"/>
        </w:rPr>
      </w:pPr>
      <w:r>
        <w:rPr>
          <w:sz w:val="24"/>
          <w:szCs w:val="24"/>
        </w:rPr>
        <w:t xml:space="preserve">а) </w:t>
      </w:r>
      <w:r>
        <w:rPr>
          <w:color w:val="000000"/>
          <w:lang w:bidi="ar-SA"/>
        </w:rPr>
        <w:t>повышенная температура окружающей среды</w:t>
      </w:r>
    </w:p>
    <w:p w14:paraId="6D51E4C9" w14:textId="77777777" w:rsidR="008C0E6A" w:rsidRDefault="008C0E6A" w:rsidP="008C0E6A">
      <w:pPr>
        <w:spacing w:line="276" w:lineRule="auto"/>
        <w:ind w:firstLine="709"/>
        <w:rPr>
          <w:color w:val="000000"/>
          <w:sz w:val="24"/>
          <w:szCs w:val="24"/>
          <w:lang w:bidi="ar-SA"/>
        </w:rPr>
      </w:pPr>
      <w:r>
        <w:rPr>
          <w:sz w:val="24"/>
          <w:szCs w:val="24"/>
        </w:rPr>
        <w:t xml:space="preserve">б) </w:t>
      </w:r>
      <w:r>
        <w:rPr>
          <w:color w:val="000000"/>
          <w:sz w:val="24"/>
          <w:szCs w:val="24"/>
          <w:lang w:bidi="ar-SA"/>
        </w:rPr>
        <w:t>пламя и искры</w:t>
      </w:r>
    </w:p>
    <w:p w14:paraId="79C2EB34" w14:textId="77777777" w:rsidR="008C0E6A" w:rsidRDefault="008C0E6A" w:rsidP="008C0E6A">
      <w:pPr>
        <w:spacing w:line="276" w:lineRule="auto"/>
        <w:ind w:left="709"/>
        <w:rPr>
          <w:color w:val="000000"/>
          <w:sz w:val="24"/>
          <w:szCs w:val="24"/>
          <w:lang w:bidi="ar-SA"/>
        </w:rPr>
      </w:pPr>
      <w:r>
        <w:rPr>
          <w:sz w:val="24"/>
          <w:szCs w:val="24"/>
        </w:rPr>
        <w:t xml:space="preserve">в) </w:t>
      </w:r>
      <w:r>
        <w:rPr>
          <w:color w:val="000000"/>
          <w:sz w:val="24"/>
          <w:szCs w:val="24"/>
          <w:lang w:bidi="ar-SA"/>
        </w:rPr>
        <w:t>пониженная концентрация кислорода</w:t>
      </w:r>
    </w:p>
    <w:p w14:paraId="45C61137" w14:textId="77777777" w:rsidR="008C0E6A" w:rsidRDefault="008C0E6A" w:rsidP="008C0E6A">
      <w:pPr>
        <w:spacing w:line="276" w:lineRule="auto"/>
        <w:ind w:firstLine="709"/>
        <w:rPr>
          <w:color w:val="000000"/>
          <w:sz w:val="24"/>
          <w:szCs w:val="24"/>
          <w:lang w:bidi="ar-SA"/>
        </w:rPr>
      </w:pPr>
      <w:r>
        <w:rPr>
          <w:color w:val="000000"/>
          <w:sz w:val="24"/>
          <w:szCs w:val="24"/>
          <w:lang w:bidi="ar-SA"/>
        </w:rPr>
        <w:t xml:space="preserve">г) все из </w:t>
      </w:r>
      <w:proofErr w:type="gramStart"/>
      <w:r>
        <w:rPr>
          <w:color w:val="000000"/>
          <w:sz w:val="24"/>
          <w:szCs w:val="24"/>
          <w:lang w:bidi="ar-SA"/>
        </w:rPr>
        <w:t>перечисленного</w:t>
      </w:r>
      <w:proofErr w:type="gramEnd"/>
    </w:p>
    <w:p w14:paraId="5A8F5767" w14:textId="77777777" w:rsidR="008C0E6A" w:rsidRDefault="008C0E6A" w:rsidP="008C0E6A">
      <w:pPr>
        <w:spacing w:line="276" w:lineRule="auto"/>
        <w:ind w:firstLine="709"/>
        <w:rPr>
          <w:color w:val="000000"/>
          <w:sz w:val="24"/>
          <w:szCs w:val="24"/>
          <w:lang w:bidi="ar-SA"/>
        </w:rPr>
      </w:pPr>
    </w:p>
    <w:p w14:paraId="4818DDE3" w14:textId="77777777" w:rsidR="008C0E6A" w:rsidRDefault="008C0E6A" w:rsidP="008C0E6A">
      <w:pPr>
        <w:spacing w:line="276" w:lineRule="auto"/>
        <w:ind w:firstLine="709"/>
        <w:rPr>
          <w:color w:val="000000"/>
          <w:sz w:val="24"/>
          <w:szCs w:val="24"/>
          <w:lang w:bidi="ar-SA"/>
        </w:rPr>
      </w:pPr>
      <w:r>
        <w:rPr>
          <w:color w:val="000000"/>
          <w:sz w:val="24"/>
          <w:szCs w:val="24"/>
          <w:lang w:bidi="ar-SA"/>
        </w:rPr>
        <w:t>20. К сопутствующим проявлениям опасных факторов пожара относятся:</w:t>
      </w:r>
    </w:p>
    <w:p w14:paraId="7D0534A3" w14:textId="77777777" w:rsidR="008C0E6A" w:rsidRDefault="008C0E6A" w:rsidP="008C0E6A">
      <w:pPr>
        <w:spacing w:line="276" w:lineRule="auto"/>
        <w:ind w:left="709"/>
        <w:rPr>
          <w:color w:val="000000"/>
          <w:sz w:val="24"/>
          <w:szCs w:val="24"/>
          <w:lang w:bidi="ar-SA"/>
        </w:rPr>
      </w:pPr>
      <w:r>
        <w:rPr>
          <w:sz w:val="24"/>
          <w:szCs w:val="24"/>
        </w:rPr>
        <w:t xml:space="preserve">а) </w:t>
      </w:r>
      <w:r>
        <w:rPr>
          <w:color w:val="000000"/>
          <w:lang w:bidi="ar-SA"/>
        </w:rPr>
        <w:t>осколки, части разрушившихся зданий, сооружений</w:t>
      </w:r>
    </w:p>
    <w:p w14:paraId="4BC155FD" w14:textId="77777777" w:rsidR="008C0E6A" w:rsidRDefault="008C0E6A" w:rsidP="008C0E6A">
      <w:pPr>
        <w:spacing w:line="276" w:lineRule="auto"/>
        <w:ind w:firstLine="709"/>
        <w:rPr>
          <w:color w:val="000000"/>
          <w:sz w:val="24"/>
          <w:szCs w:val="24"/>
          <w:lang w:bidi="ar-SA"/>
        </w:rPr>
      </w:pPr>
      <w:r>
        <w:rPr>
          <w:sz w:val="24"/>
          <w:szCs w:val="24"/>
        </w:rPr>
        <w:t xml:space="preserve">б) </w:t>
      </w:r>
      <w:r>
        <w:rPr>
          <w:color w:val="000000"/>
          <w:sz w:val="24"/>
          <w:szCs w:val="24"/>
          <w:lang w:bidi="ar-SA"/>
        </w:rPr>
        <w:t>токсичные вещества и материалы</w:t>
      </w:r>
    </w:p>
    <w:p w14:paraId="530C9FA7" w14:textId="77777777" w:rsidR="008C0E6A" w:rsidRDefault="008C0E6A" w:rsidP="008C0E6A">
      <w:pPr>
        <w:spacing w:line="276" w:lineRule="auto"/>
        <w:ind w:left="709"/>
        <w:rPr>
          <w:color w:val="000000"/>
          <w:sz w:val="24"/>
          <w:szCs w:val="24"/>
          <w:lang w:bidi="ar-SA"/>
        </w:rPr>
      </w:pPr>
      <w:r>
        <w:rPr>
          <w:sz w:val="24"/>
          <w:szCs w:val="24"/>
        </w:rPr>
        <w:t xml:space="preserve">в) </w:t>
      </w:r>
      <w:r>
        <w:rPr>
          <w:color w:val="000000"/>
          <w:sz w:val="24"/>
          <w:szCs w:val="24"/>
          <w:lang w:bidi="ar-SA"/>
        </w:rPr>
        <w:t>воздействие огнетушащих средств</w:t>
      </w:r>
    </w:p>
    <w:p w14:paraId="2655B438" w14:textId="77777777" w:rsidR="008C0E6A" w:rsidRDefault="008C0E6A" w:rsidP="008C0E6A">
      <w:pPr>
        <w:spacing w:line="276" w:lineRule="auto"/>
        <w:ind w:left="709"/>
        <w:rPr>
          <w:color w:val="000000"/>
          <w:sz w:val="24"/>
          <w:szCs w:val="24"/>
          <w:lang w:bidi="ar-SA"/>
        </w:rPr>
      </w:pPr>
      <w:r>
        <w:rPr>
          <w:color w:val="000000"/>
          <w:sz w:val="24"/>
          <w:szCs w:val="24"/>
          <w:lang w:bidi="ar-SA"/>
        </w:rPr>
        <w:t>г) вынос высокого напряжения на токопроводящие части</w:t>
      </w:r>
    </w:p>
    <w:p w14:paraId="40EF870F" w14:textId="77777777" w:rsidR="008C0E6A" w:rsidRDefault="008C0E6A" w:rsidP="008C0E6A">
      <w:pPr>
        <w:spacing w:line="276" w:lineRule="auto"/>
        <w:ind w:left="709"/>
        <w:rPr>
          <w:color w:val="000000"/>
          <w:sz w:val="24"/>
          <w:szCs w:val="24"/>
          <w:lang w:bidi="ar-SA"/>
        </w:rPr>
      </w:pPr>
      <w:r>
        <w:rPr>
          <w:color w:val="000000"/>
          <w:sz w:val="24"/>
          <w:szCs w:val="24"/>
          <w:lang w:bidi="ar-SA"/>
        </w:rPr>
        <w:t xml:space="preserve">д) все из </w:t>
      </w:r>
      <w:proofErr w:type="gramStart"/>
      <w:r>
        <w:rPr>
          <w:color w:val="000000"/>
          <w:sz w:val="24"/>
          <w:szCs w:val="24"/>
          <w:lang w:bidi="ar-SA"/>
        </w:rPr>
        <w:t>перечисленного</w:t>
      </w:r>
      <w:proofErr w:type="gramEnd"/>
    </w:p>
    <w:p w14:paraId="5D0F14AC" w14:textId="52CF7213" w:rsidR="00863E74" w:rsidRPr="00D264CB" w:rsidRDefault="00863E74" w:rsidP="00E15B99">
      <w:pPr>
        <w:pStyle w:val="af0"/>
        <w:spacing w:before="72"/>
        <w:ind w:left="360" w:right="-38"/>
        <w:jc w:val="both"/>
      </w:pPr>
    </w:p>
    <w:sectPr w:rsidR="00863E74" w:rsidRPr="00D264CB">
      <w:footerReference w:type="default" r:id="rId10"/>
      <w:pgSz w:w="11910" w:h="16840"/>
      <w:pgMar w:top="801" w:right="801" w:bottom="851" w:left="85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750A0E" w14:textId="77777777" w:rsidR="003A40A8" w:rsidRDefault="003A40A8">
      <w:r>
        <w:separator/>
      </w:r>
    </w:p>
  </w:endnote>
  <w:endnote w:type="continuationSeparator" w:id="0">
    <w:p w14:paraId="236F0726" w14:textId="77777777" w:rsidR="003A40A8" w:rsidRDefault="003A4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9869680"/>
      <w:docPartObj>
        <w:docPartGallery w:val="Page Numbers (Bottom of Page)"/>
        <w:docPartUnique/>
      </w:docPartObj>
    </w:sdtPr>
    <w:sdtEndPr/>
    <w:sdtContent>
      <w:p w14:paraId="13DF6D4C" w14:textId="02B534A0" w:rsidR="004127DB" w:rsidRDefault="004127DB">
        <w:pPr>
          <w:pStyle w:val="afb"/>
          <w:jc w:val="right"/>
        </w:pPr>
        <w:r>
          <w:fldChar w:fldCharType="begin"/>
        </w:r>
        <w:r>
          <w:instrText>PAGE   \* MERGEFORMAT</w:instrText>
        </w:r>
        <w:r>
          <w:fldChar w:fldCharType="separate"/>
        </w:r>
        <w:r w:rsidR="002633CB">
          <w:rPr>
            <w:noProof/>
          </w:rPr>
          <w:t>22</w:t>
        </w:r>
        <w:r>
          <w:fldChar w:fldCharType="end"/>
        </w:r>
      </w:p>
    </w:sdtContent>
  </w:sdt>
  <w:p w14:paraId="7D70B1BB" w14:textId="77777777" w:rsidR="004127DB" w:rsidRDefault="004127DB">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C245C6" w14:textId="77777777" w:rsidR="003A40A8" w:rsidRDefault="003A40A8">
      <w:r>
        <w:separator/>
      </w:r>
    </w:p>
  </w:footnote>
  <w:footnote w:type="continuationSeparator" w:id="0">
    <w:p w14:paraId="1D6CB0EB" w14:textId="77777777" w:rsidR="003A40A8" w:rsidRDefault="003A40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38CF"/>
    <w:multiLevelType w:val="hybridMultilevel"/>
    <w:tmpl w:val="4FD27A6C"/>
    <w:lvl w:ilvl="0" w:tplc="E5688BC2">
      <w:start w:val="1"/>
      <w:numFmt w:val="bullet"/>
      <w:lvlText w:val=""/>
      <w:lvlJc w:val="left"/>
      <w:pPr>
        <w:ind w:left="720" w:hanging="360"/>
      </w:pPr>
      <w:rPr>
        <w:rFonts w:ascii="Symbol" w:hAnsi="Symbol" w:hint="default"/>
      </w:rPr>
    </w:lvl>
    <w:lvl w:ilvl="1" w:tplc="FD9CF46C">
      <w:start w:val="1"/>
      <w:numFmt w:val="bullet"/>
      <w:lvlText w:val="o"/>
      <w:lvlJc w:val="left"/>
      <w:pPr>
        <w:ind w:left="1440" w:hanging="360"/>
      </w:pPr>
      <w:rPr>
        <w:rFonts w:ascii="Courier New" w:hAnsi="Courier New" w:cs="Courier New" w:hint="default"/>
      </w:rPr>
    </w:lvl>
    <w:lvl w:ilvl="2" w:tplc="5672BCBC">
      <w:start w:val="1"/>
      <w:numFmt w:val="bullet"/>
      <w:lvlText w:val=""/>
      <w:lvlJc w:val="left"/>
      <w:pPr>
        <w:ind w:left="2160" w:hanging="360"/>
      </w:pPr>
      <w:rPr>
        <w:rFonts w:ascii="Wingdings" w:hAnsi="Wingdings" w:hint="default"/>
      </w:rPr>
    </w:lvl>
    <w:lvl w:ilvl="3" w:tplc="18D04736">
      <w:start w:val="1"/>
      <w:numFmt w:val="bullet"/>
      <w:lvlText w:val=""/>
      <w:lvlJc w:val="left"/>
      <w:pPr>
        <w:ind w:left="2880" w:hanging="360"/>
      </w:pPr>
      <w:rPr>
        <w:rFonts w:ascii="Symbol" w:hAnsi="Symbol" w:hint="default"/>
      </w:rPr>
    </w:lvl>
    <w:lvl w:ilvl="4" w:tplc="39C83590">
      <w:start w:val="1"/>
      <w:numFmt w:val="bullet"/>
      <w:lvlText w:val="o"/>
      <w:lvlJc w:val="left"/>
      <w:pPr>
        <w:ind w:left="3600" w:hanging="360"/>
      </w:pPr>
      <w:rPr>
        <w:rFonts w:ascii="Courier New" w:hAnsi="Courier New" w:cs="Courier New" w:hint="default"/>
      </w:rPr>
    </w:lvl>
    <w:lvl w:ilvl="5" w:tplc="43D49AC0">
      <w:start w:val="1"/>
      <w:numFmt w:val="bullet"/>
      <w:lvlText w:val=""/>
      <w:lvlJc w:val="left"/>
      <w:pPr>
        <w:ind w:left="4320" w:hanging="360"/>
      </w:pPr>
      <w:rPr>
        <w:rFonts w:ascii="Wingdings" w:hAnsi="Wingdings" w:hint="default"/>
      </w:rPr>
    </w:lvl>
    <w:lvl w:ilvl="6" w:tplc="22EAF4C6">
      <w:start w:val="1"/>
      <w:numFmt w:val="bullet"/>
      <w:lvlText w:val=""/>
      <w:lvlJc w:val="left"/>
      <w:pPr>
        <w:ind w:left="5040" w:hanging="360"/>
      </w:pPr>
      <w:rPr>
        <w:rFonts w:ascii="Symbol" w:hAnsi="Symbol" w:hint="default"/>
      </w:rPr>
    </w:lvl>
    <w:lvl w:ilvl="7" w:tplc="04462E5E">
      <w:start w:val="1"/>
      <w:numFmt w:val="bullet"/>
      <w:lvlText w:val="o"/>
      <w:lvlJc w:val="left"/>
      <w:pPr>
        <w:ind w:left="5760" w:hanging="360"/>
      </w:pPr>
      <w:rPr>
        <w:rFonts w:ascii="Courier New" w:hAnsi="Courier New" w:cs="Courier New" w:hint="default"/>
      </w:rPr>
    </w:lvl>
    <w:lvl w:ilvl="8" w:tplc="39F84442">
      <w:start w:val="1"/>
      <w:numFmt w:val="bullet"/>
      <w:lvlText w:val=""/>
      <w:lvlJc w:val="left"/>
      <w:pPr>
        <w:ind w:left="6480" w:hanging="360"/>
      </w:pPr>
      <w:rPr>
        <w:rFonts w:ascii="Wingdings" w:hAnsi="Wingdings" w:hint="default"/>
      </w:rPr>
    </w:lvl>
  </w:abstractNum>
  <w:abstractNum w:abstractNumId="1">
    <w:nsid w:val="08943F0C"/>
    <w:multiLevelType w:val="hybridMultilevel"/>
    <w:tmpl w:val="F87C652C"/>
    <w:lvl w:ilvl="0" w:tplc="9EF81540">
      <w:start w:val="1"/>
      <w:numFmt w:val="lowerLetter"/>
      <w:lvlText w:val="%1)"/>
      <w:lvlJc w:val="left"/>
      <w:pPr>
        <w:ind w:left="720" w:hanging="360"/>
      </w:pPr>
    </w:lvl>
    <w:lvl w:ilvl="1" w:tplc="BEB6D556">
      <w:start w:val="1"/>
      <w:numFmt w:val="lowerLetter"/>
      <w:lvlText w:val="%2."/>
      <w:lvlJc w:val="left"/>
      <w:pPr>
        <w:ind w:left="1440" w:hanging="360"/>
      </w:pPr>
    </w:lvl>
    <w:lvl w:ilvl="2" w:tplc="BFC8098E">
      <w:start w:val="1"/>
      <w:numFmt w:val="lowerRoman"/>
      <w:lvlText w:val="%3."/>
      <w:lvlJc w:val="right"/>
      <w:pPr>
        <w:ind w:left="2160" w:hanging="180"/>
      </w:pPr>
    </w:lvl>
    <w:lvl w:ilvl="3" w:tplc="FDE0FCBE">
      <w:start w:val="1"/>
      <w:numFmt w:val="decimal"/>
      <w:lvlText w:val="%4."/>
      <w:lvlJc w:val="left"/>
      <w:pPr>
        <w:ind w:left="2880" w:hanging="360"/>
      </w:pPr>
    </w:lvl>
    <w:lvl w:ilvl="4" w:tplc="885A479E">
      <w:start w:val="1"/>
      <w:numFmt w:val="lowerLetter"/>
      <w:lvlText w:val="%5."/>
      <w:lvlJc w:val="left"/>
      <w:pPr>
        <w:ind w:left="3600" w:hanging="360"/>
      </w:pPr>
    </w:lvl>
    <w:lvl w:ilvl="5" w:tplc="060C38C4">
      <w:start w:val="1"/>
      <w:numFmt w:val="lowerRoman"/>
      <w:lvlText w:val="%6."/>
      <w:lvlJc w:val="right"/>
      <w:pPr>
        <w:ind w:left="4320" w:hanging="180"/>
      </w:pPr>
    </w:lvl>
    <w:lvl w:ilvl="6" w:tplc="3DAAF190">
      <w:start w:val="1"/>
      <w:numFmt w:val="decimal"/>
      <w:lvlText w:val="%7."/>
      <w:lvlJc w:val="left"/>
      <w:pPr>
        <w:ind w:left="5040" w:hanging="360"/>
      </w:pPr>
    </w:lvl>
    <w:lvl w:ilvl="7" w:tplc="C56E9C7E">
      <w:start w:val="1"/>
      <w:numFmt w:val="lowerLetter"/>
      <w:lvlText w:val="%8."/>
      <w:lvlJc w:val="left"/>
      <w:pPr>
        <w:ind w:left="5760" w:hanging="360"/>
      </w:pPr>
    </w:lvl>
    <w:lvl w:ilvl="8" w:tplc="07CA48F8">
      <w:start w:val="1"/>
      <w:numFmt w:val="lowerRoman"/>
      <w:lvlText w:val="%9."/>
      <w:lvlJc w:val="right"/>
      <w:pPr>
        <w:ind w:left="6480" w:hanging="180"/>
      </w:pPr>
    </w:lvl>
  </w:abstractNum>
  <w:abstractNum w:abstractNumId="2">
    <w:nsid w:val="08BF3717"/>
    <w:multiLevelType w:val="hybridMultilevel"/>
    <w:tmpl w:val="75BE6A0E"/>
    <w:lvl w:ilvl="0" w:tplc="FB76A63A">
      <w:start w:val="1"/>
      <w:numFmt w:val="lowerLetter"/>
      <w:lvlText w:val="%1)"/>
      <w:lvlJc w:val="left"/>
      <w:pPr>
        <w:ind w:left="720" w:hanging="360"/>
      </w:pPr>
    </w:lvl>
    <w:lvl w:ilvl="1" w:tplc="889062A8">
      <w:start w:val="1"/>
      <w:numFmt w:val="lowerLetter"/>
      <w:lvlText w:val="%2."/>
      <w:lvlJc w:val="left"/>
      <w:pPr>
        <w:ind w:left="1440" w:hanging="360"/>
      </w:pPr>
    </w:lvl>
    <w:lvl w:ilvl="2" w:tplc="4A1EF5BC">
      <w:start w:val="1"/>
      <w:numFmt w:val="lowerRoman"/>
      <w:lvlText w:val="%3."/>
      <w:lvlJc w:val="right"/>
      <w:pPr>
        <w:ind w:left="2160" w:hanging="180"/>
      </w:pPr>
    </w:lvl>
    <w:lvl w:ilvl="3" w:tplc="B1F0F154">
      <w:start w:val="1"/>
      <w:numFmt w:val="decimal"/>
      <w:lvlText w:val="%4."/>
      <w:lvlJc w:val="left"/>
      <w:pPr>
        <w:ind w:left="2880" w:hanging="360"/>
      </w:pPr>
    </w:lvl>
    <w:lvl w:ilvl="4" w:tplc="E0327B6E">
      <w:start w:val="1"/>
      <w:numFmt w:val="lowerLetter"/>
      <w:lvlText w:val="%5."/>
      <w:lvlJc w:val="left"/>
      <w:pPr>
        <w:ind w:left="3600" w:hanging="360"/>
      </w:pPr>
    </w:lvl>
    <w:lvl w:ilvl="5" w:tplc="94981C48">
      <w:start w:val="1"/>
      <w:numFmt w:val="lowerRoman"/>
      <w:lvlText w:val="%6."/>
      <w:lvlJc w:val="right"/>
      <w:pPr>
        <w:ind w:left="4320" w:hanging="180"/>
      </w:pPr>
    </w:lvl>
    <w:lvl w:ilvl="6" w:tplc="716A6C14">
      <w:start w:val="1"/>
      <w:numFmt w:val="decimal"/>
      <w:lvlText w:val="%7."/>
      <w:lvlJc w:val="left"/>
      <w:pPr>
        <w:ind w:left="5040" w:hanging="360"/>
      </w:pPr>
    </w:lvl>
    <w:lvl w:ilvl="7" w:tplc="D29079F4">
      <w:start w:val="1"/>
      <w:numFmt w:val="lowerLetter"/>
      <w:lvlText w:val="%8."/>
      <w:lvlJc w:val="left"/>
      <w:pPr>
        <w:ind w:left="5760" w:hanging="360"/>
      </w:pPr>
    </w:lvl>
    <w:lvl w:ilvl="8" w:tplc="F30A81A8">
      <w:start w:val="1"/>
      <w:numFmt w:val="lowerRoman"/>
      <w:lvlText w:val="%9."/>
      <w:lvlJc w:val="right"/>
      <w:pPr>
        <w:ind w:left="6480" w:hanging="180"/>
      </w:pPr>
    </w:lvl>
  </w:abstractNum>
  <w:abstractNum w:abstractNumId="3">
    <w:nsid w:val="0C431166"/>
    <w:multiLevelType w:val="hybridMultilevel"/>
    <w:tmpl w:val="65F83E0E"/>
    <w:lvl w:ilvl="0" w:tplc="1246864C">
      <w:start w:val="1"/>
      <w:numFmt w:val="decimal"/>
      <w:lvlText w:val="%1."/>
      <w:lvlJc w:val="left"/>
      <w:pPr>
        <w:ind w:left="720" w:hanging="360"/>
      </w:pPr>
      <w:rPr>
        <w:rFonts w:ascii="Times New Roman" w:hAnsi="Times New Roman" w:cs="Times New Roman" w:hint="default"/>
        <w:b w:val="0"/>
        <w:i w:val="0"/>
        <w:sz w:val="20"/>
      </w:rPr>
    </w:lvl>
    <w:lvl w:ilvl="1" w:tplc="8E2CC2A0">
      <w:start w:val="1"/>
      <w:numFmt w:val="lowerLetter"/>
      <w:lvlText w:val="%2."/>
      <w:lvlJc w:val="left"/>
      <w:pPr>
        <w:ind w:left="1440" w:hanging="360"/>
      </w:pPr>
    </w:lvl>
    <w:lvl w:ilvl="2" w:tplc="F5BCD7FE">
      <w:start w:val="1"/>
      <w:numFmt w:val="lowerRoman"/>
      <w:lvlText w:val="%3."/>
      <w:lvlJc w:val="right"/>
      <w:pPr>
        <w:ind w:left="2160" w:hanging="180"/>
      </w:pPr>
    </w:lvl>
    <w:lvl w:ilvl="3" w:tplc="C0E6D41A">
      <w:start w:val="1"/>
      <w:numFmt w:val="decimal"/>
      <w:lvlText w:val="%4."/>
      <w:lvlJc w:val="left"/>
      <w:pPr>
        <w:ind w:left="2880" w:hanging="360"/>
      </w:pPr>
    </w:lvl>
    <w:lvl w:ilvl="4" w:tplc="71287F08">
      <w:start w:val="1"/>
      <w:numFmt w:val="lowerLetter"/>
      <w:lvlText w:val="%5."/>
      <w:lvlJc w:val="left"/>
      <w:pPr>
        <w:ind w:left="3600" w:hanging="360"/>
      </w:pPr>
    </w:lvl>
    <w:lvl w:ilvl="5" w:tplc="E11E0000">
      <w:start w:val="1"/>
      <w:numFmt w:val="lowerRoman"/>
      <w:lvlText w:val="%6."/>
      <w:lvlJc w:val="right"/>
      <w:pPr>
        <w:ind w:left="4320" w:hanging="180"/>
      </w:pPr>
    </w:lvl>
    <w:lvl w:ilvl="6" w:tplc="7382C82C">
      <w:start w:val="1"/>
      <w:numFmt w:val="decimal"/>
      <w:lvlText w:val="%7."/>
      <w:lvlJc w:val="left"/>
      <w:pPr>
        <w:ind w:left="5040" w:hanging="360"/>
      </w:pPr>
    </w:lvl>
    <w:lvl w:ilvl="7" w:tplc="E8A8FB14">
      <w:start w:val="1"/>
      <w:numFmt w:val="lowerLetter"/>
      <w:lvlText w:val="%8."/>
      <w:lvlJc w:val="left"/>
      <w:pPr>
        <w:ind w:left="5760" w:hanging="360"/>
      </w:pPr>
    </w:lvl>
    <w:lvl w:ilvl="8" w:tplc="F1C00B0E">
      <w:start w:val="1"/>
      <w:numFmt w:val="lowerRoman"/>
      <w:lvlText w:val="%9."/>
      <w:lvlJc w:val="right"/>
      <w:pPr>
        <w:ind w:left="6480" w:hanging="180"/>
      </w:pPr>
    </w:lvl>
  </w:abstractNum>
  <w:abstractNum w:abstractNumId="4">
    <w:nsid w:val="17A84208"/>
    <w:multiLevelType w:val="hybridMultilevel"/>
    <w:tmpl w:val="C0BA4534"/>
    <w:lvl w:ilvl="0" w:tplc="4878993A">
      <w:start w:val="1"/>
      <w:numFmt w:val="decimal"/>
      <w:lvlText w:val="%1."/>
      <w:lvlJc w:val="left"/>
      <w:pPr>
        <w:ind w:left="720" w:hanging="360"/>
      </w:pPr>
      <w:rPr>
        <w:rFonts w:ascii="Times New Roman" w:hAnsi="Times New Roman" w:cs="Times New Roman" w:hint="default"/>
        <w:sz w:val="24"/>
      </w:rPr>
    </w:lvl>
    <w:lvl w:ilvl="1" w:tplc="D7B6F7DA">
      <w:start w:val="1"/>
      <w:numFmt w:val="lowerLetter"/>
      <w:lvlText w:val="%2."/>
      <w:lvlJc w:val="left"/>
      <w:pPr>
        <w:ind w:left="1440" w:hanging="360"/>
      </w:pPr>
    </w:lvl>
    <w:lvl w:ilvl="2" w:tplc="EEE8CA08">
      <w:start w:val="1"/>
      <w:numFmt w:val="lowerRoman"/>
      <w:lvlText w:val="%3."/>
      <w:lvlJc w:val="right"/>
      <w:pPr>
        <w:ind w:left="2160" w:hanging="180"/>
      </w:pPr>
    </w:lvl>
    <w:lvl w:ilvl="3" w:tplc="4B440074">
      <w:start w:val="1"/>
      <w:numFmt w:val="decimal"/>
      <w:lvlText w:val="%4."/>
      <w:lvlJc w:val="left"/>
      <w:pPr>
        <w:ind w:left="2880" w:hanging="360"/>
      </w:pPr>
    </w:lvl>
    <w:lvl w:ilvl="4" w:tplc="CAC20118">
      <w:start w:val="1"/>
      <w:numFmt w:val="lowerLetter"/>
      <w:lvlText w:val="%5."/>
      <w:lvlJc w:val="left"/>
      <w:pPr>
        <w:ind w:left="3600" w:hanging="360"/>
      </w:pPr>
    </w:lvl>
    <w:lvl w:ilvl="5" w:tplc="6F660050">
      <w:start w:val="1"/>
      <w:numFmt w:val="lowerRoman"/>
      <w:lvlText w:val="%6."/>
      <w:lvlJc w:val="right"/>
      <w:pPr>
        <w:ind w:left="4320" w:hanging="180"/>
      </w:pPr>
    </w:lvl>
    <w:lvl w:ilvl="6" w:tplc="7D3251F6">
      <w:start w:val="1"/>
      <w:numFmt w:val="decimal"/>
      <w:lvlText w:val="%7."/>
      <w:lvlJc w:val="left"/>
      <w:pPr>
        <w:ind w:left="5040" w:hanging="360"/>
      </w:pPr>
    </w:lvl>
    <w:lvl w:ilvl="7" w:tplc="BB985F6E">
      <w:start w:val="1"/>
      <w:numFmt w:val="lowerLetter"/>
      <w:lvlText w:val="%8."/>
      <w:lvlJc w:val="left"/>
      <w:pPr>
        <w:ind w:left="5760" w:hanging="360"/>
      </w:pPr>
    </w:lvl>
    <w:lvl w:ilvl="8" w:tplc="9A008A14">
      <w:start w:val="1"/>
      <w:numFmt w:val="lowerRoman"/>
      <w:lvlText w:val="%9."/>
      <w:lvlJc w:val="right"/>
      <w:pPr>
        <w:ind w:left="6480" w:hanging="180"/>
      </w:pPr>
    </w:lvl>
  </w:abstractNum>
  <w:abstractNum w:abstractNumId="5">
    <w:nsid w:val="1CF76968"/>
    <w:multiLevelType w:val="hybridMultilevel"/>
    <w:tmpl w:val="234EF336"/>
    <w:lvl w:ilvl="0" w:tplc="015A2068">
      <w:start w:val="1"/>
      <w:numFmt w:val="lowerLetter"/>
      <w:lvlText w:val="%1)"/>
      <w:lvlJc w:val="left"/>
      <w:pPr>
        <w:ind w:left="720" w:hanging="360"/>
      </w:pPr>
    </w:lvl>
    <w:lvl w:ilvl="1" w:tplc="9DB01422">
      <w:start w:val="1"/>
      <w:numFmt w:val="lowerLetter"/>
      <w:lvlText w:val="%2."/>
      <w:lvlJc w:val="left"/>
      <w:pPr>
        <w:ind w:left="1440" w:hanging="360"/>
      </w:pPr>
    </w:lvl>
    <w:lvl w:ilvl="2" w:tplc="D9AE864A">
      <w:start w:val="1"/>
      <w:numFmt w:val="lowerRoman"/>
      <w:lvlText w:val="%3."/>
      <w:lvlJc w:val="right"/>
      <w:pPr>
        <w:ind w:left="2160" w:hanging="180"/>
      </w:pPr>
    </w:lvl>
    <w:lvl w:ilvl="3" w:tplc="347CD92E">
      <w:start w:val="1"/>
      <w:numFmt w:val="decimal"/>
      <w:lvlText w:val="%4."/>
      <w:lvlJc w:val="left"/>
      <w:pPr>
        <w:ind w:left="2880" w:hanging="360"/>
      </w:pPr>
    </w:lvl>
    <w:lvl w:ilvl="4" w:tplc="56BE3F06">
      <w:start w:val="1"/>
      <w:numFmt w:val="lowerLetter"/>
      <w:lvlText w:val="%5."/>
      <w:lvlJc w:val="left"/>
      <w:pPr>
        <w:ind w:left="3600" w:hanging="360"/>
      </w:pPr>
    </w:lvl>
    <w:lvl w:ilvl="5" w:tplc="2822F024">
      <w:start w:val="1"/>
      <w:numFmt w:val="lowerRoman"/>
      <w:lvlText w:val="%6."/>
      <w:lvlJc w:val="right"/>
      <w:pPr>
        <w:ind w:left="4320" w:hanging="180"/>
      </w:pPr>
    </w:lvl>
    <w:lvl w:ilvl="6" w:tplc="4C189BEE">
      <w:start w:val="1"/>
      <w:numFmt w:val="decimal"/>
      <w:lvlText w:val="%7."/>
      <w:lvlJc w:val="left"/>
      <w:pPr>
        <w:ind w:left="5040" w:hanging="360"/>
      </w:pPr>
    </w:lvl>
    <w:lvl w:ilvl="7" w:tplc="A17A43D2">
      <w:start w:val="1"/>
      <w:numFmt w:val="lowerLetter"/>
      <w:lvlText w:val="%8."/>
      <w:lvlJc w:val="left"/>
      <w:pPr>
        <w:ind w:left="5760" w:hanging="360"/>
      </w:pPr>
    </w:lvl>
    <w:lvl w:ilvl="8" w:tplc="21E47E62">
      <w:start w:val="1"/>
      <w:numFmt w:val="lowerRoman"/>
      <w:lvlText w:val="%9."/>
      <w:lvlJc w:val="right"/>
      <w:pPr>
        <w:ind w:left="6480" w:hanging="180"/>
      </w:pPr>
    </w:lvl>
  </w:abstractNum>
  <w:abstractNum w:abstractNumId="6">
    <w:nsid w:val="1DD23A1F"/>
    <w:multiLevelType w:val="hybridMultilevel"/>
    <w:tmpl w:val="BFE2CEFA"/>
    <w:lvl w:ilvl="0" w:tplc="D70200B4">
      <w:start w:val="1"/>
      <w:numFmt w:val="decimal"/>
      <w:lvlText w:val="%1."/>
      <w:lvlJc w:val="left"/>
      <w:pPr>
        <w:ind w:left="1440" w:hanging="360"/>
      </w:pPr>
      <w:rPr>
        <w:rFonts w:ascii="Times New Roman" w:hAnsi="Times New Roman" w:cs="Times New Roman" w:hint="default"/>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FB402A9"/>
    <w:multiLevelType w:val="hybridMultilevel"/>
    <w:tmpl w:val="7E70F8A6"/>
    <w:lvl w:ilvl="0" w:tplc="7C8A3FE0">
      <w:start w:val="1"/>
      <w:numFmt w:val="lowerLetter"/>
      <w:lvlText w:val="%1)"/>
      <w:lvlJc w:val="left"/>
      <w:pPr>
        <w:ind w:left="720" w:hanging="360"/>
      </w:pPr>
    </w:lvl>
    <w:lvl w:ilvl="1" w:tplc="DBC00DE4">
      <w:start w:val="1"/>
      <w:numFmt w:val="lowerLetter"/>
      <w:lvlText w:val="%2."/>
      <w:lvlJc w:val="left"/>
      <w:pPr>
        <w:ind w:left="1440" w:hanging="360"/>
      </w:pPr>
    </w:lvl>
    <w:lvl w:ilvl="2" w:tplc="3B80F912">
      <w:start w:val="1"/>
      <w:numFmt w:val="lowerRoman"/>
      <w:lvlText w:val="%3."/>
      <w:lvlJc w:val="right"/>
      <w:pPr>
        <w:ind w:left="2160" w:hanging="180"/>
      </w:pPr>
    </w:lvl>
    <w:lvl w:ilvl="3" w:tplc="CA6C20E0">
      <w:start w:val="1"/>
      <w:numFmt w:val="decimal"/>
      <w:lvlText w:val="%4."/>
      <w:lvlJc w:val="left"/>
      <w:pPr>
        <w:ind w:left="2880" w:hanging="360"/>
      </w:pPr>
    </w:lvl>
    <w:lvl w:ilvl="4" w:tplc="A7EC8DE8">
      <w:start w:val="1"/>
      <w:numFmt w:val="lowerLetter"/>
      <w:lvlText w:val="%5."/>
      <w:lvlJc w:val="left"/>
      <w:pPr>
        <w:ind w:left="3600" w:hanging="360"/>
      </w:pPr>
    </w:lvl>
    <w:lvl w:ilvl="5" w:tplc="91421026">
      <w:start w:val="1"/>
      <w:numFmt w:val="lowerRoman"/>
      <w:lvlText w:val="%6."/>
      <w:lvlJc w:val="right"/>
      <w:pPr>
        <w:ind w:left="4320" w:hanging="180"/>
      </w:pPr>
    </w:lvl>
    <w:lvl w:ilvl="6" w:tplc="CDB88610">
      <w:start w:val="1"/>
      <w:numFmt w:val="decimal"/>
      <w:lvlText w:val="%7."/>
      <w:lvlJc w:val="left"/>
      <w:pPr>
        <w:ind w:left="5040" w:hanging="360"/>
      </w:pPr>
    </w:lvl>
    <w:lvl w:ilvl="7" w:tplc="81A64C14">
      <w:start w:val="1"/>
      <w:numFmt w:val="lowerLetter"/>
      <w:lvlText w:val="%8."/>
      <w:lvlJc w:val="left"/>
      <w:pPr>
        <w:ind w:left="5760" w:hanging="360"/>
      </w:pPr>
    </w:lvl>
    <w:lvl w:ilvl="8" w:tplc="0A54AACE">
      <w:start w:val="1"/>
      <w:numFmt w:val="lowerRoman"/>
      <w:lvlText w:val="%9."/>
      <w:lvlJc w:val="right"/>
      <w:pPr>
        <w:ind w:left="6480" w:hanging="180"/>
      </w:pPr>
    </w:lvl>
  </w:abstractNum>
  <w:abstractNum w:abstractNumId="8">
    <w:nsid w:val="2FE76F22"/>
    <w:multiLevelType w:val="hybridMultilevel"/>
    <w:tmpl w:val="7B62DEC4"/>
    <w:lvl w:ilvl="0" w:tplc="8E76DF32">
      <w:start w:val="1"/>
      <w:numFmt w:val="lowerLetter"/>
      <w:lvlText w:val="%1)"/>
      <w:lvlJc w:val="left"/>
      <w:pPr>
        <w:ind w:left="720" w:hanging="360"/>
      </w:pPr>
    </w:lvl>
    <w:lvl w:ilvl="1" w:tplc="298A02A4">
      <w:start w:val="1"/>
      <w:numFmt w:val="lowerLetter"/>
      <w:lvlText w:val="%2."/>
      <w:lvlJc w:val="left"/>
      <w:pPr>
        <w:ind w:left="1440" w:hanging="360"/>
      </w:pPr>
    </w:lvl>
    <w:lvl w:ilvl="2" w:tplc="9BBAD48A">
      <w:start w:val="1"/>
      <w:numFmt w:val="lowerRoman"/>
      <w:lvlText w:val="%3."/>
      <w:lvlJc w:val="right"/>
      <w:pPr>
        <w:ind w:left="2160" w:hanging="180"/>
      </w:pPr>
    </w:lvl>
    <w:lvl w:ilvl="3" w:tplc="3D36C10E">
      <w:start w:val="1"/>
      <w:numFmt w:val="decimal"/>
      <w:lvlText w:val="%4."/>
      <w:lvlJc w:val="left"/>
      <w:pPr>
        <w:ind w:left="2880" w:hanging="360"/>
      </w:pPr>
    </w:lvl>
    <w:lvl w:ilvl="4" w:tplc="E24AB298">
      <w:start w:val="1"/>
      <w:numFmt w:val="lowerLetter"/>
      <w:lvlText w:val="%5."/>
      <w:lvlJc w:val="left"/>
      <w:pPr>
        <w:ind w:left="3600" w:hanging="360"/>
      </w:pPr>
    </w:lvl>
    <w:lvl w:ilvl="5" w:tplc="F7285046">
      <w:start w:val="1"/>
      <w:numFmt w:val="lowerRoman"/>
      <w:lvlText w:val="%6."/>
      <w:lvlJc w:val="right"/>
      <w:pPr>
        <w:ind w:left="4320" w:hanging="180"/>
      </w:pPr>
    </w:lvl>
    <w:lvl w:ilvl="6" w:tplc="0FB02C92">
      <w:start w:val="1"/>
      <w:numFmt w:val="decimal"/>
      <w:lvlText w:val="%7."/>
      <w:lvlJc w:val="left"/>
      <w:pPr>
        <w:ind w:left="5040" w:hanging="360"/>
      </w:pPr>
    </w:lvl>
    <w:lvl w:ilvl="7" w:tplc="515E06D6">
      <w:start w:val="1"/>
      <w:numFmt w:val="lowerLetter"/>
      <w:lvlText w:val="%8."/>
      <w:lvlJc w:val="left"/>
      <w:pPr>
        <w:ind w:left="5760" w:hanging="360"/>
      </w:pPr>
    </w:lvl>
    <w:lvl w:ilvl="8" w:tplc="7AD001A6">
      <w:start w:val="1"/>
      <w:numFmt w:val="lowerRoman"/>
      <w:lvlText w:val="%9."/>
      <w:lvlJc w:val="right"/>
      <w:pPr>
        <w:ind w:left="6480" w:hanging="180"/>
      </w:pPr>
    </w:lvl>
  </w:abstractNum>
  <w:abstractNum w:abstractNumId="9">
    <w:nsid w:val="323C6D22"/>
    <w:multiLevelType w:val="hybridMultilevel"/>
    <w:tmpl w:val="E138A10E"/>
    <w:lvl w:ilvl="0" w:tplc="0266648E">
      <w:start w:val="1"/>
      <w:numFmt w:val="lowerLetter"/>
      <w:lvlText w:val="%1)"/>
      <w:lvlJc w:val="left"/>
      <w:pPr>
        <w:ind w:left="720" w:hanging="360"/>
      </w:pPr>
    </w:lvl>
    <w:lvl w:ilvl="1" w:tplc="1AF46D58">
      <w:start w:val="1"/>
      <w:numFmt w:val="lowerLetter"/>
      <w:lvlText w:val="%2."/>
      <w:lvlJc w:val="left"/>
      <w:pPr>
        <w:ind w:left="1440" w:hanging="360"/>
      </w:pPr>
    </w:lvl>
    <w:lvl w:ilvl="2" w:tplc="3F8AFEBE">
      <w:start w:val="1"/>
      <w:numFmt w:val="lowerRoman"/>
      <w:lvlText w:val="%3."/>
      <w:lvlJc w:val="right"/>
      <w:pPr>
        <w:ind w:left="2160" w:hanging="180"/>
      </w:pPr>
    </w:lvl>
    <w:lvl w:ilvl="3" w:tplc="42DEC4B4">
      <w:start w:val="1"/>
      <w:numFmt w:val="decimal"/>
      <w:lvlText w:val="%4."/>
      <w:lvlJc w:val="left"/>
      <w:pPr>
        <w:ind w:left="2880" w:hanging="360"/>
      </w:pPr>
    </w:lvl>
    <w:lvl w:ilvl="4" w:tplc="AB3A5F64">
      <w:start w:val="1"/>
      <w:numFmt w:val="lowerLetter"/>
      <w:lvlText w:val="%5."/>
      <w:lvlJc w:val="left"/>
      <w:pPr>
        <w:ind w:left="3600" w:hanging="360"/>
      </w:pPr>
    </w:lvl>
    <w:lvl w:ilvl="5" w:tplc="0D06FD9E">
      <w:start w:val="1"/>
      <w:numFmt w:val="lowerRoman"/>
      <w:lvlText w:val="%6."/>
      <w:lvlJc w:val="right"/>
      <w:pPr>
        <w:ind w:left="4320" w:hanging="180"/>
      </w:pPr>
    </w:lvl>
    <w:lvl w:ilvl="6" w:tplc="2A2AF870">
      <w:start w:val="1"/>
      <w:numFmt w:val="decimal"/>
      <w:lvlText w:val="%7."/>
      <w:lvlJc w:val="left"/>
      <w:pPr>
        <w:ind w:left="5040" w:hanging="360"/>
      </w:pPr>
    </w:lvl>
    <w:lvl w:ilvl="7" w:tplc="907ED818">
      <w:start w:val="1"/>
      <w:numFmt w:val="lowerLetter"/>
      <w:lvlText w:val="%8."/>
      <w:lvlJc w:val="left"/>
      <w:pPr>
        <w:ind w:left="5760" w:hanging="360"/>
      </w:pPr>
    </w:lvl>
    <w:lvl w:ilvl="8" w:tplc="9FBA1EF4">
      <w:start w:val="1"/>
      <w:numFmt w:val="lowerRoman"/>
      <w:lvlText w:val="%9."/>
      <w:lvlJc w:val="right"/>
      <w:pPr>
        <w:ind w:left="6480" w:hanging="180"/>
      </w:pPr>
    </w:lvl>
  </w:abstractNum>
  <w:abstractNum w:abstractNumId="10">
    <w:nsid w:val="35217EB5"/>
    <w:multiLevelType w:val="hybridMultilevel"/>
    <w:tmpl w:val="8F483FFC"/>
    <w:lvl w:ilvl="0" w:tplc="2E2EE630">
      <w:start w:val="1"/>
      <w:numFmt w:val="lowerLetter"/>
      <w:lvlText w:val="%1)"/>
      <w:lvlJc w:val="left"/>
      <w:pPr>
        <w:ind w:left="720" w:hanging="360"/>
      </w:pPr>
    </w:lvl>
    <w:lvl w:ilvl="1" w:tplc="7D4EC164">
      <w:start w:val="1"/>
      <w:numFmt w:val="lowerLetter"/>
      <w:lvlText w:val="%2."/>
      <w:lvlJc w:val="left"/>
      <w:pPr>
        <w:ind w:left="1440" w:hanging="360"/>
      </w:pPr>
    </w:lvl>
    <w:lvl w:ilvl="2" w:tplc="C87601C4">
      <w:start w:val="1"/>
      <w:numFmt w:val="lowerRoman"/>
      <w:lvlText w:val="%3."/>
      <w:lvlJc w:val="right"/>
      <w:pPr>
        <w:ind w:left="2160" w:hanging="180"/>
      </w:pPr>
    </w:lvl>
    <w:lvl w:ilvl="3" w:tplc="17F8FF20">
      <w:start w:val="1"/>
      <w:numFmt w:val="decimal"/>
      <w:lvlText w:val="%4."/>
      <w:lvlJc w:val="left"/>
      <w:pPr>
        <w:ind w:left="2880" w:hanging="360"/>
      </w:pPr>
    </w:lvl>
    <w:lvl w:ilvl="4" w:tplc="12EADC98">
      <w:start w:val="1"/>
      <w:numFmt w:val="lowerLetter"/>
      <w:lvlText w:val="%5."/>
      <w:lvlJc w:val="left"/>
      <w:pPr>
        <w:ind w:left="3600" w:hanging="360"/>
      </w:pPr>
    </w:lvl>
    <w:lvl w:ilvl="5" w:tplc="5134AC58">
      <w:start w:val="1"/>
      <w:numFmt w:val="lowerRoman"/>
      <w:lvlText w:val="%6."/>
      <w:lvlJc w:val="right"/>
      <w:pPr>
        <w:ind w:left="4320" w:hanging="180"/>
      </w:pPr>
    </w:lvl>
    <w:lvl w:ilvl="6" w:tplc="30BC2C82">
      <w:start w:val="1"/>
      <w:numFmt w:val="decimal"/>
      <w:lvlText w:val="%7."/>
      <w:lvlJc w:val="left"/>
      <w:pPr>
        <w:ind w:left="5040" w:hanging="360"/>
      </w:pPr>
    </w:lvl>
    <w:lvl w:ilvl="7" w:tplc="E042CD7A">
      <w:start w:val="1"/>
      <w:numFmt w:val="lowerLetter"/>
      <w:lvlText w:val="%8."/>
      <w:lvlJc w:val="left"/>
      <w:pPr>
        <w:ind w:left="5760" w:hanging="360"/>
      </w:pPr>
    </w:lvl>
    <w:lvl w:ilvl="8" w:tplc="387EC80A">
      <w:start w:val="1"/>
      <w:numFmt w:val="lowerRoman"/>
      <w:lvlText w:val="%9."/>
      <w:lvlJc w:val="right"/>
      <w:pPr>
        <w:ind w:left="6480" w:hanging="180"/>
      </w:pPr>
    </w:lvl>
  </w:abstractNum>
  <w:abstractNum w:abstractNumId="11">
    <w:nsid w:val="46BC6FC7"/>
    <w:multiLevelType w:val="hybridMultilevel"/>
    <w:tmpl w:val="C7C0863C"/>
    <w:lvl w:ilvl="0" w:tplc="4DF41A6C">
      <w:start w:val="1"/>
      <w:numFmt w:val="lowerLetter"/>
      <w:lvlText w:val="%1)"/>
      <w:lvlJc w:val="left"/>
      <w:pPr>
        <w:ind w:left="720" w:hanging="360"/>
      </w:pPr>
    </w:lvl>
    <w:lvl w:ilvl="1" w:tplc="20BA08DA">
      <w:start w:val="1"/>
      <w:numFmt w:val="lowerLetter"/>
      <w:lvlText w:val="%2."/>
      <w:lvlJc w:val="left"/>
      <w:pPr>
        <w:ind w:left="1440" w:hanging="360"/>
      </w:pPr>
    </w:lvl>
    <w:lvl w:ilvl="2" w:tplc="D23E29B6">
      <w:start w:val="1"/>
      <w:numFmt w:val="lowerRoman"/>
      <w:lvlText w:val="%3."/>
      <w:lvlJc w:val="right"/>
      <w:pPr>
        <w:ind w:left="2160" w:hanging="180"/>
      </w:pPr>
    </w:lvl>
    <w:lvl w:ilvl="3" w:tplc="7ADA8F22">
      <w:start w:val="1"/>
      <w:numFmt w:val="decimal"/>
      <w:lvlText w:val="%4."/>
      <w:lvlJc w:val="left"/>
      <w:pPr>
        <w:ind w:left="2880" w:hanging="360"/>
      </w:pPr>
    </w:lvl>
    <w:lvl w:ilvl="4" w:tplc="AF40B246">
      <w:start w:val="1"/>
      <w:numFmt w:val="lowerLetter"/>
      <w:lvlText w:val="%5."/>
      <w:lvlJc w:val="left"/>
      <w:pPr>
        <w:ind w:left="3600" w:hanging="360"/>
      </w:pPr>
    </w:lvl>
    <w:lvl w:ilvl="5" w:tplc="BDF0423E">
      <w:start w:val="1"/>
      <w:numFmt w:val="lowerRoman"/>
      <w:lvlText w:val="%6."/>
      <w:lvlJc w:val="right"/>
      <w:pPr>
        <w:ind w:left="4320" w:hanging="180"/>
      </w:pPr>
    </w:lvl>
    <w:lvl w:ilvl="6" w:tplc="B63EE8EA">
      <w:start w:val="1"/>
      <w:numFmt w:val="decimal"/>
      <w:lvlText w:val="%7."/>
      <w:lvlJc w:val="left"/>
      <w:pPr>
        <w:ind w:left="5040" w:hanging="360"/>
      </w:pPr>
    </w:lvl>
    <w:lvl w:ilvl="7" w:tplc="DB8AF21E">
      <w:start w:val="1"/>
      <w:numFmt w:val="lowerLetter"/>
      <w:lvlText w:val="%8."/>
      <w:lvlJc w:val="left"/>
      <w:pPr>
        <w:ind w:left="5760" w:hanging="360"/>
      </w:pPr>
    </w:lvl>
    <w:lvl w:ilvl="8" w:tplc="FCB09DFA">
      <w:start w:val="1"/>
      <w:numFmt w:val="lowerRoman"/>
      <w:lvlText w:val="%9."/>
      <w:lvlJc w:val="right"/>
      <w:pPr>
        <w:ind w:left="6480" w:hanging="180"/>
      </w:pPr>
    </w:lvl>
  </w:abstractNum>
  <w:abstractNum w:abstractNumId="12">
    <w:nsid w:val="473916E6"/>
    <w:multiLevelType w:val="hybridMultilevel"/>
    <w:tmpl w:val="634AA47E"/>
    <w:lvl w:ilvl="0" w:tplc="13529248">
      <w:start w:val="1"/>
      <w:numFmt w:val="lowerLetter"/>
      <w:lvlText w:val="%1)"/>
      <w:lvlJc w:val="left"/>
      <w:pPr>
        <w:ind w:left="720" w:hanging="360"/>
      </w:pPr>
    </w:lvl>
    <w:lvl w:ilvl="1" w:tplc="4C0E479A">
      <w:start w:val="1"/>
      <w:numFmt w:val="lowerLetter"/>
      <w:lvlText w:val="%2."/>
      <w:lvlJc w:val="left"/>
      <w:pPr>
        <w:ind w:left="1440" w:hanging="360"/>
      </w:pPr>
    </w:lvl>
    <w:lvl w:ilvl="2" w:tplc="679E97E4">
      <w:start w:val="1"/>
      <w:numFmt w:val="lowerRoman"/>
      <w:lvlText w:val="%3."/>
      <w:lvlJc w:val="right"/>
      <w:pPr>
        <w:ind w:left="2160" w:hanging="180"/>
      </w:pPr>
    </w:lvl>
    <w:lvl w:ilvl="3" w:tplc="B240AD22">
      <w:start w:val="1"/>
      <w:numFmt w:val="decimal"/>
      <w:lvlText w:val="%4."/>
      <w:lvlJc w:val="left"/>
      <w:pPr>
        <w:ind w:left="2880" w:hanging="360"/>
      </w:pPr>
    </w:lvl>
    <w:lvl w:ilvl="4" w:tplc="A094B4AE">
      <w:start w:val="1"/>
      <w:numFmt w:val="lowerLetter"/>
      <w:lvlText w:val="%5."/>
      <w:lvlJc w:val="left"/>
      <w:pPr>
        <w:ind w:left="3600" w:hanging="360"/>
      </w:pPr>
    </w:lvl>
    <w:lvl w:ilvl="5" w:tplc="EB524E10">
      <w:start w:val="1"/>
      <w:numFmt w:val="lowerRoman"/>
      <w:lvlText w:val="%6."/>
      <w:lvlJc w:val="right"/>
      <w:pPr>
        <w:ind w:left="4320" w:hanging="180"/>
      </w:pPr>
    </w:lvl>
    <w:lvl w:ilvl="6" w:tplc="2C62FF32">
      <w:start w:val="1"/>
      <w:numFmt w:val="decimal"/>
      <w:lvlText w:val="%7."/>
      <w:lvlJc w:val="left"/>
      <w:pPr>
        <w:ind w:left="5040" w:hanging="360"/>
      </w:pPr>
    </w:lvl>
    <w:lvl w:ilvl="7" w:tplc="ABAEC4DE">
      <w:start w:val="1"/>
      <w:numFmt w:val="lowerLetter"/>
      <w:lvlText w:val="%8."/>
      <w:lvlJc w:val="left"/>
      <w:pPr>
        <w:ind w:left="5760" w:hanging="360"/>
      </w:pPr>
    </w:lvl>
    <w:lvl w:ilvl="8" w:tplc="1A467830">
      <w:start w:val="1"/>
      <w:numFmt w:val="lowerRoman"/>
      <w:lvlText w:val="%9."/>
      <w:lvlJc w:val="right"/>
      <w:pPr>
        <w:ind w:left="6480" w:hanging="180"/>
      </w:pPr>
    </w:lvl>
  </w:abstractNum>
  <w:abstractNum w:abstractNumId="13">
    <w:nsid w:val="47942F31"/>
    <w:multiLevelType w:val="hybridMultilevel"/>
    <w:tmpl w:val="326016CE"/>
    <w:lvl w:ilvl="0" w:tplc="29F894FA">
      <w:start w:val="1"/>
      <w:numFmt w:val="decimal"/>
      <w:lvlText w:val="%1."/>
      <w:lvlJc w:val="left"/>
      <w:pPr>
        <w:ind w:left="720" w:hanging="360"/>
      </w:pPr>
      <w:rPr>
        <w:rFonts w:hint="default"/>
      </w:rPr>
    </w:lvl>
    <w:lvl w:ilvl="1" w:tplc="9DB6EE02">
      <w:start w:val="1"/>
      <w:numFmt w:val="lowerLetter"/>
      <w:lvlText w:val="%2."/>
      <w:lvlJc w:val="left"/>
      <w:pPr>
        <w:ind w:left="1440" w:hanging="360"/>
      </w:pPr>
    </w:lvl>
    <w:lvl w:ilvl="2" w:tplc="889E9686">
      <w:start w:val="1"/>
      <w:numFmt w:val="lowerRoman"/>
      <w:lvlText w:val="%3."/>
      <w:lvlJc w:val="right"/>
      <w:pPr>
        <w:ind w:left="2160" w:hanging="180"/>
      </w:pPr>
    </w:lvl>
    <w:lvl w:ilvl="3" w:tplc="3A727648">
      <w:start w:val="1"/>
      <w:numFmt w:val="decimal"/>
      <w:lvlText w:val="%4."/>
      <w:lvlJc w:val="left"/>
      <w:pPr>
        <w:ind w:left="2880" w:hanging="360"/>
      </w:pPr>
    </w:lvl>
    <w:lvl w:ilvl="4" w:tplc="38628510">
      <w:start w:val="1"/>
      <w:numFmt w:val="lowerLetter"/>
      <w:lvlText w:val="%5."/>
      <w:lvlJc w:val="left"/>
      <w:pPr>
        <w:ind w:left="3600" w:hanging="360"/>
      </w:pPr>
    </w:lvl>
    <w:lvl w:ilvl="5" w:tplc="50B0D626">
      <w:start w:val="1"/>
      <w:numFmt w:val="lowerRoman"/>
      <w:lvlText w:val="%6."/>
      <w:lvlJc w:val="right"/>
      <w:pPr>
        <w:ind w:left="4320" w:hanging="180"/>
      </w:pPr>
    </w:lvl>
    <w:lvl w:ilvl="6" w:tplc="F0440AB6">
      <w:start w:val="1"/>
      <w:numFmt w:val="decimal"/>
      <w:lvlText w:val="%7."/>
      <w:lvlJc w:val="left"/>
      <w:pPr>
        <w:ind w:left="5040" w:hanging="360"/>
      </w:pPr>
    </w:lvl>
    <w:lvl w:ilvl="7" w:tplc="5FF6F7B6">
      <w:start w:val="1"/>
      <w:numFmt w:val="lowerLetter"/>
      <w:lvlText w:val="%8."/>
      <w:lvlJc w:val="left"/>
      <w:pPr>
        <w:ind w:left="5760" w:hanging="360"/>
      </w:pPr>
    </w:lvl>
    <w:lvl w:ilvl="8" w:tplc="B7B07B38">
      <w:start w:val="1"/>
      <w:numFmt w:val="lowerRoman"/>
      <w:lvlText w:val="%9."/>
      <w:lvlJc w:val="right"/>
      <w:pPr>
        <w:ind w:left="6480" w:hanging="180"/>
      </w:pPr>
    </w:lvl>
  </w:abstractNum>
  <w:abstractNum w:abstractNumId="14">
    <w:nsid w:val="4A7541BE"/>
    <w:multiLevelType w:val="hybridMultilevel"/>
    <w:tmpl w:val="BFAA55DA"/>
    <w:lvl w:ilvl="0" w:tplc="14240E1E">
      <w:start w:val="1"/>
      <w:numFmt w:val="lowerLetter"/>
      <w:lvlText w:val="%1)"/>
      <w:lvlJc w:val="left"/>
      <w:pPr>
        <w:ind w:left="720" w:hanging="360"/>
      </w:pPr>
    </w:lvl>
    <w:lvl w:ilvl="1" w:tplc="106E96DC">
      <w:start w:val="1"/>
      <w:numFmt w:val="lowerLetter"/>
      <w:lvlText w:val="%2."/>
      <w:lvlJc w:val="left"/>
      <w:pPr>
        <w:ind w:left="1440" w:hanging="360"/>
      </w:pPr>
    </w:lvl>
    <w:lvl w:ilvl="2" w:tplc="ED3230C8">
      <w:start w:val="1"/>
      <w:numFmt w:val="lowerRoman"/>
      <w:lvlText w:val="%3."/>
      <w:lvlJc w:val="right"/>
      <w:pPr>
        <w:ind w:left="2160" w:hanging="180"/>
      </w:pPr>
    </w:lvl>
    <w:lvl w:ilvl="3" w:tplc="C4D257A6">
      <w:start w:val="1"/>
      <w:numFmt w:val="decimal"/>
      <w:lvlText w:val="%4."/>
      <w:lvlJc w:val="left"/>
      <w:pPr>
        <w:ind w:left="2880" w:hanging="360"/>
      </w:pPr>
    </w:lvl>
    <w:lvl w:ilvl="4" w:tplc="F86E2450">
      <w:start w:val="1"/>
      <w:numFmt w:val="lowerLetter"/>
      <w:lvlText w:val="%5."/>
      <w:lvlJc w:val="left"/>
      <w:pPr>
        <w:ind w:left="3600" w:hanging="360"/>
      </w:pPr>
    </w:lvl>
    <w:lvl w:ilvl="5" w:tplc="5EE2743A">
      <w:start w:val="1"/>
      <w:numFmt w:val="lowerRoman"/>
      <w:lvlText w:val="%6."/>
      <w:lvlJc w:val="right"/>
      <w:pPr>
        <w:ind w:left="4320" w:hanging="180"/>
      </w:pPr>
    </w:lvl>
    <w:lvl w:ilvl="6" w:tplc="3FC83ECC">
      <w:start w:val="1"/>
      <w:numFmt w:val="decimal"/>
      <w:lvlText w:val="%7."/>
      <w:lvlJc w:val="left"/>
      <w:pPr>
        <w:ind w:left="5040" w:hanging="360"/>
      </w:pPr>
    </w:lvl>
    <w:lvl w:ilvl="7" w:tplc="9AB48D34">
      <w:start w:val="1"/>
      <w:numFmt w:val="lowerLetter"/>
      <w:lvlText w:val="%8."/>
      <w:lvlJc w:val="left"/>
      <w:pPr>
        <w:ind w:left="5760" w:hanging="360"/>
      </w:pPr>
    </w:lvl>
    <w:lvl w:ilvl="8" w:tplc="8460EE2E">
      <w:start w:val="1"/>
      <w:numFmt w:val="lowerRoman"/>
      <w:lvlText w:val="%9."/>
      <w:lvlJc w:val="right"/>
      <w:pPr>
        <w:ind w:left="6480" w:hanging="180"/>
      </w:pPr>
    </w:lvl>
  </w:abstractNum>
  <w:abstractNum w:abstractNumId="15">
    <w:nsid w:val="4F232BDA"/>
    <w:multiLevelType w:val="hybridMultilevel"/>
    <w:tmpl w:val="26FE2C40"/>
    <w:lvl w:ilvl="0" w:tplc="22D00536">
      <w:start w:val="1"/>
      <w:numFmt w:val="lowerLetter"/>
      <w:lvlText w:val="%1)"/>
      <w:lvlJc w:val="left"/>
      <w:pPr>
        <w:ind w:left="720" w:hanging="360"/>
      </w:pPr>
    </w:lvl>
    <w:lvl w:ilvl="1" w:tplc="2EE8D51C">
      <w:start w:val="1"/>
      <w:numFmt w:val="lowerLetter"/>
      <w:lvlText w:val="%2."/>
      <w:lvlJc w:val="left"/>
      <w:pPr>
        <w:ind w:left="1440" w:hanging="360"/>
      </w:pPr>
    </w:lvl>
    <w:lvl w:ilvl="2" w:tplc="0E44B616">
      <w:start w:val="1"/>
      <w:numFmt w:val="lowerRoman"/>
      <w:lvlText w:val="%3."/>
      <w:lvlJc w:val="right"/>
      <w:pPr>
        <w:ind w:left="2160" w:hanging="180"/>
      </w:pPr>
    </w:lvl>
    <w:lvl w:ilvl="3" w:tplc="DE32D47A">
      <w:start w:val="1"/>
      <w:numFmt w:val="decimal"/>
      <w:lvlText w:val="%4."/>
      <w:lvlJc w:val="left"/>
      <w:pPr>
        <w:ind w:left="2880" w:hanging="360"/>
      </w:pPr>
    </w:lvl>
    <w:lvl w:ilvl="4" w:tplc="EFE00FF6">
      <w:start w:val="1"/>
      <w:numFmt w:val="lowerLetter"/>
      <w:lvlText w:val="%5."/>
      <w:lvlJc w:val="left"/>
      <w:pPr>
        <w:ind w:left="3600" w:hanging="360"/>
      </w:pPr>
    </w:lvl>
    <w:lvl w:ilvl="5" w:tplc="C1F69A86">
      <w:start w:val="1"/>
      <w:numFmt w:val="lowerRoman"/>
      <w:lvlText w:val="%6."/>
      <w:lvlJc w:val="right"/>
      <w:pPr>
        <w:ind w:left="4320" w:hanging="180"/>
      </w:pPr>
    </w:lvl>
    <w:lvl w:ilvl="6" w:tplc="9E6AD738">
      <w:start w:val="1"/>
      <w:numFmt w:val="decimal"/>
      <w:lvlText w:val="%7."/>
      <w:lvlJc w:val="left"/>
      <w:pPr>
        <w:ind w:left="5040" w:hanging="360"/>
      </w:pPr>
    </w:lvl>
    <w:lvl w:ilvl="7" w:tplc="0A4C55CE">
      <w:start w:val="1"/>
      <w:numFmt w:val="lowerLetter"/>
      <w:lvlText w:val="%8."/>
      <w:lvlJc w:val="left"/>
      <w:pPr>
        <w:ind w:left="5760" w:hanging="360"/>
      </w:pPr>
    </w:lvl>
    <w:lvl w:ilvl="8" w:tplc="41F6DCD4">
      <w:start w:val="1"/>
      <w:numFmt w:val="lowerRoman"/>
      <w:lvlText w:val="%9."/>
      <w:lvlJc w:val="right"/>
      <w:pPr>
        <w:ind w:left="6480" w:hanging="180"/>
      </w:pPr>
    </w:lvl>
  </w:abstractNum>
  <w:abstractNum w:abstractNumId="16">
    <w:nsid w:val="51B2525E"/>
    <w:multiLevelType w:val="hybridMultilevel"/>
    <w:tmpl w:val="66D2070C"/>
    <w:lvl w:ilvl="0" w:tplc="C5E6C384">
      <w:start w:val="1"/>
      <w:numFmt w:val="lowerLetter"/>
      <w:lvlText w:val="%1)"/>
      <w:lvlJc w:val="left"/>
      <w:pPr>
        <w:ind w:left="720" w:hanging="360"/>
      </w:pPr>
    </w:lvl>
    <w:lvl w:ilvl="1" w:tplc="5450150C">
      <w:start w:val="1"/>
      <w:numFmt w:val="lowerLetter"/>
      <w:lvlText w:val="%2."/>
      <w:lvlJc w:val="left"/>
      <w:pPr>
        <w:ind w:left="1440" w:hanging="360"/>
      </w:pPr>
    </w:lvl>
    <w:lvl w:ilvl="2" w:tplc="AE0EFF10">
      <w:start w:val="1"/>
      <w:numFmt w:val="lowerRoman"/>
      <w:lvlText w:val="%3."/>
      <w:lvlJc w:val="right"/>
      <w:pPr>
        <w:ind w:left="2160" w:hanging="180"/>
      </w:pPr>
    </w:lvl>
    <w:lvl w:ilvl="3" w:tplc="B58C71DA">
      <w:start w:val="1"/>
      <w:numFmt w:val="decimal"/>
      <w:lvlText w:val="%4."/>
      <w:lvlJc w:val="left"/>
      <w:pPr>
        <w:ind w:left="2880" w:hanging="360"/>
      </w:pPr>
    </w:lvl>
    <w:lvl w:ilvl="4" w:tplc="578C01CE">
      <w:start w:val="1"/>
      <w:numFmt w:val="lowerLetter"/>
      <w:lvlText w:val="%5."/>
      <w:lvlJc w:val="left"/>
      <w:pPr>
        <w:ind w:left="3600" w:hanging="360"/>
      </w:pPr>
    </w:lvl>
    <w:lvl w:ilvl="5" w:tplc="91FAACF4">
      <w:start w:val="1"/>
      <w:numFmt w:val="lowerRoman"/>
      <w:lvlText w:val="%6."/>
      <w:lvlJc w:val="right"/>
      <w:pPr>
        <w:ind w:left="4320" w:hanging="180"/>
      </w:pPr>
    </w:lvl>
    <w:lvl w:ilvl="6" w:tplc="812021EE">
      <w:start w:val="1"/>
      <w:numFmt w:val="decimal"/>
      <w:lvlText w:val="%7."/>
      <w:lvlJc w:val="left"/>
      <w:pPr>
        <w:ind w:left="5040" w:hanging="360"/>
      </w:pPr>
    </w:lvl>
    <w:lvl w:ilvl="7" w:tplc="2C760396">
      <w:start w:val="1"/>
      <w:numFmt w:val="lowerLetter"/>
      <w:lvlText w:val="%8."/>
      <w:lvlJc w:val="left"/>
      <w:pPr>
        <w:ind w:left="5760" w:hanging="360"/>
      </w:pPr>
    </w:lvl>
    <w:lvl w:ilvl="8" w:tplc="01B27CCC">
      <w:start w:val="1"/>
      <w:numFmt w:val="lowerRoman"/>
      <w:lvlText w:val="%9."/>
      <w:lvlJc w:val="right"/>
      <w:pPr>
        <w:ind w:left="6480" w:hanging="180"/>
      </w:pPr>
    </w:lvl>
  </w:abstractNum>
  <w:abstractNum w:abstractNumId="17">
    <w:nsid w:val="530A72A6"/>
    <w:multiLevelType w:val="hybridMultilevel"/>
    <w:tmpl w:val="49EEAA94"/>
    <w:lvl w:ilvl="0" w:tplc="7892139E">
      <w:start w:val="1"/>
      <w:numFmt w:val="lowerLetter"/>
      <w:lvlText w:val="%1)"/>
      <w:lvlJc w:val="left"/>
      <w:pPr>
        <w:ind w:left="720" w:hanging="360"/>
      </w:pPr>
    </w:lvl>
    <w:lvl w:ilvl="1" w:tplc="F7D8B49A">
      <w:start w:val="1"/>
      <w:numFmt w:val="lowerLetter"/>
      <w:lvlText w:val="%2."/>
      <w:lvlJc w:val="left"/>
      <w:pPr>
        <w:ind w:left="1440" w:hanging="360"/>
      </w:pPr>
    </w:lvl>
    <w:lvl w:ilvl="2" w:tplc="FDB0054C">
      <w:start w:val="1"/>
      <w:numFmt w:val="lowerRoman"/>
      <w:lvlText w:val="%3."/>
      <w:lvlJc w:val="right"/>
      <w:pPr>
        <w:ind w:left="2160" w:hanging="180"/>
      </w:pPr>
    </w:lvl>
    <w:lvl w:ilvl="3" w:tplc="A7CCF09C">
      <w:start w:val="1"/>
      <w:numFmt w:val="decimal"/>
      <w:lvlText w:val="%4."/>
      <w:lvlJc w:val="left"/>
      <w:pPr>
        <w:ind w:left="2880" w:hanging="360"/>
      </w:pPr>
    </w:lvl>
    <w:lvl w:ilvl="4" w:tplc="4BD6CAA0">
      <w:start w:val="1"/>
      <w:numFmt w:val="lowerLetter"/>
      <w:lvlText w:val="%5."/>
      <w:lvlJc w:val="left"/>
      <w:pPr>
        <w:ind w:left="3600" w:hanging="360"/>
      </w:pPr>
    </w:lvl>
    <w:lvl w:ilvl="5" w:tplc="D06C66BE">
      <w:start w:val="1"/>
      <w:numFmt w:val="lowerRoman"/>
      <w:lvlText w:val="%6."/>
      <w:lvlJc w:val="right"/>
      <w:pPr>
        <w:ind w:left="4320" w:hanging="180"/>
      </w:pPr>
    </w:lvl>
    <w:lvl w:ilvl="6" w:tplc="0CC0A660">
      <w:start w:val="1"/>
      <w:numFmt w:val="decimal"/>
      <w:lvlText w:val="%7."/>
      <w:lvlJc w:val="left"/>
      <w:pPr>
        <w:ind w:left="5040" w:hanging="360"/>
      </w:pPr>
    </w:lvl>
    <w:lvl w:ilvl="7" w:tplc="2A44D860">
      <w:start w:val="1"/>
      <w:numFmt w:val="lowerLetter"/>
      <w:lvlText w:val="%8."/>
      <w:lvlJc w:val="left"/>
      <w:pPr>
        <w:ind w:left="5760" w:hanging="360"/>
      </w:pPr>
    </w:lvl>
    <w:lvl w:ilvl="8" w:tplc="91169A24">
      <w:start w:val="1"/>
      <w:numFmt w:val="lowerRoman"/>
      <w:lvlText w:val="%9."/>
      <w:lvlJc w:val="right"/>
      <w:pPr>
        <w:ind w:left="6480" w:hanging="180"/>
      </w:pPr>
    </w:lvl>
  </w:abstractNum>
  <w:abstractNum w:abstractNumId="18">
    <w:nsid w:val="6149066A"/>
    <w:multiLevelType w:val="hybridMultilevel"/>
    <w:tmpl w:val="89A89300"/>
    <w:lvl w:ilvl="0" w:tplc="D642298E">
      <w:start w:val="1"/>
      <w:numFmt w:val="decimal"/>
      <w:lvlText w:val="%1."/>
      <w:lvlJc w:val="left"/>
      <w:pPr>
        <w:ind w:left="720" w:hanging="360"/>
      </w:pPr>
    </w:lvl>
    <w:lvl w:ilvl="1" w:tplc="BAC4A224">
      <w:start w:val="1"/>
      <w:numFmt w:val="lowerLetter"/>
      <w:lvlText w:val="%2."/>
      <w:lvlJc w:val="left"/>
      <w:pPr>
        <w:ind w:left="1440" w:hanging="360"/>
      </w:pPr>
    </w:lvl>
    <w:lvl w:ilvl="2" w:tplc="E696A71A">
      <w:start w:val="1"/>
      <w:numFmt w:val="lowerRoman"/>
      <w:lvlText w:val="%3."/>
      <w:lvlJc w:val="right"/>
      <w:pPr>
        <w:ind w:left="2160" w:hanging="180"/>
      </w:pPr>
    </w:lvl>
    <w:lvl w:ilvl="3" w:tplc="107EF610">
      <w:start w:val="1"/>
      <w:numFmt w:val="decimal"/>
      <w:lvlText w:val="%4."/>
      <w:lvlJc w:val="left"/>
      <w:pPr>
        <w:ind w:left="2880" w:hanging="360"/>
      </w:pPr>
    </w:lvl>
    <w:lvl w:ilvl="4" w:tplc="80024142">
      <w:start w:val="1"/>
      <w:numFmt w:val="lowerLetter"/>
      <w:lvlText w:val="%5."/>
      <w:lvlJc w:val="left"/>
      <w:pPr>
        <w:ind w:left="3600" w:hanging="360"/>
      </w:pPr>
    </w:lvl>
    <w:lvl w:ilvl="5" w:tplc="01E2AADA">
      <w:start w:val="1"/>
      <w:numFmt w:val="lowerRoman"/>
      <w:lvlText w:val="%6."/>
      <w:lvlJc w:val="right"/>
      <w:pPr>
        <w:ind w:left="4320" w:hanging="180"/>
      </w:pPr>
    </w:lvl>
    <w:lvl w:ilvl="6" w:tplc="DF94BE1C">
      <w:start w:val="1"/>
      <w:numFmt w:val="decimal"/>
      <w:lvlText w:val="%7."/>
      <w:lvlJc w:val="left"/>
      <w:pPr>
        <w:ind w:left="5040" w:hanging="360"/>
      </w:pPr>
    </w:lvl>
    <w:lvl w:ilvl="7" w:tplc="E46CA408">
      <w:start w:val="1"/>
      <w:numFmt w:val="lowerLetter"/>
      <w:lvlText w:val="%8."/>
      <w:lvlJc w:val="left"/>
      <w:pPr>
        <w:ind w:left="5760" w:hanging="360"/>
      </w:pPr>
    </w:lvl>
    <w:lvl w:ilvl="8" w:tplc="6EF669E4">
      <w:start w:val="1"/>
      <w:numFmt w:val="lowerRoman"/>
      <w:lvlText w:val="%9."/>
      <w:lvlJc w:val="right"/>
      <w:pPr>
        <w:ind w:left="6480" w:hanging="180"/>
      </w:pPr>
    </w:lvl>
  </w:abstractNum>
  <w:abstractNum w:abstractNumId="19">
    <w:nsid w:val="630E510B"/>
    <w:multiLevelType w:val="hybridMultilevel"/>
    <w:tmpl w:val="BA1C5582"/>
    <w:lvl w:ilvl="0" w:tplc="F6A6F57E">
      <w:start w:val="1"/>
      <w:numFmt w:val="lowerLetter"/>
      <w:lvlText w:val="%1)"/>
      <w:lvlJc w:val="left"/>
      <w:pPr>
        <w:ind w:left="720" w:hanging="360"/>
      </w:pPr>
    </w:lvl>
    <w:lvl w:ilvl="1" w:tplc="7EC25780">
      <w:start w:val="1"/>
      <w:numFmt w:val="lowerLetter"/>
      <w:lvlText w:val="%2."/>
      <w:lvlJc w:val="left"/>
      <w:pPr>
        <w:ind w:left="1440" w:hanging="360"/>
      </w:pPr>
    </w:lvl>
    <w:lvl w:ilvl="2" w:tplc="4DAE756A">
      <w:start w:val="1"/>
      <w:numFmt w:val="lowerRoman"/>
      <w:lvlText w:val="%3."/>
      <w:lvlJc w:val="right"/>
      <w:pPr>
        <w:ind w:left="2160" w:hanging="180"/>
      </w:pPr>
    </w:lvl>
    <w:lvl w:ilvl="3" w:tplc="D2745CE2">
      <w:start w:val="1"/>
      <w:numFmt w:val="decimal"/>
      <w:lvlText w:val="%4."/>
      <w:lvlJc w:val="left"/>
      <w:pPr>
        <w:ind w:left="2880" w:hanging="360"/>
      </w:pPr>
    </w:lvl>
    <w:lvl w:ilvl="4" w:tplc="D76C04C4">
      <w:start w:val="1"/>
      <w:numFmt w:val="lowerLetter"/>
      <w:lvlText w:val="%5."/>
      <w:lvlJc w:val="left"/>
      <w:pPr>
        <w:ind w:left="3600" w:hanging="360"/>
      </w:pPr>
    </w:lvl>
    <w:lvl w:ilvl="5" w:tplc="55CAACB8">
      <w:start w:val="1"/>
      <w:numFmt w:val="lowerRoman"/>
      <w:lvlText w:val="%6."/>
      <w:lvlJc w:val="right"/>
      <w:pPr>
        <w:ind w:left="4320" w:hanging="180"/>
      </w:pPr>
    </w:lvl>
    <w:lvl w:ilvl="6" w:tplc="A9BACE2E">
      <w:start w:val="1"/>
      <w:numFmt w:val="decimal"/>
      <w:lvlText w:val="%7."/>
      <w:lvlJc w:val="left"/>
      <w:pPr>
        <w:ind w:left="5040" w:hanging="360"/>
      </w:pPr>
    </w:lvl>
    <w:lvl w:ilvl="7" w:tplc="7892F3CA">
      <w:start w:val="1"/>
      <w:numFmt w:val="lowerLetter"/>
      <w:lvlText w:val="%8."/>
      <w:lvlJc w:val="left"/>
      <w:pPr>
        <w:ind w:left="5760" w:hanging="360"/>
      </w:pPr>
    </w:lvl>
    <w:lvl w:ilvl="8" w:tplc="3B269664">
      <w:start w:val="1"/>
      <w:numFmt w:val="lowerRoman"/>
      <w:lvlText w:val="%9."/>
      <w:lvlJc w:val="right"/>
      <w:pPr>
        <w:ind w:left="6480" w:hanging="180"/>
      </w:pPr>
    </w:lvl>
  </w:abstractNum>
  <w:abstractNum w:abstractNumId="20">
    <w:nsid w:val="635153DA"/>
    <w:multiLevelType w:val="hybridMultilevel"/>
    <w:tmpl w:val="11900D3C"/>
    <w:lvl w:ilvl="0" w:tplc="0FE2907A">
      <w:start w:val="1"/>
      <w:numFmt w:val="lowerLetter"/>
      <w:lvlText w:val="%1)"/>
      <w:lvlJc w:val="left"/>
      <w:pPr>
        <w:ind w:left="720" w:hanging="360"/>
      </w:pPr>
    </w:lvl>
    <w:lvl w:ilvl="1" w:tplc="1CD6B478">
      <w:start w:val="1"/>
      <w:numFmt w:val="lowerLetter"/>
      <w:lvlText w:val="%2."/>
      <w:lvlJc w:val="left"/>
      <w:pPr>
        <w:ind w:left="1440" w:hanging="360"/>
      </w:pPr>
    </w:lvl>
    <w:lvl w:ilvl="2" w:tplc="CCDA6BAC">
      <w:start w:val="1"/>
      <w:numFmt w:val="lowerRoman"/>
      <w:lvlText w:val="%3."/>
      <w:lvlJc w:val="right"/>
      <w:pPr>
        <w:ind w:left="2160" w:hanging="180"/>
      </w:pPr>
    </w:lvl>
    <w:lvl w:ilvl="3" w:tplc="136ED230">
      <w:start w:val="1"/>
      <w:numFmt w:val="decimal"/>
      <w:lvlText w:val="%4."/>
      <w:lvlJc w:val="left"/>
      <w:pPr>
        <w:ind w:left="2880" w:hanging="360"/>
      </w:pPr>
    </w:lvl>
    <w:lvl w:ilvl="4" w:tplc="3AB82B6E">
      <w:start w:val="1"/>
      <w:numFmt w:val="lowerLetter"/>
      <w:lvlText w:val="%5."/>
      <w:lvlJc w:val="left"/>
      <w:pPr>
        <w:ind w:left="3600" w:hanging="360"/>
      </w:pPr>
    </w:lvl>
    <w:lvl w:ilvl="5" w:tplc="84E25468">
      <w:start w:val="1"/>
      <w:numFmt w:val="lowerRoman"/>
      <w:lvlText w:val="%6."/>
      <w:lvlJc w:val="right"/>
      <w:pPr>
        <w:ind w:left="4320" w:hanging="180"/>
      </w:pPr>
    </w:lvl>
    <w:lvl w:ilvl="6" w:tplc="89286A1A">
      <w:start w:val="1"/>
      <w:numFmt w:val="decimal"/>
      <w:lvlText w:val="%7."/>
      <w:lvlJc w:val="left"/>
      <w:pPr>
        <w:ind w:left="5040" w:hanging="360"/>
      </w:pPr>
    </w:lvl>
    <w:lvl w:ilvl="7" w:tplc="E55A6F56">
      <w:start w:val="1"/>
      <w:numFmt w:val="lowerLetter"/>
      <w:lvlText w:val="%8."/>
      <w:lvlJc w:val="left"/>
      <w:pPr>
        <w:ind w:left="5760" w:hanging="360"/>
      </w:pPr>
    </w:lvl>
    <w:lvl w:ilvl="8" w:tplc="A406187A">
      <w:start w:val="1"/>
      <w:numFmt w:val="lowerRoman"/>
      <w:lvlText w:val="%9."/>
      <w:lvlJc w:val="right"/>
      <w:pPr>
        <w:ind w:left="6480" w:hanging="180"/>
      </w:pPr>
    </w:lvl>
  </w:abstractNum>
  <w:abstractNum w:abstractNumId="21">
    <w:nsid w:val="67317D10"/>
    <w:multiLevelType w:val="hybridMultilevel"/>
    <w:tmpl w:val="4628F5F2"/>
    <w:lvl w:ilvl="0" w:tplc="EB084122">
      <w:start w:val="1"/>
      <w:numFmt w:val="decimal"/>
      <w:lvlText w:val="%1)"/>
      <w:lvlJc w:val="left"/>
      <w:pPr>
        <w:ind w:left="720" w:hanging="360"/>
      </w:pPr>
      <w:rPr>
        <w:rFonts w:hint="default"/>
      </w:rPr>
    </w:lvl>
    <w:lvl w:ilvl="1" w:tplc="209A1704">
      <w:start w:val="1"/>
      <w:numFmt w:val="bullet"/>
      <w:lvlText w:val="o"/>
      <w:lvlJc w:val="left"/>
      <w:pPr>
        <w:ind w:left="1440" w:hanging="360"/>
      </w:pPr>
      <w:rPr>
        <w:rFonts w:ascii="Courier New" w:hAnsi="Courier New" w:cs="Courier New" w:hint="default"/>
      </w:rPr>
    </w:lvl>
    <w:lvl w:ilvl="2" w:tplc="3674676C">
      <w:start w:val="1"/>
      <w:numFmt w:val="bullet"/>
      <w:lvlText w:val=""/>
      <w:lvlJc w:val="left"/>
      <w:pPr>
        <w:ind w:left="2160" w:hanging="360"/>
      </w:pPr>
      <w:rPr>
        <w:rFonts w:ascii="Wingdings" w:hAnsi="Wingdings" w:hint="default"/>
      </w:rPr>
    </w:lvl>
    <w:lvl w:ilvl="3" w:tplc="22160316">
      <w:start w:val="1"/>
      <w:numFmt w:val="bullet"/>
      <w:lvlText w:val=""/>
      <w:lvlJc w:val="left"/>
      <w:pPr>
        <w:ind w:left="2880" w:hanging="360"/>
      </w:pPr>
      <w:rPr>
        <w:rFonts w:ascii="Symbol" w:hAnsi="Symbol" w:hint="default"/>
      </w:rPr>
    </w:lvl>
    <w:lvl w:ilvl="4" w:tplc="DFB82880">
      <w:start w:val="1"/>
      <w:numFmt w:val="bullet"/>
      <w:lvlText w:val="o"/>
      <w:lvlJc w:val="left"/>
      <w:pPr>
        <w:ind w:left="3600" w:hanging="360"/>
      </w:pPr>
      <w:rPr>
        <w:rFonts w:ascii="Courier New" w:hAnsi="Courier New" w:cs="Courier New" w:hint="default"/>
      </w:rPr>
    </w:lvl>
    <w:lvl w:ilvl="5" w:tplc="02526DE2">
      <w:start w:val="1"/>
      <w:numFmt w:val="bullet"/>
      <w:lvlText w:val=""/>
      <w:lvlJc w:val="left"/>
      <w:pPr>
        <w:ind w:left="4320" w:hanging="360"/>
      </w:pPr>
      <w:rPr>
        <w:rFonts w:ascii="Wingdings" w:hAnsi="Wingdings" w:hint="default"/>
      </w:rPr>
    </w:lvl>
    <w:lvl w:ilvl="6" w:tplc="1A9E7DFA">
      <w:start w:val="1"/>
      <w:numFmt w:val="bullet"/>
      <w:lvlText w:val=""/>
      <w:lvlJc w:val="left"/>
      <w:pPr>
        <w:ind w:left="5040" w:hanging="360"/>
      </w:pPr>
      <w:rPr>
        <w:rFonts w:ascii="Symbol" w:hAnsi="Symbol" w:hint="default"/>
      </w:rPr>
    </w:lvl>
    <w:lvl w:ilvl="7" w:tplc="70A6FB58">
      <w:start w:val="1"/>
      <w:numFmt w:val="bullet"/>
      <w:lvlText w:val="o"/>
      <w:lvlJc w:val="left"/>
      <w:pPr>
        <w:ind w:left="5760" w:hanging="360"/>
      </w:pPr>
      <w:rPr>
        <w:rFonts w:ascii="Courier New" w:hAnsi="Courier New" w:cs="Courier New" w:hint="default"/>
      </w:rPr>
    </w:lvl>
    <w:lvl w:ilvl="8" w:tplc="0D002E10">
      <w:start w:val="1"/>
      <w:numFmt w:val="bullet"/>
      <w:lvlText w:val=""/>
      <w:lvlJc w:val="left"/>
      <w:pPr>
        <w:ind w:left="6480" w:hanging="360"/>
      </w:pPr>
      <w:rPr>
        <w:rFonts w:ascii="Wingdings" w:hAnsi="Wingdings" w:hint="default"/>
      </w:rPr>
    </w:lvl>
  </w:abstractNum>
  <w:abstractNum w:abstractNumId="22">
    <w:nsid w:val="6C3D2732"/>
    <w:multiLevelType w:val="hybridMultilevel"/>
    <w:tmpl w:val="B01E0F76"/>
    <w:lvl w:ilvl="0" w:tplc="8ABAA780">
      <w:start w:val="1"/>
      <w:numFmt w:val="lowerLetter"/>
      <w:lvlText w:val="%1)"/>
      <w:lvlJc w:val="left"/>
      <w:pPr>
        <w:ind w:left="720" w:hanging="360"/>
      </w:pPr>
    </w:lvl>
    <w:lvl w:ilvl="1" w:tplc="86F020D2">
      <w:start w:val="1"/>
      <w:numFmt w:val="lowerLetter"/>
      <w:lvlText w:val="%2."/>
      <w:lvlJc w:val="left"/>
      <w:pPr>
        <w:ind w:left="1440" w:hanging="360"/>
      </w:pPr>
    </w:lvl>
    <w:lvl w:ilvl="2" w:tplc="7276A0E6">
      <w:start w:val="1"/>
      <w:numFmt w:val="lowerRoman"/>
      <w:lvlText w:val="%3."/>
      <w:lvlJc w:val="right"/>
      <w:pPr>
        <w:ind w:left="2160" w:hanging="180"/>
      </w:pPr>
    </w:lvl>
    <w:lvl w:ilvl="3" w:tplc="485A11A4">
      <w:start w:val="1"/>
      <w:numFmt w:val="decimal"/>
      <w:lvlText w:val="%4."/>
      <w:lvlJc w:val="left"/>
      <w:pPr>
        <w:ind w:left="2880" w:hanging="360"/>
      </w:pPr>
    </w:lvl>
    <w:lvl w:ilvl="4" w:tplc="0018D1CE">
      <w:start w:val="1"/>
      <w:numFmt w:val="lowerLetter"/>
      <w:lvlText w:val="%5."/>
      <w:lvlJc w:val="left"/>
      <w:pPr>
        <w:ind w:left="3600" w:hanging="360"/>
      </w:pPr>
    </w:lvl>
    <w:lvl w:ilvl="5" w:tplc="4C74592A">
      <w:start w:val="1"/>
      <w:numFmt w:val="lowerRoman"/>
      <w:lvlText w:val="%6."/>
      <w:lvlJc w:val="right"/>
      <w:pPr>
        <w:ind w:left="4320" w:hanging="180"/>
      </w:pPr>
    </w:lvl>
    <w:lvl w:ilvl="6" w:tplc="397CDC84">
      <w:start w:val="1"/>
      <w:numFmt w:val="decimal"/>
      <w:lvlText w:val="%7."/>
      <w:lvlJc w:val="left"/>
      <w:pPr>
        <w:ind w:left="5040" w:hanging="360"/>
      </w:pPr>
    </w:lvl>
    <w:lvl w:ilvl="7" w:tplc="3EEEAA84">
      <w:start w:val="1"/>
      <w:numFmt w:val="lowerLetter"/>
      <w:lvlText w:val="%8."/>
      <w:lvlJc w:val="left"/>
      <w:pPr>
        <w:ind w:left="5760" w:hanging="360"/>
      </w:pPr>
    </w:lvl>
    <w:lvl w:ilvl="8" w:tplc="3C70E636">
      <w:start w:val="1"/>
      <w:numFmt w:val="lowerRoman"/>
      <w:lvlText w:val="%9."/>
      <w:lvlJc w:val="right"/>
      <w:pPr>
        <w:ind w:left="6480" w:hanging="180"/>
      </w:pPr>
    </w:lvl>
  </w:abstractNum>
  <w:abstractNum w:abstractNumId="23">
    <w:nsid w:val="6DCB5842"/>
    <w:multiLevelType w:val="hybridMultilevel"/>
    <w:tmpl w:val="404404F8"/>
    <w:lvl w:ilvl="0" w:tplc="EEB8C2DC">
      <w:start w:val="1"/>
      <w:numFmt w:val="lowerLetter"/>
      <w:lvlText w:val="%1)"/>
      <w:lvlJc w:val="left"/>
      <w:pPr>
        <w:ind w:left="720" w:hanging="360"/>
      </w:pPr>
    </w:lvl>
    <w:lvl w:ilvl="1" w:tplc="FF92147C">
      <w:start w:val="1"/>
      <w:numFmt w:val="lowerLetter"/>
      <w:lvlText w:val="%2."/>
      <w:lvlJc w:val="left"/>
      <w:pPr>
        <w:ind w:left="1440" w:hanging="360"/>
      </w:pPr>
    </w:lvl>
    <w:lvl w:ilvl="2" w:tplc="3B6AA122">
      <w:start w:val="1"/>
      <w:numFmt w:val="lowerRoman"/>
      <w:lvlText w:val="%3."/>
      <w:lvlJc w:val="right"/>
      <w:pPr>
        <w:ind w:left="2160" w:hanging="180"/>
      </w:pPr>
    </w:lvl>
    <w:lvl w:ilvl="3" w:tplc="424CCC4C">
      <w:start w:val="1"/>
      <w:numFmt w:val="decimal"/>
      <w:lvlText w:val="%4."/>
      <w:lvlJc w:val="left"/>
      <w:pPr>
        <w:ind w:left="2880" w:hanging="360"/>
      </w:pPr>
    </w:lvl>
    <w:lvl w:ilvl="4" w:tplc="158AA79A">
      <w:start w:val="1"/>
      <w:numFmt w:val="lowerLetter"/>
      <w:lvlText w:val="%5."/>
      <w:lvlJc w:val="left"/>
      <w:pPr>
        <w:ind w:left="3600" w:hanging="360"/>
      </w:pPr>
    </w:lvl>
    <w:lvl w:ilvl="5" w:tplc="5754AAA0">
      <w:start w:val="1"/>
      <w:numFmt w:val="lowerRoman"/>
      <w:lvlText w:val="%6."/>
      <w:lvlJc w:val="right"/>
      <w:pPr>
        <w:ind w:left="4320" w:hanging="180"/>
      </w:pPr>
    </w:lvl>
    <w:lvl w:ilvl="6" w:tplc="58960E1E">
      <w:start w:val="1"/>
      <w:numFmt w:val="decimal"/>
      <w:lvlText w:val="%7."/>
      <w:lvlJc w:val="left"/>
      <w:pPr>
        <w:ind w:left="5040" w:hanging="360"/>
      </w:pPr>
    </w:lvl>
    <w:lvl w:ilvl="7" w:tplc="E4F401EA">
      <w:start w:val="1"/>
      <w:numFmt w:val="lowerLetter"/>
      <w:lvlText w:val="%8."/>
      <w:lvlJc w:val="left"/>
      <w:pPr>
        <w:ind w:left="5760" w:hanging="360"/>
      </w:pPr>
    </w:lvl>
    <w:lvl w:ilvl="8" w:tplc="BA0261A0">
      <w:start w:val="1"/>
      <w:numFmt w:val="lowerRoman"/>
      <w:lvlText w:val="%9."/>
      <w:lvlJc w:val="right"/>
      <w:pPr>
        <w:ind w:left="6480" w:hanging="180"/>
      </w:pPr>
    </w:lvl>
  </w:abstractNum>
  <w:abstractNum w:abstractNumId="24">
    <w:nsid w:val="74F226FF"/>
    <w:multiLevelType w:val="hybridMultilevel"/>
    <w:tmpl w:val="9DC28424"/>
    <w:lvl w:ilvl="0" w:tplc="DA0C8D98">
      <w:start w:val="1"/>
      <w:numFmt w:val="lowerLetter"/>
      <w:lvlText w:val="%1)"/>
      <w:lvlJc w:val="left"/>
      <w:pPr>
        <w:ind w:left="720" w:hanging="360"/>
      </w:pPr>
    </w:lvl>
    <w:lvl w:ilvl="1" w:tplc="A14EAC68">
      <w:start w:val="1"/>
      <w:numFmt w:val="lowerLetter"/>
      <w:lvlText w:val="%2."/>
      <w:lvlJc w:val="left"/>
      <w:pPr>
        <w:ind w:left="1440" w:hanging="360"/>
      </w:pPr>
    </w:lvl>
    <w:lvl w:ilvl="2" w:tplc="7CEE25F6">
      <w:start w:val="1"/>
      <w:numFmt w:val="lowerRoman"/>
      <w:lvlText w:val="%3."/>
      <w:lvlJc w:val="right"/>
      <w:pPr>
        <w:ind w:left="2160" w:hanging="180"/>
      </w:pPr>
    </w:lvl>
    <w:lvl w:ilvl="3" w:tplc="D60AFB26">
      <w:start w:val="1"/>
      <w:numFmt w:val="decimal"/>
      <w:lvlText w:val="%4."/>
      <w:lvlJc w:val="left"/>
      <w:pPr>
        <w:ind w:left="2880" w:hanging="360"/>
      </w:pPr>
    </w:lvl>
    <w:lvl w:ilvl="4" w:tplc="861A1AE2">
      <w:start w:val="1"/>
      <w:numFmt w:val="lowerLetter"/>
      <w:lvlText w:val="%5."/>
      <w:lvlJc w:val="left"/>
      <w:pPr>
        <w:ind w:left="3600" w:hanging="360"/>
      </w:pPr>
    </w:lvl>
    <w:lvl w:ilvl="5" w:tplc="94F039B8">
      <w:start w:val="1"/>
      <w:numFmt w:val="lowerRoman"/>
      <w:lvlText w:val="%6."/>
      <w:lvlJc w:val="right"/>
      <w:pPr>
        <w:ind w:left="4320" w:hanging="180"/>
      </w:pPr>
    </w:lvl>
    <w:lvl w:ilvl="6" w:tplc="9B325026">
      <w:start w:val="1"/>
      <w:numFmt w:val="decimal"/>
      <w:lvlText w:val="%7."/>
      <w:lvlJc w:val="left"/>
      <w:pPr>
        <w:ind w:left="5040" w:hanging="360"/>
      </w:pPr>
    </w:lvl>
    <w:lvl w:ilvl="7" w:tplc="4EBCE978">
      <w:start w:val="1"/>
      <w:numFmt w:val="lowerLetter"/>
      <w:lvlText w:val="%8."/>
      <w:lvlJc w:val="left"/>
      <w:pPr>
        <w:ind w:left="5760" w:hanging="360"/>
      </w:pPr>
    </w:lvl>
    <w:lvl w:ilvl="8" w:tplc="1D6E51B2">
      <w:start w:val="1"/>
      <w:numFmt w:val="lowerRoman"/>
      <w:lvlText w:val="%9."/>
      <w:lvlJc w:val="right"/>
      <w:pPr>
        <w:ind w:left="6480" w:hanging="180"/>
      </w:pPr>
    </w:lvl>
  </w:abstractNum>
  <w:abstractNum w:abstractNumId="25">
    <w:nsid w:val="79D4069E"/>
    <w:multiLevelType w:val="hybridMultilevel"/>
    <w:tmpl w:val="19B45FB2"/>
    <w:lvl w:ilvl="0" w:tplc="AC2A5C5E">
      <w:start w:val="1"/>
      <w:numFmt w:val="lowerLetter"/>
      <w:lvlText w:val="%1)"/>
      <w:lvlJc w:val="left"/>
      <w:pPr>
        <w:ind w:left="720" w:hanging="360"/>
      </w:pPr>
    </w:lvl>
    <w:lvl w:ilvl="1" w:tplc="F438A2EA">
      <w:start w:val="1"/>
      <w:numFmt w:val="lowerLetter"/>
      <w:lvlText w:val="%2."/>
      <w:lvlJc w:val="left"/>
      <w:pPr>
        <w:ind w:left="1440" w:hanging="360"/>
      </w:pPr>
    </w:lvl>
    <w:lvl w:ilvl="2" w:tplc="9CD2B30C">
      <w:start w:val="1"/>
      <w:numFmt w:val="lowerRoman"/>
      <w:lvlText w:val="%3."/>
      <w:lvlJc w:val="right"/>
      <w:pPr>
        <w:ind w:left="2160" w:hanging="180"/>
      </w:pPr>
    </w:lvl>
    <w:lvl w:ilvl="3" w:tplc="54D83AE0">
      <w:start w:val="1"/>
      <w:numFmt w:val="decimal"/>
      <w:lvlText w:val="%4."/>
      <w:lvlJc w:val="left"/>
      <w:pPr>
        <w:ind w:left="2880" w:hanging="360"/>
      </w:pPr>
    </w:lvl>
    <w:lvl w:ilvl="4" w:tplc="234C9C06">
      <w:start w:val="1"/>
      <w:numFmt w:val="lowerLetter"/>
      <w:lvlText w:val="%5."/>
      <w:lvlJc w:val="left"/>
      <w:pPr>
        <w:ind w:left="3600" w:hanging="360"/>
      </w:pPr>
    </w:lvl>
    <w:lvl w:ilvl="5" w:tplc="14242706">
      <w:start w:val="1"/>
      <w:numFmt w:val="lowerRoman"/>
      <w:lvlText w:val="%6."/>
      <w:lvlJc w:val="right"/>
      <w:pPr>
        <w:ind w:left="4320" w:hanging="180"/>
      </w:pPr>
    </w:lvl>
    <w:lvl w:ilvl="6" w:tplc="60C281B4">
      <w:start w:val="1"/>
      <w:numFmt w:val="decimal"/>
      <w:lvlText w:val="%7."/>
      <w:lvlJc w:val="left"/>
      <w:pPr>
        <w:ind w:left="5040" w:hanging="360"/>
      </w:pPr>
    </w:lvl>
    <w:lvl w:ilvl="7" w:tplc="3D60E712">
      <w:start w:val="1"/>
      <w:numFmt w:val="lowerLetter"/>
      <w:lvlText w:val="%8."/>
      <w:lvlJc w:val="left"/>
      <w:pPr>
        <w:ind w:left="5760" w:hanging="360"/>
      </w:pPr>
    </w:lvl>
    <w:lvl w:ilvl="8" w:tplc="44D88ECC">
      <w:start w:val="1"/>
      <w:numFmt w:val="lowerRoman"/>
      <w:lvlText w:val="%9."/>
      <w:lvlJc w:val="right"/>
      <w:pPr>
        <w:ind w:left="6480" w:hanging="180"/>
      </w:pPr>
    </w:lvl>
  </w:abstractNum>
  <w:abstractNum w:abstractNumId="26">
    <w:nsid w:val="7DC541E8"/>
    <w:multiLevelType w:val="hybridMultilevel"/>
    <w:tmpl w:val="4AC61472"/>
    <w:lvl w:ilvl="0" w:tplc="BD02A252">
      <w:start w:val="1"/>
      <w:numFmt w:val="lowerLetter"/>
      <w:lvlText w:val="%1)"/>
      <w:lvlJc w:val="left"/>
      <w:pPr>
        <w:ind w:left="720" w:hanging="360"/>
      </w:pPr>
    </w:lvl>
    <w:lvl w:ilvl="1" w:tplc="B7FAAA5C">
      <w:start w:val="1"/>
      <w:numFmt w:val="lowerLetter"/>
      <w:lvlText w:val="%2."/>
      <w:lvlJc w:val="left"/>
      <w:pPr>
        <w:ind w:left="1440" w:hanging="360"/>
      </w:pPr>
    </w:lvl>
    <w:lvl w:ilvl="2" w:tplc="0F8A91EC">
      <w:start w:val="1"/>
      <w:numFmt w:val="lowerRoman"/>
      <w:lvlText w:val="%3."/>
      <w:lvlJc w:val="right"/>
      <w:pPr>
        <w:ind w:left="2160" w:hanging="180"/>
      </w:pPr>
    </w:lvl>
    <w:lvl w:ilvl="3" w:tplc="7AA2F622">
      <w:start w:val="1"/>
      <w:numFmt w:val="decimal"/>
      <w:lvlText w:val="%4."/>
      <w:lvlJc w:val="left"/>
      <w:pPr>
        <w:ind w:left="2880" w:hanging="360"/>
      </w:pPr>
    </w:lvl>
    <w:lvl w:ilvl="4" w:tplc="37EEED7C">
      <w:start w:val="1"/>
      <w:numFmt w:val="lowerLetter"/>
      <w:lvlText w:val="%5."/>
      <w:lvlJc w:val="left"/>
      <w:pPr>
        <w:ind w:left="3600" w:hanging="360"/>
      </w:pPr>
    </w:lvl>
    <w:lvl w:ilvl="5" w:tplc="6B96F9AC">
      <w:start w:val="1"/>
      <w:numFmt w:val="lowerRoman"/>
      <w:lvlText w:val="%6."/>
      <w:lvlJc w:val="right"/>
      <w:pPr>
        <w:ind w:left="4320" w:hanging="180"/>
      </w:pPr>
    </w:lvl>
    <w:lvl w:ilvl="6" w:tplc="D13A18FA">
      <w:start w:val="1"/>
      <w:numFmt w:val="decimal"/>
      <w:lvlText w:val="%7."/>
      <w:lvlJc w:val="left"/>
      <w:pPr>
        <w:ind w:left="5040" w:hanging="360"/>
      </w:pPr>
    </w:lvl>
    <w:lvl w:ilvl="7" w:tplc="B5ECC410">
      <w:start w:val="1"/>
      <w:numFmt w:val="lowerLetter"/>
      <w:lvlText w:val="%8."/>
      <w:lvlJc w:val="left"/>
      <w:pPr>
        <w:ind w:left="5760" w:hanging="360"/>
      </w:pPr>
    </w:lvl>
    <w:lvl w:ilvl="8" w:tplc="258CEA28">
      <w:start w:val="1"/>
      <w:numFmt w:val="lowerRoman"/>
      <w:lvlText w:val="%9."/>
      <w:lvlJc w:val="right"/>
      <w:pPr>
        <w:ind w:left="6480" w:hanging="180"/>
      </w:pPr>
    </w:lvl>
  </w:abstractNum>
  <w:num w:numId="1">
    <w:abstractNumId w:val="4"/>
  </w:num>
  <w:num w:numId="2">
    <w:abstractNumId w:val="0"/>
  </w:num>
  <w:num w:numId="3">
    <w:abstractNumId w:val="14"/>
  </w:num>
  <w:num w:numId="4">
    <w:abstractNumId w:val="23"/>
  </w:num>
  <w:num w:numId="5">
    <w:abstractNumId w:val="15"/>
  </w:num>
  <w:num w:numId="6">
    <w:abstractNumId w:val="26"/>
  </w:num>
  <w:num w:numId="7">
    <w:abstractNumId w:val="20"/>
  </w:num>
  <w:num w:numId="8">
    <w:abstractNumId w:val="22"/>
  </w:num>
  <w:num w:numId="9">
    <w:abstractNumId w:val="11"/>
  </w:num>
  <w:num w:numId="10">
    <w:abstractNumId w:val="10"/>
  </w:num>
  <w:num w:numId="11">
    <w:abstractNumId w:val="25"/>
  </w:num>
  <w:num w:numId="12">
    <w:abstractNumId w:val="9"/>
  </w:num>
  <w:num w:numId="13">
    <w:abstractNumId w:val="21"/>
  </w:num>
  <w:num w:numId="14">
    <w:abstractNumId w:val="3"/>
  </w:num>
  <w:num w:numId="15">
    <w:abstractNumId w:val="7"/>
  </w:num>
  <w:num w:numId="16">
    <w:abstractNumId w:val="18"/>
  </w:num>
  <w:num w:numId="17">
    <w:abstractNumId w:val="13"/>
  </w:num>
  <w:num w:numId="18">
    <w:abstractNumId w:val="1"/>
  </w:num>
  <w:num w:numId="19">
    <w:abstractNumId w:val="5"/>
  </w:num>
  <w:num w:numId="20">
    <w:abstractNumId w:val="8"/>
  </w:num>
  <w:num w:numId="21">
    <w:abstractNumId w:val="24"/>
  </w:num>
  <w:num w:numId="22">
    <w:abstractNumId w:val="2"/>
  </w:num>
  <w:num w:numId="23">
    <w:abstractNumId w:val="17"/>
  </w:num>
  <w:num w:numId="24">
    <w:abstractNumId w:val="19"/>
  </w:num>
  <w:num w:numId="25">
    <w:abstractNumId w:val="16"/>
  </w:num>
  <w:num w:numId="26">
    <w:abstractNumId w:val="1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549"/>
    <w:rsid w:val="00005AC0"/>
    <w:rsid w:val="00014E8B"/>
    <w:rsid w:val="00061792"/>
    <w:rsid w:val="00085B8A"/>
    <w:rsid w:val="000B3022"/>
    <w:rsid w:val="000C0A8B"/>
    <w:rsid w:val="000D492E"/>
    <w:rsid w:val="000F2FAA"/>
    <w:rsid w:val="00106AA0"/>
    <w:rsid w:val="00111D04"/>
    <w:rsid w:val="001339C7"/>
    <w:rsid w:val="00141164"/>
    <w:rsid w:val="00143549"/>
    <w:rsid w:val="00143E1C"/>
    <w:rsid w:val="001F12DB"/>
    <w:rsid w:val="002633CB"/>
    <w:rsid w:val="002F6FC5"/>
    <w:rsid w:val="00300531"/>
    <w:rsid w:val="003030B0"/>
    <w:rsid w:val="00317C2A"/>
    <w:rsid w:val="003802EF"/>
    <w:rsid w:val="003A1781"/>
    <w:rsid w:val="003A40A8"/>
    <w:rsid w:val="003D6916"/>
    <w:rsid w:val="004127DB"/>
    <w:rsid w:val="00430251"/>
    <w:rsid w:val="00430F84"/>
    <w:rsid w:val="004452EE"/>
    <w:rsid w:val="00450FFC"/>
    <w:rsid w:val="0046091A"/>
    <w:rsid w:val="00467DD9"/>
    <w:rsid w:val="004808EC"/>
    <w:rsid w:val="00481D54"/>
    <w:rsid w:val="00493DC3"/>
    <w:rsid w:val="004C4191"/>
    <w:rsid w:val="00525E53"/>
    <w:rsid w:val="005B093E"/>
    <w:rsid w:val="005B1A8F"/>
    <w:rsid w:val="005C7181"/>
    <w:rsid w:val="005D07D5"/>
    <w:rsid w:val="005E2065"/>
    <w:rsid w:val="005E283F"/>
    <w:rsid w:val="00627322"/>
    <w:rsid w:val="00632152"/>
    <w:rsid w:val="00653D33"/>
    <w:rsid w:val="00664FA9"/>
    <w:rsid w:val="006811AF"/>
    <w:rsid w:val="006D0AAC"/>
    <w:rsid w:val="006D38E2"/>
    <w:rsid w:val="006E049A"/>
    <w:rsid w:val="006E1216"/>
    <w:rsid w:val="006E36EE"/>
    <w:rsid w:val="00706BF4"/>
    <w:rsid w:val="00727BD6"/>
    <w:rsid w:val="00757345"/>
    <w:rsid w:val="00785A65"/>
    <w:rsid w:val="00790A39"/>
    <w:rsid w:val="007B0A2F"/>
    <w:rsid w:val="007B617C"/>
    <w:rsid w:val="007D33EC"/>
    <w:rsid w:val="007F2490"/>
    <w:rsid w:val="008406D2"/>
    <w:rsid w:val="00841D20"/>
    <w:rsid w:val="00842515"/>
    <w:rsid w:val="0085366D"/>
    <w:rsid w:val="00863E74"/>
    <w:rsid w:val="008713F1"/>
    <w:rsid w:val="008828B5"/>
    <w:rsid w:val="0088790B"/>
    <w:rsid w:val="0089045C"/>
    <w:rsid w:val="0089582B"/>
    <w:rsid w:val="008C0E6A"/>
    <w:rsid w:val="00956078"/>
    <w:rsid w:val="00962557"/>
    <w:rsid w:val="009905D2"/>
    <w:rsid w:val="009A765A"/>
    <w:rsid w:val="009B5350"/>
    <w:rsid w:val="009F5C6E"/>
    <w:rsid w:val="00A27316"/>
    <w:rsid w:val="00A41AD6"/>
    <w:rsid w:val="00A63B05"/>
    <w:rsid w:val="00A63F2B"/>
    <w:rsid w:val="00A66C1A"/>
    <w:rsid w:val="00A77E4D"/>
    <w:rsid w:val="00A876FE"/>
    <w:rsid w:val="00AC71CE"/>
    <w:rsid w:val="00B143E6"/>
    <w:rsid w:val="00B166B8"/>
    <w:rsid w:val="00B2634F"/>
    <w:rsid w:val="00B42463"/>
    <w:rsid w:val="00B91B16"/>
    <w:rsid w:val="00BA0316"/>
    <w:rsid w:val="00BB2713"/>
    <w:rsid w:val="00BB564A"/>
    <w:rsid w:val="00BF18FE"/>
    <w:rsid w:val="00C00907"/>
    <w:rsid w:val="00C04E84"/>
    <w:rsid w:val="00C100FD"/>
    <w:rsid w:val="00C118F8"/>
    <w:rsid w:val="00C41105"/>
    <w:rsid w:val="00C4747D"/>
    <w:rsid w:val="00C600AF"/>
    <w:rsid w:val="00C864CC"/>
    <w:rsid w:val="00CD3B49"/>
    <w:rsid w:val="00CF46DA"/>
    <w:rsid w:val="00CF47E5"/>
    <w:rsid w:val="00D04F4D"/>
    <w:rsid w:val="00D10CF2"/>
    <w:rsid w:val="00D264CB"/>
    <w:rsid w:val="00D43A36"/>
    <w:rsid w:val="00DB4156"/>
    <w:rsid w:val="00DC635B"/>
    <w:rsid w:val="00DD05D9"/>
    <w:rsid w:val="00DF2B77"/>
    <w:rsid w:val="00E05D75"/>
    <w:rsid w:val="00E15B99"/>
    <w:rsid w:val="00E221A5"/>
    <w:rsid w:val="00E7042E"/>
    <w:rsid w:val="00E928E3"/>
    <w:rsid w:val="00EB7F79"/>
    <w:rsid w:val="00EF1C22"/>
    <w:rsid w:val="00EF4862"/>
    <w:rsid w:val="00EF6ABF"/>
    <w:rsid w:val="00EF7BDA"/>
    <w:rsid w:val="00F1515F"/>
    <w:rsid w:val="00F1541C"/>
    <w:rsid w:val="00F32831"/>
    <w:rsid w:val="00F62EEB"/>
    <w:rsid w:val="00FA1591"/>
    <w:rsid w:val="00FF2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F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link w:val="10"/>
    <w:uiPriority w:val="1"/>
    <w:qFormat/>
    <w:pPr>
      <w:ind w:left="366" w:right="361"/>
      <w:jc w:val="center"/>
      <w:outlineLvl w:val="0"/>
    </w:pPr>
    <w:rPr>
      <w:b/>
      <w:bCs/>
      <w:sz w:val="28"/>
      <w:szCs w:val="28"/>
    </w:rPr>
  </w:style>
  <w:style w:type="paragraph" w:styleId="2">
    <w:name w:val="heading 2"/>
    <w:basedOn w:val="a"/>
    <w:next w:val="a"/>
    <w:link w:val="20"/>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val="ru-RU"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val="ru-RU"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val="ru-RU"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val="ru-RU"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val="ru-RU"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val="ru-RU"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a">
    <w:name w:val="Hyperlink"/>
    <w:uiPriority w:val="99"/>
    <w:unhideWhenUsed/>
    <w:rPr>
      <w:color w:val="0000FF" w:themeColor="hyperlink"/>
      <w:u w:val="single"/>
    </w:r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f0">
    <w:name w:val="Body Text"/>
    <w:basedOn w:val="a"/>
    <w:link w:val="af1"/>
    <w:uiPriority w:val="1"/>
    <w:qFormat/>
    <w:rPr>
      <w:sz w:val="24"/>
      <w:szCs w:val="24"/>
    </w:rPr>
  </w:style>
  <w:style w:type="paragraph" w:styleId="af2">
    <w:name w:val="List Paragraph"/>
    <w:basedOn w:val="a"/>
    <w:uiPriority w:val="1"/>
    <w:qFormat/>
    <w:pPr>
      <w:ind w:left="118" w:right="108"/>
      <w:jc w:val="both"/>
    </w:pPr>
  </w:style>
  <w:style w:type="paragraph" w:customStyle="1" w:styleId="TableParagraph">
    <w:name w:val="Table Paragraph"/>
    <w:basedOn w:val="a"/>
    <w:uiPriority w:val="1"/>
    <w:qFormat/>
  </w:style>
  <w:style w:type="paragraph" w:styleId="af3">
    <w:name w:val="No Spacing"/>
    <w:uiPriority w:val="1"/>
    <w:qFormat/>
    <w:pPr>
      <w:widowControl/>
    </w:pPr>
    <w:rPr>
      <w:rFonts w:ascii="Calibri" w:eastAsia="Calibri" w:hAnsi="Calibri" w:cs="Arial"/>
      <w:sz w:val="20"/>
      <w:szCs w:val="20"/>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color w:val="365F91" w:themeColor="accent1" w:themeShade="BF"/>
      <w:sz w:val="26"/>
      <w:szCs w:val="26"/>
      <w:lang w:val="ru-RU" w:eastAsia="ru-RU" w:bidi="ru-RU"/>
    </w:rPr>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Основной текст Знак"/>
    <w:basedOn w:val="a0"/>
    <w:link w:val="af0"/>
    <w:uiPriority w:val="1"/>
    <w:rPr>
      <w:rFonts w:ascii="Times New Roman" w:eastAsia="Times New Roman" w:hAnsi="Times New Roman" w:cs="Times New Roman"/>
      <w:sz w:val="24"/>
      <w:szCs w:val="24"/>
      <w:lang w:val="ru-RU" w:eastAsia="ru-RU" w:bidi="ru-RU"/>
    </w:rPr>
  </w:style>
  <w:style w:type="paragraph" w:customStyle="1" w:styleId="af5">
    <w:name w:val="Знак"/>
    <w:basedOn w:val="a"/>
    <w:pPr>
      <w:widowControl/>
      <w:spacing w:after="160" w:line="240" w:lineRule="exact"/>
    </w:pPr>
    <w:rPr>
      <w:rFonts w:ascii="Verdana" w:hAnsi="Verdana" w:cs="Verdana"/>
      <w:sz w:val="24"/>
      <w:szCs w:val="24"/>
      <w:lang w:val="en-US" w:eastAsia="en-US" w:bidi="ar-SA"/>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lang w:val="ru-RU" w:eastAsia="ru-RU" w:bidi="ru-RU"/>
    </w:rPr>
  </w:style>
  <w:style w:type="paragraph" w:styleId="33">
    <w:name w:val="Body Text Indent 3"/>
    <w:basedOn w:val="a"/>
    <w:link w:val="34"/>
    <w:uiPriority w:val="99"/>
    <w:semiHidden/>
    <w:unhideWhenUsed/>
    <w:pPr>
      <w:spacing w:after="120"/>
      <w:ind w:left="283"/>
    </w:pPr>
    <w:rPr>
      <w:sz w:val="16"/>
      <w:szCs w:val="16"/>
    </w:rPr>
  </w:style>
  <w:style w:type="character" w:customStyle="1" w:styleId="34">
    <w:name w:val="Основной текст с отступом 3 Знак"/>
    <w:basedOn w:val="a0"/>
    <w:link w:val="33"/>
    <w:uiPriority w:val="99"/>
    <w:semiHidden/>
    <w:rPr>
      <w:rFonts w:ascii="Times New Roman" w:eastAsia="Times New Roman" w:hAnsi="Times New Roman" w:cs="Times New Roman"/>
      <w:sz w:val="16"/>
      <w:szCs w:val="16"/>
      <w:lang w:val="ru-RU" w:eastAsia="ru-RU" w:bidi="ru-RU"/>
    </w:rPr>
  </w:style>
  <w:style w:type="paragraph" w:styleId="24">
    <w:name w:val="Body Text Indent 2"/>
    <w:basedOn w:val="a"/>
    <w:link w:val="25"/>
    <w:uiPriority w:val="99"/>
    <w:semiHidden/>
    <w:unhideWhenUsed/>
    <w:pPr>
      <w:spacing w:after="120" w:line="480" w:lineRule="auto"/>
      <w:ind w:left="283"/>
    </w:pPr>
  </w:style>
  <w:style w:type="character" w:customStyle="1" w:styleId="25">
    <w:name w:val="Основной текст с отступом 2 Знак"/>
    <w:basedOn w:val="a0"/>
    <w:link w:val="24"/>
    <w:uiPriority w:val="99"/>
    <w:semiHidden/>
    <w:rPr>
      <w:rFonts w:ascii="Times New Roman" w:eastAsia="Times New Roman" w:hAnsi="Times New Roman" w:cs="Times New Roman"/>
      <w:lang w:val="ru-RU" w:eastAsia="ru-RU" w:bidi="ru-RU"/>
    </w:rPr>
  </w:style>
  <w:style w:type="paragraph" w:styleId="af6">
    <w:name w:val="footnote text"/>
    <w:basedOn w:val="a"/>
    <w:link w:val="af7"/>
    <w:uiPriority w:val="99"/>
    <w:semiHidden/>
    <w:unhideWhenUsed/>
    <w:rPr>
      <w:sz w:val="20"/>
      <w:szCs w:val="20"/>
    </w:rPr>
  </w:style>
  <w:style w:type="character" w:customStyle="1" w:styleId="af7">
    <w:name w:val="Текст сноски Знак"/>
    <w:basedOn w:val="a0"/>
    <w:link w:val="af6"/>
    <w:uiPriority w:val="99"/>
    <w:semiHidden/>
    <w:rPr>
      <w:rFonts w:ascii="Times New Roman" w:eastAsia="Times New Roman" w:hAnsi="Times New Roman" w:cs="Times New Roman"/>
      <w:sz w:val="20"/>
      <w:szCs w:val="20"/>
      <w:lang w:val="ru-RU" w:eastAsia="ru-RU" w:bidi="ru-RU"/>
    </w:rPr>
  </w:style>
  <w:style w:type="character" w:styleId="af8">
    <w:name w:val="footnote reference"/>
    <w:basedOn w:val="a0"/>
    <w:uiPriority w:val="99"/>
    <w:semiHidden/>
    <w:unhideWhenUsed/>
    <w:rPr>
      <w:vertAlign w:val="superscript"/>
    </w:rPr>
  </w:style>
  <w:style w:type="paragraph" w:styleId="af9">
    <w:name w:val="header"/>
    <w:basedOn w:val="a"/>
    <w:link w:val="afa"/>
    <w:uiPriority w:val="99"/>
    <w:unhideWhenUsed/>
    <w:pPr>
      <w:tabs>
        <w:tab w:val="center" w:pos="4677"/>
        <w:tab w:val="right" w:pos="9355"/>
      </w:tabs>
    </w:pPr>
  </w:style>
  <w:style w:type="character" w:customStyle="1" w:styleId="afa">
    <w:name w:val="Верхний колонтитул Знак"/>
    <w:basedOn w:val="a0"/>
    <w:link w:val="af9"/>
    <w:uiPriority w:val="99"/>
    <w:rPr>
      <w:rFonts w:ascii="Times New Roman" w:eastAsia="Times New Roman" w:hAnsi="Times New Roman" w:cs="Times New Roman"/>
      <w:lang w:val="ru-RU" w:eastAsia="ru-RU" w:bidi="ru-RU"/>
    </w:rPr>
  </w:style>
  <w:style w:type="paragraph" w:styleId="afb">
    <w:name w:val="footer"/>
    <w:basedOn w:val="a"/>
    <w:link w:val="afc"/>
    <w:uiPriority w:val="99"/>
    <w:unhideWhenUsed/>
    <w:pPr>
      <w:tabs>
        <w:tab w:val="center" w:pos="4677"/>
        <w:tab w:val="right" w:pos="9355"/>
      </w:tabs>
    </w:pPr>
  </w:style>
  <w:style w:type="character" w:customStyle="1" w:styleId="afc">
    <w:name w:val="Нижний колонтитул Знак"/>
    <w:basedOn w:val="a0"/>
    <w:link w:val="afb"/>
    <w:uiPriority w:val="99"/>
    <w:rPr>
      <w:rFonts w:ascii="Times New Roman" w:eastAsia="Times New Roman" w:hAnsi="Times New Roman" w:cs="Times New Roman"/>
      <w:lang w:val="ru-RU" w:eastAsia="ru-RU" w:bidi="ru-RU"/>
    </w:rPr>
  </w:style>
  <w:style w:type="paragraph" w:customStyle="1" w:styleId="s1">
    <w:name w:val="s_1"/>
    <w:basedOn w:val="a"/>
    <w:pPr>
      <w:widowControl/>
      <w:spacing w:before="100" w:beforeAutospacing="1" w:after="100" w:afterAutospacing="1"/>
    </w:pPr>
    <w:rPr>
      <w:sz w:val="24"/>
      <w:szCs w:val="24"/>
      <w:lang w:bidi="ar-SA"/>
    </w:rPr>
  </w:style>
  <w:style w:type="paragraph" w:styleId="afd">
    <w:name w:val="Balloon Text"/>
    <w:basedOn w:val="a"/>
    <w:link w:val="afe"/>
    <w:uiPriority w:val="99"/>
    <w:semiHidden/>
    <w:unhideWhenUsed/>
    <w:rsid w:val="00BA0316"/>
    <w:rPr>
      <w:rFonts w:ascii="Segoe UI" w:hAnsi="Segoe UI" w:cs="Segoe UI"/>
      <w:sz w:val="18"/>
      <w:szCs w:val="18"/>
    </w:rPr>
  </w:style>
  <w:style w:type="character" w:customStyle="1" w:styleId="afe">
    <w:name w:val="Текст выноски Знак"/>
    <w:basedOn w:val="a0"/>
    <w:link w:val="afd"/>
    <w:uiPriority w:val="99"/>
    <w:semiHidden/>
    <w:rsid w:val="00BA0316"/>
    <w:rPr>
      <w:rFonts w:ascii="Segoe UI" w:eastAsia="Times New Roman" w:hAnsi="Segoe UI" w:cs="Segoe UI"/>
      <w:sz w:val="18"/>
      <w:szCs w:val="18"/>
      <w:lang w:val="ru-RU" w:eastAsia="ru-RU" w:bidi="ru-RU"/>
    </w:rPr>
  </w:style>
  <w:style w:type="paragraph" w:customStyle="1" w:styleId="justify2">
    <w:name w:val="justify2"/>
    <w:basedOn w:val="a"/>
    <w:rsid w:val="004C4191"/>
    <w:pPr>
      <w:widowControl/>
      <w:spacing w:before="100" w:beforeAutospacing="1" w:after="100" w:afterAutospacing="1"/>
    </w:pPr>
    <w:rPr>
      <w:sz w:val="20"/>
      <w:szCs w:val="20"/>
      <w:lang w:eastAsia="zh-CN" w:bidi="ar-SA"/>
    </w:rPr>
  </w:style>
  <w:style w:type="paragraph" w:styleId="HTML">
    <w:name w:val="HTML Preformatted"/>
    <w:basedOn w:val="a"/>
    <w:link w:val="HTML0"/>
    <w:rsid w:val="00DC63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zh-CN" w:bidi="ar-SA"/>
    </w:rPr>
  </w:style>
  <w:style w:type="character" w:customStyle="1" w:styleId="HTML0">
    <w:name w:val="Стандартный HTML Знак"/>
    <w:basedOn w:val="a0"/>
    <w:link w:val="HTML"/>
    <w:rsid w:val="00DC635B"/>
    <w:rPr>
      <w:rFonts w:ascii="Courier New" w:eastAsia="Times New Roman" w:hAnsi="Courier New" w:cs="Times New Roman"/>
      <w:sz w:val="20"/>
      <w:szCs w:val="20"/>
      <w:lang w:val="ru-RU" w:eastAsia="zh-CN"/>
    </w:rPr>
  </w:style>
  <w:style w:type="paragraph" w:customStyle="1" w:styleId="ConsPlusTitle">
    <w:name w:val="ConsPlusTitle"/>
    <w:rsid w:val="00DC635B"/>
    <w:rPr>
      <w:rFonts w:ascii="Arial" w:eastAsia="Times New Roman" w:hAnsi="Arial" w:cs="Times New Roman"/>
      <w:b/>
      <w:bCs/>
      <w:sz w:val="20"/>
      <w:szCs w:val="20"/>
      <w:lang w:val="ru-RU" w:eastAsia="ru-RU"/>
    </w:rPr>
  </w:style>
  <w:style w:type="paragraph" w:customStyle="1" w:styleId="right1">
    <w:name w:val="right1"/>
    <w:basedOn w:val="a"/>
    <w:rsid w:val="00E221A5"/>
    <w:pPr>
      <w:widowControl/>
      <w:spacing w:before="100" w:beforeAutospacing="1" w:after="100" w:afterAutospacing="1"/>
    </w:pPr>
    <w:rPr>
      <w:sz w:val="20"/>
      <w:szCs w:val="20"/>
      <w:lang w:eastAsia="zh-CN" w:bidi="ar-SA"/>
    </w:rPr>
  </w:style>
  <w:style w:type="paragraph" w:customStyle="1" w:styleId="ConsPlusNormal">
    <w:name w:val="ConsPlusNormal"/>
    <w:rsid w:val="00E221A5"/>
    <w:pPr>
      <w:ind w:firstLine="720"/>
    </w:pPr>
    <w:rPr>
      <w:rFonts w:ascii="Arial" w:eastAsia="Times New Roman" w:hAnsi="Arial" w:cs="Times New Roman"/>
      <w:sz w:val="20"/>
      <w:szCs w:val="20"/>
      <w:lang w:val="ru-RU" w:eastAsia="ru-RU"/>
    </w:rPr>
  </w:style>
  <w:style w:type="character" w:customStyle="1" w:styleId="aff">
    <w:name w:val="Гипертекстовая ссылка"/>
    <w:basedOn w:val="a0"/>
    <w:uiPriority w:val="99"/>
    <w:rsid w:val="00C00907"/>
    <w:rPr>
      <w:rFonts w:cs="Times New Roman"/>
      <w:b w:val="0"/>
      <w:color w:val="106BBE"/>
    </w:rPr>
  </w:style>
  <w:style w:type="paragraph" w:customStyle="1" w:styleId="docdata">
    <w:name w:val="docdata"/>
    <w:aliases w:val="docy,v5,8048,bqiaagaaeyqcaaagiaiaaaoifgaabzywaaaaaaaaaaaaaaaaaaaaaaaaaaaaaaaaaaaaaaaaaaaaaaaaaaaaaaaaaaaaaaaaaaaaaaaaaaaaaaaaaaaaaaaaaaaaaaaaaaaaaaaaaaaaaaaaaaaaaaaaaaaaaaaaaaaaaaaaaaaaaaaaaaaaaaaaaaaaaaaaaaaaaaaaaaaaaaaaaaaaaaaaaaaaaaaaaaaaaaaa"/>
    <w:basedOn w:val="a"/>
    <w:rsid w:val="00DF2B77"/>
    <w:pPr>
      <w:widowControl/>
      <w:spacing w:before="100" w:beforeAutospacing="1" w:after="100" w:afterAutospacing="1"/>
    </w:pPr>
    <w:rPr>
      <w:sz w:val="24"/>
      <w:szCs w:val="24"/>
      <w:lang w:bidi="ar-SA"/>
    </w:rPr>
  </w:style>
  <w:style w:type="paragraph" w:styleId="aff0">
    <w:name w:val="Normal (Web)"/>
    <w:basedOn w:val="a"/>
    <w:uiPriority w:val="99"/>
    <w:unhideWhenUsed/>
    <w:rsid w:val="00DF2B77"/>
    <w:pPr>
      <w:widowControl/>
      <w:spacing w:before="100" w:beforeAutospacing="1" w:after="100" w:afterAutospacing="1"/>
    </w:pPr>
    <w:rPr>
      <w:sz w:val="24"/>
      <w:szCs w:val="24"/>
      <w:lang w:bidi="ar-SA"/>
    </w:rPr>
  </w:style>
  <w:style w:type="character" w:customStyle="1" w:styleId="1693">
    <w:name w:val="1693"/>
    <w:aliases w:val="bqiaagaaeyqcaaagiaiaaapxawaabf8daaaaaaaaaaaaaaaaaaaaaaaaaaaaaaaaaaaaaaaaaaaaaaaaaaaaaaaaaaaaaaaaaaaaaaaaaaaaaaaaaaaaaaaaaaaaaaaaaaaaaaaaaaaaaaaaaaaaaaaaaaaaaaaaaaaaaaaaaaaaaaaaaaaaaaaaaaaaaaaaaaaaaaaaaaaaaaaaaaaaaaaaaaaaaaaaaaaaaaaa"/>
    <w:basedOn w:val="a0"/>
    <w:rsid w:val="00DF2B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link w:val="10"/>
    <w:uiPriority w:val="1"/>
    <w:qFormat/>
    <w:pPr>
      <w:ind w:left="366" w:right="361"/>
      <w:jc w:val="center"/>
      <w:outlineLvl w:val="0"/>
    </w:pPr>
    <w:rPr>
      <w:b/>
      <w:bCs/>
      <w:sz w:val="28"/>
      <w:szCs w:val="28"/>
    </w:rPr>
  </w:style>
  <w:style w:type="paragraph" w:styleId="2">
    <w:name w:val="heading 2"/>
    <w:basedOn w:val="a"/>
    <w:next w:val="a"/>
    <w:link w:val="20"/>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val="ru-RU"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val="ru-RU"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val="ru-RU"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val="ru-RU"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val="ru-RU"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val="ru-RU"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a">
    <w:name w:val="Hyperlink"/>
    <w:uiPriority w:val="99"/>
    <w:unhideWhenUsed/>
    <w:rPr>
      <w:color w:val="0000FF" w:themeColor="hyperlink"/>
      <w:u w:val="single"/>
    </w:r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f0">
    <w:name w:val="Body Text"/>
    <w:basedOn w:val="a"/>
    <w:link w:val="af1"/>
    <w:uiPriority w:val="1"/>
    <w:qFormat/>
    <w:rPr>
      <w:sz w:val="24"/>
      <w:szCs w:val="24"/>
    </w:rPr>
  </w:style>
  <w:style w:type="paragraph" w:styleId="af2">
    <w:name w:val="List Paragraph"/>
    <w:basedOn w:val="a"/>
    <w:uiPriority w:val="1"/>
    <w:qFormat/>
    <w:pPr>
      <w:ind w:left="118" w:right="108"/>
      <w:jc w:val="both"/>
    </w:pPr>
  </w:style>
  <w:style w:type="paragraph" w:customStyle="1" w:styleId="TableParagraph">
    <w:name w:val="Table Paragraph"/>
    <w:basedOn w:val="a"/>
    <w:uiPriority w:val="1"/>
    <w:qFormat/>
  </w:style>
  <w:style w:type="paragraph" w:styleId="af3">
    <w:name w:val="No Spacing"/>
    <w:uiPriority w:val="1"/>
    <w:qFormat/>
    <w:pPr>
      <w:widowControl/>
    </w:pPr>
    <w:rPr>
      <w:rFonts w:ascii="Calibri" w:eastAsia="Calibri" w:hAnsi="Calibri" w:cs="Arial"/>
      <w:sz w:val="20"/>
      <w:szCs w:val="20"/>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color w:val="365F91" w:themeColor="accent1" w:themeShade="BF"/>
      <w:sz w:val="26"/>
      <w:szCs w:val="26"/>
      <w:lang w:val="ru-RU" w:eastAsia="ru-RU" w:bidi="ru-RU"/>
    </w:rPr>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Основной текст Знак"/>
    <w:basedOn w:val="a0"/>
    <w:link w:val="af0"/>
    <w:uiPriority w:val="1"/>
    <w:rPr>
      <w:rFonts w:ascii="Times New Roman" w:eastAsia="Times New Roman" w:hAnsi="Times New Roman" w:cs="Times New Roman"/>
      <w:sz w:val="24"/>
      <w:szCs w:val="24"/>
      <w:lang w:val="ru-RU" w:eastAsia="ru-RU" w:bidi="ru-RU"/>
    </w:rPr>
  </w:style>
  <w:style w:type="paragraph" w:customStyle="1" w:styleId="af5">
    <w:name w:val="Знак"/>
    <w:basedOn w:val="a"/>
    <w:pPr>
      <w:widowControl/>
      <w:spacing w:after="160" w:line="240" w:lineRule="exact"/>
    </w:pPr>
    <w:rPr>
      <w:rFonts w:ascii="Verdana" w:hAnsi="Verdana" w:cs="Verdana"/>
      <w:sz w:val="24"/>
      <w:szCs w:val="24"/>
      <w:lang w:val="en-US" w:eastAsia="en-US" w:bidi="ar-SA"/>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lang w:val="ru-RU" w:eastAsia="ru-RU" w:bidi="ru-RU"/>
    </w:rPr>
  </w:style>
  <w:style w:type="paragraph" w:styleId="33">
    <w:name w:val="Body Text Indent 3"/>
    <w:basedOn w:val="a"/>
    <w:link w:val="34"/>
    <w:uiPriority w:val="99"/>
    <w:semiHidden/>
    <w:unhideWhenUsed/>
    <w:pPr>
      <w:spacing w:after="120"/>
      <w:ind w:left="283"/>
    </w:pPr>
    <w:rPr>
      <w:sz w:val="16"/>
      <w:szCs w:val="16"/>
    </w:rPr>
  </w:style>
  <w:style w:type="character" w:customStyle="1" w:styleId="34">
    <w:name w:val="Основной текст с отступом 3 Знак"/>
    <w:basedOn w:val="a0"/>
    <w:link w:val="33"/>
    <w:uiPriority w:val="99"/>
    <w:semiHidden/>
    <w:rPr>
      <w:rFonts w:ascii="Times New Roman" w:eastAsia="Times New Roman" w:hAnsi="Times New Roman" w:cs="Times New Roman"/>
      <w:sz w:val="16"/>
      <w:szCs w:val="16"/>
      <w:lang w:val="ru-RU" w:eastAsia="ru-RU" w:bidi="ru-RU"/>
    </w:rPr>
  </w:style>
  <w:style w:type="paragraph" w:styleId="24">
    <w:name w:val="Body Text Indent 2"/>
    <w:basedOn w:val="a"/>
    <w:link w:val="25"/>
    <w:uiPriority w:val="99"/>
    <w:semiHidden/>
    <w:unhideWhenUsed/>
    <w:pPr>
      <w:spacing w:after="120" w:line="480" w:lineRule="auto"/>
      <w:ind w:left="283"/>
    </w:pPr>
  </w:style>
  <w:style w:type="character" w:customStyle="1" w:styleId="25">
    <w:name w:val="Основной текст с отступом 2 Знак"/>
    <w:basedOn w:val="a0"/>
    <w:link w:val="24"/>
    <w:uiPriority w:val="99"/>
    <w:semiHidden/>
    <w:rPr>
      <w:rFonts w:ascii="Times New Roman" w:eastAsia="Times New Roman" w:hAnsi="Times New Roman" w:cs="Times New Roman"/>
      <w:lang w:val="ru-RU" w:eastAsia="ru-RU" w:bidi="ru-RU"/>
    </w:rPr>
  </w:style>
  <w:style w:type="paragraph" w:styleId="af6">
    <w:name w:val="footnote text"/>
    <w:basedOn w:val="a"/>
    <w:link w:val="af7"/>
    <w:uiPriority w:val="99"/>
    <w:semiHidden/>
    <w:unhideWhenUsed/>
    <w:rPr>
      <w:sz w:val="20"/>
      <w:szCs w:val="20"/>
    </w:rPr>
  </w:style>
  <w:style w:type="character" w:customStyle="1" w:styleId="af7">
    <w:name w:val="Текст сноски Знак"/>
    <w:basedOn w:val="a0"/>
    <w:link w:val="af6"/>
    <w:uiPriority w:val="99"/>
    <w:semiHidden/>
    <w:rPr>
      <w:rFonts w:ascii="Times New Roman" w:eastAsia="Times New Roman" w:hAnsi="Times New Roman" w:cs="Times New Roman"/>
      <w:sz w:val="20"/>
      <w:szCs w:val="20"/>
      <w:lang w:val="ru-RU" w:eastAsia="ru-RU" w:bidi="ru-RU"/>
    </w:rPr>
  </w:style>
  <w:style w:type="character" w:styleId="af8">
    <w:name w:val="footnote reference"/>
    <w:basedOn w:val="a0"/>
    <w:uiPriority w:val="99"/>
    <w:semiHidden/>
    <w:unhideWhenUsed/>
    <w:rPr>
      <w:vertAlign w:val="superscript"/>
    </w:rPr>
  </w:style>
  <w:style w:type="paragraph" w:styleId="af9">
    <w:name w:val="header"/>
    <w:basedOn w:val="a"/>
    <w:link w:val="afa"/>
    <w:uiPriority w:val="99"/>
    <w:unhideWhenUsed/>
    <w:pPr>
      <w:tabs>
        <w:tab w:val="center" w:pos="4677"/>
        <w:tab w:val="right" w:pos="9355"/>
      </w:tabs>
    </w:pPr>
  </w:style>
  <w:style w:type="character" w:customStyle="1" w:styleId="afa">
    <w:name w:val="Верхний колонтитул Знак"/>
    <w:basedOn w:val="a0"/>
    <w:link w:val="af9"/>
    <w:uiPriority w:val="99"/>
    <w:rPr>
      <w:rFonts w:ascii="Times New Roman" w:eastAsia="Times New Roman" w:hAnsi="Times New Roman" w:cs="Times New Roman"/>
      <w:lang w:val="ru-RU" w:eastAsia="ru-RU" w:bidi="ru-RU"/>
    </w:rPr>
  </w:style>
  <w:style w:type="paragraph" w:styleId="afb">
    <w:name w:val="footer"/>
    <w:basedOn w:val="a"/>
    <w:link w:val="afc"/>
    <w:uiPriority w:val="99"/>
    <w:unhideWhenUsed/>
    <w:pPr>
      <w:tabs>
        <w:tab w:val="center" w:pos="4677"/>
        <w:tab w:val="right" w:pos="9355"/>
      </w:tabs>
    </w:pPr>
  </w:style>
  <w:style w:type="character" w:customStyle="1" w:styleId="afc">
    <w:name w:val="Нижний колонтитул Знак"/>
    <w:basedOn w:val="a0"/>
    <w:link w:val="afb"/>
    <w:uiPriority w:val="99"/>
    <w:rPr>
      <w:rFonts w:ascii="Times New Roman" w:eastAsia="Times New Roman" w:hAnsi="Times New Roman" w:cs="Times New Roman"/>
      <w:lang w:val="ru-RU" w:eastAsia="ru-RU" w:bidi="ru-RU"/>
    </w:rPr>
  </w:style>
  <w:style w:type="paragraph" w:customStyle="1" w:styleId="s1">
    <w:name w:val="s_1"/>
    <w:basedOn w:val="a"/>
    <w:pPr>
      <w:widowControl/>
      <w:spacing w:before="100" w:beforeAutospacing="1" w:after="100" w:afterAutospacing="1"/>
    </w:pPr>
    <w:rPr>
      <w:sz w:val="24"/>
      <w:szCs w:val="24"/>
      <w:lang w:bidi="ar-SA"/>
    </w:rPr>
  </w:style>
  <w:style w:type="paragraph" w:styleId="afd">
    <w:name w:val="Balloon Text"/>
    <w:basedOn w:val="a"/>
    <w:link w:val="afe"/>
    <w:uiPriority w:val="99"/>
    <w:semiHidden/>
    <w:unhideWhenUsed/>
    <w:rsid w:val="00BA0316"/>
    <w:rPr>
      <w:rFonts w:ascii="Segoe UI" w:hAnsi="Segoe UI" w:cs="Segoe UI"/>
      <w:sz w:val="18"/>
      <w:szCs w:val="18"/>
    </w:rPr>
  </w:style>
  <w:style w:type="character" w:customStyle="1" w:styleId="afe">
    <w:name w:val="Текст выноски Знак"/>
    <w:basedOn w:val="a0"/>
    <w:link w:val="afd"/>
    <w:uiPriority w:val="99"/>
    <w:semiHidden/>
    <w:rsid w:val="00BA0316"/>
    <w:rPr>
      <w:rFonts w:ascii="Segoe UI" w:eastAsia="Times New Roman" w:hAnsi="Segoe UI" w:cs="Segoe UI"/>
      <w:sz w:val="18"/>
      <w:szCs w:val="18"/>
      <w:lang w:val="ru-RU" w:eastAsia="ru-RU" w:bidi="ru-RU"/>
    </w:rPr>
  </w:style>
  <w:style w:type="paragraph" w:customStyle="1" w:styleId="justify2">
    <w:name w:val="justify2"/>
    <w:basedOn w:val="a"/>
    <w:rsid w:val="004C4191"/>
    <w:pPr>
      <w:widowControl/>
      <w:spacing w:before="100" w:beforeAutospacing="1" w:after="100" w:afterAutospacing="1"/>
    </w:pPr>
    <w:rPr>
      <w:sz w:val="20"/>
      <w:szCs w:val="20"/>
      <w:lang w:eastAsia="zh-CN" w:bidi="ar-SA"/>
    </w:rPr>
  </w:style>
  <w:style w:type="paragraph" w:styleId="HTML">
    <w:name w:val="HTML Preformatted"/>
    <w:basedOn w:val="a"/>
    <w:link w:val="HTML0"/>
    <w:rsid w:val="00DC63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zh-CN" w:bidi="ar-SA"/>
    </w:rPr>
  </w:style>
  <w:style w:type="character" w:customStyle="1" w:styleId="HTML0">
    <w:name w:val="Стандартный HTML Знак"/>
    <w:basedOn w:val="a0"/>
    <w:link w:val="HTML"/>
    <w:rsid w:val="00DC635B"/>
    <w:rPr>
      <w:rFonts w:ascii="Courier New" w:eastAsia="Times New Roman" w:hAnsi="Courier New" w:cs="Times New Roman"/>
      <w:sz w:val="20"/>
      <w:szCs w:val="20"/>
      <w:lang w:val="ru-RU" w:eastAsia="zh-CN"/>
    </w:rPr>
  </w:style>
  <w:style w:type="paragraph" w:customStyle="1" w:styleId="ConsPlusTitle">
    <w:name w:val="ConsPlusTitle"/>
    <w:rsid w:val="00DC635B"/>
    <w:rPr>
      <w:rFonts w:ascii="Arial" w:eastAsia="Times New Roman" w:hAnsi="Arial" w:cs="Times New Roman"/>
      <w:b/>
      <w:bCs/>
      <w:sz w:val="20"/>
      <w:szCs w:val="20"/>
      <w:lang w:val="ru-RU" w:eastAsia="ru-RU"/>
    </w:rPr>
  </w:style>
  <w:style w:type="paragraph" w:customStyle="1" w:styleId="right1">
    <w:name w:val="right1"/>
    <w:basedOn w:val="a"/>
    <w:rsid w:val="00E221A5"/>
    <w:pPr>
      <w:widowControl/>
      <w:spacing w:before="100" w:beforeAutospacing="1" w:after="100" w:afterAutospacing="1"/>
    </w:pPr>
    <w:rPr>
      <w:sz w:val="20"/>
      <w:szCs w:val="20"/>
      <w:lang w:eastAsia="zh-CN" w:bidi="ar-SA"/>
    </w:rPr>
  </w:style>
  <w:style w:type="paragraph" w:customStyle="1" w:styleId="ConsPlusNormal">
    <w:name w:val="ConsPlusNormal"/>
    <w:rsid w:val="00E221A5"/>
    <w:pPr>
      <w:ind w:firstLine="720"/>
    </w:pPr>
    <w:rPr>
      <w:rFonts w:ascii="Arial" w:eastAsia="Times New Roman" w:hAnsi="Arial" w:cs="Times New Roman"/>
      <w:sz w:val="20"/>
      <w:szCs w:val="20"/>
      <w:lang w:val="ru-RU" w:eastAsia="ru-RU"/>
    </w:rPr>
  </w:style>
  <w:style w:type="character" w:customStyle="1" w:styleId="aff">
    <w:name w:val="Гипертекстовая ссылка"/>
    <w:basedOn w:val="a0"/>
    <w:uiPriority w:val="99"/>
    <w:rsid w:val="00C00907"/>
    <w:rPr>
      <w:rFonts w:cs="Times New Roman"/>
      <w:b w:val="0"/>
      <w:color w:val="106BBE"/>
    </w:rPr>
  </w:style>
  <w:style w:type="paragraph" w:customStyle="1" w:styleId="docdata">
    <w:name w:val="docdata"/>
    <w:aliases w:val="docy,v5,8048,bqiaagaaeyqcaaagiaiaaaoifgaabzywaaaaaaaaaaaaaaaaaaaaaaaaaaaaaaaaaaaaaaaaaaaaaaaaaaaaaaaaaaaaaaaaaaaaaaaaaaaaaaaaaaaaaaaaaaaaaaaaaaaaaaaaaaaaaaaaaaaaaaaaaaaaaaaaaaaaaaaaaaaaaaaaaaaaaaaaaaaaaaaaaaaaaaaaaaaaaaaaaaaaaaaaaaaaaaaaaaaaaaaa"/>
    <w:basedOn w:val="a"/>
    <w:rsid w:val="00DF2B77"/>
    <w:pPr>
      <w:widowControl/>
      <w:spacing w:before="100" w:beforeAutospacing="1" w:after="100" w:afterAutospacing="1"/>
    </w:pPr>
    <w:rPr>
      <w:sz w:val="24"/>
      <w:szCs w:val="24"/>
      <w:lang w:bidi="ar-SA"/>
    </w:rPr>
  </w:style>
  <w:style w:type="paragraph" w:styleId="aff0">
    <w:name w:val="Normal (Web)"/>
    <w:basedOn w:val="a"/>
    <w:uiPriority w:val="99"/>
    <w:unhideWhenUsed/>
    <w:rsid w:val="00DF2B77"/>
    <w:pPr>
      <w:widowControl/>
      <w:spacing w:before="100" w:beforeAutospacing="1" w:after="100" w:afterAutospacing="1"/>
    </w:pPr>
    <w:rPr>
      <w:sz w:val="24"/>
      <w:szCs w:val="24"/>
      <w:lang w:bidi="ar-SA"/>
    </w:rPr>
  </w:style>
  <w:style w:type="character" w:customStyle="1" w:styleId="1693">
    <w:name w:val="1693"/>
    <w:aliases w:val="bqiaagaaeyqcaaagiaiaaapxawaabf8daaaaaaaaaaaaaaaaaaaaaaaaaaaaaaaaaaaaaaaaaaaaaaaaaaaaaaaaaaaaaaaaaaaaaaaaaaaaaaaaaaaaaaaaaaaaaaaaaaaaaaaaaaaaaaaaaaaaaaaaaaaaaaaaaaaaaaaaaaaaaaaaaaaaaaaaaaaaaaaaaaaaaaaaaaaaaaaaaaaaaaaaaaaaaaaaaaaaaaaa"/>
    <w:basedOn w:val="a0"/>
    <w:rsid w:val="00DF2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31142">
      <w:bodyDiv w:val="1"/>
      <w:marLeft w:val="0"/>
      <w:marRight w:val="0"/>
      <w:marTop w:val="0"/>
      <w:marBottom w:val="0"/>
      <w:divBdr>
        <w:top w:val="none" w:sz="0" w:space="0" w:color="auto"/>
        <w:left w:val="none" w:sz="0" w:space="0" w:color="auto"/>
        <w:bottom w:val="none" w:sz="0" w:space="0" w:color="auto"/>
        <w:right w:val="none" w:sz="0" w:space="0" w:color="auto"/>
      </w:divBdr>
    </w:div>
    <w:div w:id="108815580">
      <w:bodyDiv w:val="1"/>
      <w:marLeft w:val="0"/>
      <w:marRight w:val="0"/>
      <w:marTop w:val="0"/>
      <w:marBottom w:val="0"/>
      <w:divBdr>
        <w:top w:val="none" w:sz="0" w:space="0" w:color="auto"/>
        <w:left w:val="none" w:sz="0" w:space="0" w:color="auto"/>
        <w:bottom w:val="none" w:sz="0" w:space="0" w:color="auto"/>
        <w:right w:val="none" w:sz="0" w:space="0" w:color="auto"/>
      </w:divBdr>
    </w:div>
    <w:div w:id="275066834">
      <w:bodyDiv w:val="1"/>
      <w:marLeft w:val="0"/>
      <w:marRight w:val="0"/>
      <w:marTop w:val="0"/>
      <w:marBottom w:val="0"/>
      <w:divBdr>
        <w:top w:val="none" w:sz="0" w:space="0" w:color="auto"/>
        <w:left w:val="none" w:sz="0" w:space="0" w:color="auto"/>
        <w:bottom w:val="none" w:sz="0" w:space="0" w:color="auto"/>
        <w:right w:val="none" w:sz="0" w:space="0" w:color="auto"/>
      </w:divBdr>
    </w:div>
    <w:div w:id="732234225">
      <w:bodyDiv w:val="1"/>
      <w:marLeft w:val="0"/>
      <w:marRight w:val="0"/>
      <w:marTop w:val="0"/>
      <w:marBottom w:val="0"/>
      <w:divBdr>
        <w:top w:val="none" w:sz="0" w:space="0" w:color="auto"/>
        <w:left w:val="none" w:sz="0" w:space="0" w:color="auto"/>
        <w:bottom w:val="none" w:sz="0" w:space="0" w:color="auto"/>
        <w:right w:val="none" w:sz="0" w:space="0" w:color="auto"/>
      </w:divBdr>
    </w:div>
    <w:div w:id="822237907">
      <w:bodyDiv w:val="1"/>
      <w:marLeft w:val="0"/>
      <w:marRight w:val="0"/>
      <w:marTop w:val="0"/>
      <w:marBottom w:val="0"/>
      <w:divBdr>
        <w:top w:val="none" w:sz="0" w:space="0" w:color="auto"/>
        <w:left w:val="none" w:sz="0" w:space="0" w:color="auto"/>
        <w:bottom w:val="none" w:sz="0" w:space="0" w:color="auto"/>
        <w:right w:val="none" w:sz="0" w:space="0" w:color="auto"/>
      </w:divBdr>
    </w:div>
    <w:div w:id="935871397">
      <w:bodyDiv w:val="1"/>
      <w:marLeft w:val="0"/>
      <w:marRight w:val="0"/>
      <w:marTop w:val="0"/>
      <w:marBottom w:val="0"/>
      <w:divBdr>
        <w:top w:val="none" w:sz="0" w:space="0" w:color="auto"/>
        <w:left w:val="none" w:sz="0" w:space="0" w:color="auto"/>
        <w:bottom w:val="none" w:sz="0" w:space="0" w:color="auto"/>
        <w:right w:val="none" w:sz="0" w:space="0" w:color="auto"/>
      </w:divBdr>
      <w:divsChild>
        <w:div w:id="1530294755">
          <w:marLeft w:val="0"/>
          <w:marRight w:val="0"/>
          <w:marTop w:val="0"/>
          <w:marBottom w:val="0"/>
          <w:divBdr>
            <w:top w:val="none" w:sz="0" w:space="0" w:color="auto"/>
            <w:left w:val="none" w:sz="0" w:space="0" w:color="auto"/>
            <w:bottom w:val="none" w:sz="0" w:space="0" w:color="auto"/>
            <w:right w:val="none" w:sz="0" w:space="0" w:color="auto"/>
          </w:divBdr>
          <w:divsChild>
            <w:div w:id="1405182959">
              <w:marLeft w:val="0"/>
              <w:marRight w:val="0"/>
              <w:marTop w:val="0"/>
              <w:marBottom w:val="0"/>
              <w:divBdr>
                <w:top w:val="none" w:sz="0" w:space="0" w:color="auto"/>
                <w:left w:val="none" w:sz="0" w:space="0" w:color="auto"/>
                <w:bottom w:val="none" w:sz="0" w:space="0" w:color="auto"/>
                <w:right w:val="none" w:sz="0" w:space="0" w:color="auto"/>
              </w:divBdr>
              <w:divsChild>
                <w:div w:id="453794301">
                  <w:marLeft w:val="0"/>
                  <w:marRight w:val="0"/>
                  <w:marTop w:val="0"/>
                  <w:marBottom w:val="0"/>
                  <w:divBdr>
                    <w:top w:val="none" w:sz="0" w:space="0" w:color="auto"/>
                    <w:left w:val="none" w:sz="0" w:space="0" w:color="auto"/>
                    <w:bottom w:val="none" w:sz="0" w:space="0" w:color="auto"/>
                    <w:right w:val="none" w:sz="0" w:space="0" w:color="auto"/>
                  </w:divBdr>
                  <w:divsChild>
                    <w:div w:id="663436496">
                      <w:marLeft w:val="0"/>
                      <w:marRight w:val="0"/>
                      <w:marTop w:val="0"/>
                      <w:marBottom w:val="0"/>
                      <w:divBdr>
                        <w:top w:val="none" w:sz="0" w:space="0" w:color="auto"/>
                        <w:left w:val="none" w:sz="0" w:space="0" w:color="auto"/>
                        <w:bottom w:val="none" w:sz="0" w:space="0" w:color="auto"/>
                        <w:right w:val="none" w:sz="0" w:space="0" w:color="auto"/>
                      </w:divBdr>
                      <w:divsChild>
                        <w:div w:id="904800970">
                          <w:marLeft w:val="0"/>
                          <w:marRight w:val="0"/>
                          <w:marTop w:val="0"/>
                          <w:marBottom w:val="0"/>
                          <w:divBdr>
                            <w:top w:val="none" w:sz="0" w:space="0" w:color="auto"/>
                            <w:left w:val="none" w:sz="0" w:space="0" w:color="auto"/>
                            <w:bottom w:val="none" w:sz="0" w:space="0" w:color="auto"/>
                            <w:right w:val="none" w:sz="0" w:space="0" w:color="auto"/>
                          </w:divBdr>
                          <w:divsChild>
                            <w:div w:id="322666431">
                              <w:marLeft w:val="0"/>
                              <w:marRight w:val="0"/>
                              <w:marTop w:val="0"/>
                              <w:marBottom w:val="0"/>
                              <w:divBdr>
                                <w:top w:val="none" w:sz="0" w:space="0" w:color="auto"/>
                                <w:left w:val="none" w:sz="0" w:space="0" w:color="auto"/>
                                <w:bottom w:val="none" w:sz="0" w:space="0" w:color="auto"/>
                                <w:right w:val="none" w:sz="0" w:space="0" w:color="auto"/>
                              </w:divBdr>
                            </w:div>
                            <w:div w:id="1736968793">
                              <w:marLeft w:val="0"/>
                              <w:marRight w:val="0"/>
                              <w:marTop w:val="0"/>
                              <w:marBottom w:val="0"/>
                              <w:divBdr>
                                <w:top w:val="none" w:sz="0" w:space="0" w:color="auto"/>
                                <w:left w:val="none" w:sz="0" w:space="0" w:color="auto"/>
                                <w:bottom w:val="none" w:sz="0" w:space="0" w:color="auto"/>
                                <w:right w:val="none" w:sz="0" w:space="0" w:color="auto"/>
                              </w:divBdr>
                            </w:div>
                            <w:div w:id="371225598">
                              <w:marLeft w:val="0"/>
                              <w:marRight w:val="0"/>
                              <w:marTop w:val="0"/>
                              <w:marBottom w:val="0"/>
                              <w:divBdr>
                                <w:top w:val="none" w:sz="0" w:space="0" w:color="auto"/>
                                <w:left w:val="none" w:sz="0" w:space="0" w:color="auto"/>
                                <w:bottom w:val="none" w:sz="0" w:space="0" w:color="auto"/>
                                <w:right w:val="none" w:sz="0" w:space="0" w:color="auto"/>
                              </w:divBdr>
                            </w:div>
                            <w:div w:id="27995411">
                              <w:marLeft w:val="0"/>
                              <w:marRight w:val="0"/>
                              <w:marTop w:val="0"/>
                              <w:marBottom w:val="0"/>
                              <w:divBdr>
                                <w:top w:val="none" w:sz="0" w:space="0" w:color="auto"/>
                                <w:left w:val="none" w:sz="0" w:space="0" w:color="auto"/>
                                <w:bottom w:val="none" w:sz="0" w:space="0" w:color="auto"/>
                                <w:right w:val="none" w:sz="0" w:space="0" w:color="auto"/>
                              </w:divBdr>
                            </w:div>
                            <w:div w:id="1186674910">
                              <w:marLeft w:val="0"/>
                              <w:marRight w:val="0"/>
                              <w:marTop w:val="0"/>
                              <w:marBottom w:val="0"/>
                              <w:divBdr>
                                <w:top w:val="none" w:sz="0" w:space="0" w:color="auto"/>
                                <w:left w:val="none" w:sz="0" w:space="0" w:color="auto"/>
                                <w:bottom w:val="none" w:sz="0" w:space="0" w:color="auto"/>
                                <w:right w:val="none" w:sz="0" w:space="0" w:color="auto"/>
                              </w:divBdr>
                            </w:div>
                          </w:divsChild>
                        </w:div>
                        <w:div w:id="284390683">
                          <w:marLeft w:val="0"/>
                          <w:marRight w:val="0"/>
                          <w:marTop w:val="0"/>
                          <w:marBottom w:val="0"/>
                          <w:divBdr>
                            <w:top w:val="none" w:sz="0" w:space="0" w:color="auto"/>
                            <w:left w:val="none" w:sz="0" w:space="0" w:color="auto"/>
                            <w:bottom w:val="none" w:sz="0" w:space="0" w:color="auto"/>
                            <w:right w:val="none" w:sz="0" w:space="0" w:color="auto"/>
                          </w:divBdr>
                          <w:divsChild>
                            <w:div w:id="163668092">
                              <w:marLeft w:val="0"/>
                              <w:marRight w:val="0"/>
                              <w:marTop w:val="0"/>
                              <w:marBottom w:val="0"/>
                              <w:divBdr>
                                <w:top w:val="none" w:sz="0" w:space="0" w:color="auto"/>
                                <w:left w:val="none" w:sz="0" w:space="0" w:color="auto"/>
                                <w:bottom w:val="none" w:sz="0" w:space="0" w:color="auto"/>
                                <w:right w:val="none" w:sz="0" w:space="0" w:color="auto"/>
                              </w:divBdr>
                            </w:div>
                            <w:div w:id="133060927">
                              <w:marLeft w:val="0"/>
                              <w:marRight w:val="0"/>
                              <w:marTop w:val="0"/>
                              <w:marBottom w:val="0"/>
                              <w:divBdr>
                                <w:top w:val="none" w:sz="0" w:space="0" w:color="auto"/>
                                <w:left w:val="none" w:sz="0" w:space="0" w:color="auto"/>
                                <w:bottom w:val="none" w:sz="0" w:space="0" w:color="auto"/>
                                <w:right w:val="none" w:sz="0" w:space="0" w:color="auto"/>
                              </w:divBdr>
                            </w:div>
                            <w:div w:id="1803961808">
                              <w:marLeft w:val="0"/>
                              <w:marRight w:val="0"/>
                              <w:marTop w:val="0"/>
                              <w:marBottom w:val="0"/>
                              <w:divBdr>
                                <w:top w:val="none" w:sz="0" w:space="0" w:color="auto"/>
                                <w:left w:val="none" w:sz="0" w:space="0" w:color="auto"/>
                                <w:bottom w:val="none" w:sz="0" w:space="0" w:color="auto"/>
                                <w:right w:val="none" w:sz="0" w:space="0" w:color="auto"/>
                              </w:divBdr>
                            </w:div>
                            <w:div w:id="1751342681">
                              <w:marLeft w:val="0"/>
                              <w:marRight w:val="0"/>
                              <w:marTop w:val="0"/>
                              <w:marBottom w:val="0"/>
                              <w:divBdr>
                                <w:top w:val="none" w:sz="0" w:space="0" w:color="auto"/>
                                <w:left w:val="none" w:sz="0" w:space="0" w:color="auto"/>
                                <w:bottom w:val="none" w:sz="0" w:space="0" w:color="auto"/>
                                <w:right w:val="none" w:sz="0" w:space="0" w:color="auto"/>
                              </w:divBdr>
                            </w:div>
                            <w:div w:id="398360018">
                              <w:marLeft w:val="0"/>
                              <w:marRight w:val="0"/>
                              <w:marTop w:val="0"/>
                              <w:marBottom w:val="0"/>
                              <w:divBdr>
                                <w:top w:val="none" w:sz="0" w:space="0" w:color="auto"/>
                                <w:left w:val="none" w:sz="0" w:space="0" w:color="auto"/>
                                <w:bottom w:val="none" w:sz="0" w:space="0" w:color="auto"/>
                                <w:right w:val="none" w:sz="0" w:space="0" w:color="auto"/>
                              </w:divBdr>
                            </w:div>
                            <w:div w:id="201089898">
                              <w:marLeft w:val="0"/>
                              <w:marRight w:val="0"/>
                              <w:marTop w:val="0"/>
                              <w:marBottom w:val="0"/>
                              <w:divBdr>
                                <w:top w:val="none" w:sz="0" w:space="0" w:color="auto"/>
                                <w:left w:val="none" w:sz="0" w:space="0" w:color="auto"/>
                                <w:bottom w:val="none" w:sz="0" w:space="0" w:color="auto"/>
                                <w:right w:val="none" w:sz="0" w:space="0" w:color="auto"/>
                              </w:divBdr>
                            </w:div>
                          </w:divsChild>
                        </w:div>
                        <w:div w:id="1961765061">
                          <w:marLeft w:val="0"/>
                          <w:marRight w:val="0"/>
                          <w:marTop w:val="0"/>
                          <w:marBottom w:val="0"/>
                          <w:divBdr>
                            <w:top w:val="none" w:sz="0" w:space="0" w:color="auto"/>
                            <w:left w:val="none" w:sz="0" w:space="0" w:color="auto"/>
                            <w:bottom w:val="none" w:sz="0" w:space="0" w:color="auto"/>
                            <w:right w:val="none" w:sz="0" w:space="0" w:color="auto"/>
                          </w:divBdr>
                          <w:divsChild>
                            <w:div w:id="1166936301">
                              <w:marLeft w:val="0"/>
                              <w:marRight w:val="0"/>
                              <w:marTop w:val="0"/>
                              <w:marBottom w:val="0"/>
                              <w:divBdr>
                                <w:top w:val="none" w:sz="0" w:space="0" w:color="auto"/>
                                <w:left w:val="none" w:sz="0" w:space="0" w:color="auto"/>
                                <w:bottom w:val="none" w:sz="0" w:space="0" w:color="auto"/>
                                <w:right w:val="none" w:sz="0" w:space="0" w:color="auto"/>
                              </w:divBdr>
                            </w:div>
                            <w:div w:id="1954365096">
                              <w:marLeft w:val="0"/>
                              <w:marRight w:val="0"/>
                              <w:marTop w:val="0"/>
                              <w:marBottom w:val="0"/>
                              <w:divBdr>
                                <w:top w:val="none" w:sz="0" w:space="0" w:color="auto"/>
                                <w:left w:val="none" w:sz="0" w:space="0" w:color="auto"/>
                                <w:bottom w:val="none" w:sz="0" w:space="0" w:color="auto"/>
                                <w:right w:val="none" w:sz="0" w:space="0" w:color="auto"/>
                              </w:divBdr>
                            </w:div>
                            <w:div w:id="1470366574">
                              <w:marLeft w:val="0"/>
                              <w:marRight w:val="0"/>
                              <w:marTop w:val="0"/>
                              <w:marBottom w:val="0"/>
                              <w:divBdr>
                                <w:top w:val="none" w:sz="0" w:space="0" w:color="auto"/>
                                <w:left w:val="none" w:sz="0" w:space="0" w:color="auto"/>
                                <w:bottom w:val="none" w:sz="0" w:space="0" w:color="auto"/>
                                <w:right w:val="none" w:sz="0" w:space="0" w:color="auto"/>
                              </w:divBdr>
                            </w:div>
                            <w:div w:id="612245188">
                              <w:marLeft w:val="0"/>
                              <w:marRight w:val="0"/>
                              <w:marTop w:val="0"/>
                              <w:marBottom w:val="0"/>
                              <w:divBdr>
                                <w:top w:val="none" w:sz="0" w:space="0" w:color="auto"/>
                                <w:left w:val="none" w:sz="0" w:space="0" w:color="auto"/>
                                <w:bottom w:val="none" w:sz="0" w:space="0" w:color="auto"/>
                                <w:right w:val="none" w:sz="0" w:space="0" w:color="auto"/>
                              </w:divBdr>
                            </w:div>
                            <w:div w:id="1766808063">
                              <w:marLeft w:val="0"/>
                              <w:marRight w:val="0"/>
                              <w:marTop w:val="0"/>
                              <w:marBottom w:val="0"/>
                              <w:divBdr>
                                <w:top w:val="none" w:sz="0" w:space="0" w:color="auto"/>
                                <w:left w:val="none" w:sz="0" w:space="0" w:color="auto"/>
                                <w:bottom w:val="none" w:sz="0" w:space="0" w:color="auto"/>
                                <w:right w:val="none" w:sz="0" w:space="0" w:color="auto"/>
                              </w:divBdr>
                            </w:div>
                            <w:div w:id="958072823">
                              <w:marLeft w:val="0"/>
                              <w:marRight w:val="0"/>
                              <w:marTop w:val="0"/>
                              <w:marBottom w:val="0"/>
                              <w:divBdr>
                                <w:top w:val="none" w:sz="0" w:space="0" w:color="auto"/>
                                <w:left w:val="none" w:sz="0" w:space="0" w:color="auto"/>
                                <w:bottom w:val="none" w:sz="0" w:space="0" w:color="auto"/>
                                <w:right w:val="none" w:sz="0" w:space="0" w:color="auto"/>
                              </w:divBdr>
                            </w:div>
                            <w:div w:id="739980026">
                              <w:marLeft w:val="0"/>
                              <w:marRight w:val="0"/>
                              <w:marTop w:val="0"/>
                              <w:marBottom w:val="0"/>
                              <w:divBdr>
                                <w:top w:val="none" w:sz="0" w:space="0" w:color="auto"/>
                                <w:left w:val="none" w:sz="0" w:space="0" w:color="auto"/>
                                <w:bottom w:val="none" w:sz="0" w:space="0" w:color="auto"/>
                                <w:right w:val="none" w:sz="0" w:space="0" w:color="auto"/>
                              </w:divBdr>
                            </w:div>
                            <w:div w:id="1114205559">
                              <w:marLeft w:val="0"/>
                              <w:marRight w:val="0"/>
                              <w:marTop w:val="0"/>
                              <w:marBottom w:val="0"/>
                              <w:divBdr>
                                <w:top w:val="none" w:sz="0" w:space="0" w:color="auto"/>
                                <w:left w:val="none" w:sz="0" w:space="0" w:color="auto"/>
                                <w:bottom w:val="none" w:sz="0" w:space="0" w:color="auto"/>
                                <w:right w:val="none" w:sz="0" w:space="0" w:color="auto"/>
                              </w:divBdr>
                            </w:div>
                            <w:div w:id="171721024">
                              <w:marLeft w:val="0"/>
                              <w:marRight w:val="0"/>
                              <w:marTop w:val="0"/>
                              <w:marBottom w:val="0"/>
                              <w:divBdr>
                                <w:top w:val="none" w:sz="0" w:space="0" w:color="auto"/>
                                <w:left w:val="none" w:sz="0" w:space="0" w:color="auto"/>
                                <w:bottom w:val="none" w:sz="0" w:space="0" w:color="auto"/>
                                <w:right w:val="none" w:sz="0" w:space="0" w:color="auto"/>
                              </w:divBdr>
                            </w:div>
                            <w:div w:id="1286812482">
                              <w:marLeft w:val="0"/>
                              <w:marRight w:val="0"/>
                              <w:marTop w:val="0"/>
                              <w:marBottom w:val="0"/>
                              <w:divBdr>
                                <w:top w:val="none" w:sz="0" w:space="0" w:color="auto"/>
                                <w:left w:val="none" w:sz="0" w:space="0" w:color="auto"/>
                                <w:bottom w:val="none" w:sz="0" w:space="0" w:color="auto"/>
                                <w:right w:val="none" w:sz="0" w:space="0" w:color="auto"/>
                              </w:divBdr>
                            </w:div>
                            <w:div w:id="196359817">
                              <w:marLeft w:val="0"/>
                              <w:marRight w:val="0"/>
                              <w:marTop w:val="0"/>
                              <w:marBottom w:val="0"/>
                              <w:divBdr>
                                <w:top w:val="none" w:sz="0" w:space="0" w:color="auto"/>
                                <w:left w:val="none" w:sz="0" w:space="0" w:color="auto"/>
                                <w:bottom w:val="none" w:sz="0" w:space="0" w:color="auto"/>
                                <w:right w:val="none" w:sz="0" w:space="0" w:color="auto"/>
                              </w:divBdr>
                            </w:div>
                            <w:div w:id="950867230">
                              <w:marLeft w:val="0"/>
                              <w:marRight w:val="0"/>
                              <w:marTop w:val="0"/>
                              <w:marBottom w:val="0"/>
                              <w:divBdr>
                                <w:top w:val="none" w:sz="0" w:space="0" w:color="auto"/>
                                <w:left w:val="none" w:sz="0" w:space="0" w:color="auto"/>
                                <w:bottom w:val="none" w:sz="0" w:space="0" w:color="auto"/>
                                <w:right w:val="none" w:sz="0" w:space="0" w:color="auto"/>
                              </w:divBdr>
                            </w:div>
                            <w:div w:id="53453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257263">
          <w:marLeft w:val="0"/>
          <w:marRight w:val="0"/>
          <w:marTop w:val="0"/>
          <w:marBottom w:val="0"/>
          <w:divBdr>
            <w:top w:val="none" w:sz="0" w:space="0" w:color="auto"/>
            <w:left w:val="none" w:sz="0" w:space="0" w:color="auto"/>
            <w:bottom w:val="none" w:sz="0" w:space="0" w:color="auto"/>
            <w:right w:val="none" w:sz="0" w:space="0" w:color="auto"/>
          </w:divBdr>
          <w:divsChild>
            <w:div w:id="836384373">
              <w:marLeft w:val="0"/>
              <w:marRight w:val="0"/>
              <w:marTop w:val="0"/>
              <w:marBottom w:val="0"/>
              <w:divBdr>
                <w:top w:val="none" w:sz="0" w:space="0" w:color="auto"/>
                <w:left w:val="none" w:sz="0" w:space="0" w:color="auto"/>
                <w:bottom w:val="none" w:sz="0" w:space="0" w:color="auto"/>
                <w:right w:val="none" w:sz="0" w:space="0" w:color="auto"/>
              </w:divBdr>
              <w:divsChild>
                <w:div w:id="2097700278">
                  <w:marLeft w:val="0"/>
                  <w:marRight w:val="0"/>
                  <w:marTop w:val="0"/>
                  <w:marBottom w:val="0"/>
                  <w:divBdr>
                    <w:top w:val="none" w:sz="0" w:space="0" w:color="auto"/>
                    <w:left w:val="none" w:sz="0" w:space="0" w:color="auto"/>
                    <w:bottom w:val="none" w:sz="0" w:space="0" w:color="auto"/>
                    <w:right w:val="none" w:sz="0" w:space="0" w:color="auto"/>
                  </w:divBdr>
                  <w:divsChild>
                    <w:div w:id="548810940">
                      <w:marLeft w:val="0"/>
                      <w:marRight w:val="0"/>
                      <w:marTop w:val="0"/>
                      <w:marBottom w:val="0"/>
                      <w:divBdr>
                        <w:top w:val="none" w:sz="0" w:space="0" w:color="auto"/>
                        <w:left w:val="none" w:sz="0" w:space="0" w:color="auto"/>
                        <w:bottom w:val="none" w:sz="0" w:space="0" w:color="auto"/>
                        <w:right w:val="none" w:sz="0" w:space="0" w:color="auto"/>
                      </w:divBdr>
                      <w:divsChild>
                        <w:div w:id="1130517114">
                          <w:marLeft w:val="0"/>
                          <w:marRight w:val="0"/>
                          <w:marTop w:val="0"/>
                          <w:marBottom w:val="0"/>
                          <w:divBdr>
                            <w:top w:val="none" w:sz="0" w:space="0" w:color="auto"/>
                            <w:left w:val="none" w:sz="0" w:space="0" w:color="auto"/>
                            <w:bottom w:val="none" w:sz="0" w:space="0" w:color="auto"/>
                            <w:right w:val="none" w:sz="0" w:space="0" w:color="auto"/>
                          </w:divBdr>
                        </w:div>
                        <w:div w:id="722557299">
                          <w:marLeft w:val="0"/>
                          <w:marRight w:val="0"/>
                          <w:marTop w:val="0"/>
                          <w:marBottom w:val="0"/>
                          <w:divBdr>
                            <w:top w:val="none" w:sz="0" w:space="0" w:color="auto"/>
                            <w:left w:val="none" w:sz="0" w:space="0" w:color="auto"/>
                            <w:bottom w:val="none" w:sz="0" w:space="0" w:color="auto"/>
                            <w:right w:val="none" w:sz="0" w:space="0" w:color="auto"/>
                          </w:divBdr>
                        </w:div>
                      </w:divsChild>
                    </w:div>
                    <w:div w:id="184177931">
                      <w:marLeft w:val="0"/>
                      <w:marRight w:val="0"/>
                      <w:marTop w:val="0"/>
                      <w:marBottom w:val="0"/>
                      <w:divBdr>
                        <w:top w:val="none" w:sz="0" w:space="0" w:color="auto"/>
                        <w:left w:val="none" w:sz="0" w:space="0" w:color="auto"/>
                        <w:bottom w:val="none" w:sz="0" w:space="0" w:color="auto"/>
                        <w:right w:val="none" w:sz="0" w:space="0" w:color="auto"/>
                      </w:divBdr>
                      <w:divsChild>
                        <w:div w:id="948195995">
                          <w:marLeft w:val="0"/>
                          <w:marRight w:val="0"/>
                          <w:marTop w:val="0"/>
                          <w:marBottom w:val="0"/>
                          <w:divBdr>
                            <w:top w:val="none" w:sz="0" w:space="0" w:color="auto"/>
                            <w:left w:val="none" w:sz="0" w:space="0" w:color="auto"/>
                            <w:bottom w:val="none" w:sz="0" w:space="0" w:color="auto"/>
                            <w:right w:val="none" w:sz="0" w:space="0" w:color="auto"/>
                          </w:divBdr>
                        </w:div>
                        <w:div w:id="914365349">
                          <w:marLeft w:val="0"/>
                          <w:marRight w:val="0"/>
                          <w:marTop w:val="0"/>
                          <w:marBottom w:val="0"/>
                          <w:divBdr>
                            <w:top w:val="none" w:sz="0" w:space="0" w:color="auto"/>
                            <w:left w:val="none" w:sz="0" w:space="0" w:color="auto"/>
                            <w:bottom w:val="none" w:sz="0" w:space="0" w:color="auto"/>
                            <w:right w:val="none" w:sz="0" w:space="0" w:color="auto"/>
                          </w:divBdr>
                        </w:div>
                      </w:divsChild>
                    </w:div>
                    <w:div w:id="395591120">
                      <w:marLeft w:val="0"/>
                      <w:marRight w:val="0"/>
                      <w:marTop w:val="0"/>
                      <w:marBottom w:val="0"/>
                      <w:divBdr>
                        <w:top w:val="none" w:sz="0" w:space="0" w:color="auto"/>
                        <w:left w:val="none" w:sz="0" w:space="0" w:color="auto"/>
                        <w:bottom w:val="none" w:sz="0" w:space="0" w:color="auto"/>
                        <w:right w:val="none" w:sz="0" w:space="0" w:color="auto"/>
                      </w:divBdr>
                      <w:divsChild>
                        <w:div w:id="583690135">
                          <w:marLeft w:val="0"/>
                          <w:marRight w:val="0"/>
                          <w:marTop w:val="0"/>
                          <w:marBottom w:val="0"/>
                          <w:divBdr>
                            <w:top w:val="none" w:sz="0" w:space="0" w:color="auto"/>
                            <w:left w:val="none" w:sz="0" w:space="0" w:color="auto"/>
                            <w:bottom w:val="none" w:sz="0" w:space="0" w:color="auto"/>
                            <w:right w:val="none" w:sz="0" w:space="0" w:color="auto"/>
                          </w:divBdr>
                        </w:div>
                        <w:div w:id="663777411">
                          <w:marLeft w:val="0"/>
                          <w:marRight w:val="0"/>
                          <w:marTop w:val="0"/>
                          <w:marBottom w:val="0"/>
                          <w:divBdr>
                            <w:top w:val="none" w:sz="0" w:space="0" w:color="auto"/>
                            <w:left w:val="none" w:sz="0" w:space="0" w:color="auto"/>
                            <w:bottom w:val="none" w:sz="0" w:space="0" w:color="auto"/>
                            <w:right w:val="none" w:sz="0" w:space="0" w:color="auto"/>
                          </w:divBdr>
                        </w:div>
                        <w:div w:id="173417833">
                          <w:marLeft w:val="0"/>
                          <w:marRight w:val="0"/>
                          <w:marTop w:val="0"/>
                          <w:marBottom w:val="0"/>
                          <w:divBdr>
                            <w:top w:val="none" w:sz="0" w:space="0" w:color="auto"/>
                            <w:left w:val="none" w:sz="0" w:space="0" w:color="auto"/>
                            <w:bottom w:val="none" w:sz="0" w:space="0" w:color="auto"/>
                            <w:right w:val="none" w:sz="0" w:space="0" w:color="auto"/>
                          </w:divBdr>
                        </w:div>
                        <w:div w:id="1366444365">
                          <w:marLeft w:val="0"/>
                          <w:marRight w:val="0"/>
                          <w:marTop w:val="0"/>
                          <w:marBottom w:val="0"/>
                          <w:divBdr>
                            <w:top w:val="none" w:sz="0" w:space="0" w:color="auto"/>
                            <w:left w:val="none" w:sz="0" w:space="0" w:color="auto"/>
                            <w:bottom w:val="none" w:sz="0" w:space="0" w:color="auto"/>
                            <w:right w:val="none" w:sz="0" w:space="0" w:color="auto"/>
                          </w:divBdr>
                        </w:div>
                        <w:div w:id="774984026">
                          <w:marLeft w:val="0"/>
                          <w:marRight w:val="0"/>
                          <w:marTop w:val="0"/>
                          <w:marBottom w:val="0"/>
                          <w:divBdr>
                            <w:top w:val="none" w:sz="0" w:space="0" w:color="auto"/>
                            <w:left w:val="none" w:sz="0" w:space="0" w:color="auto"/>
                            <w:bottom w:val="none" w:sz="0" w:space="0" w:color="auto"/>
                            <w:right w:val="none" w:sz="0" w:space="0" w:color="auto"/>
                          </w:divBdr>
                        </w:div>
                        <w:div w:id="419839923">
                          <w:marLeft w:val="0"/>
                          <w:marRight w:val="0"/>
                          <w:marTop w:val="0"/>
                          <w:marBottom w:val="0"/>
                          <w:divBdr>
                            <w:top w:val="none" w:sz="0" w:space="0" w:color="auto"/>
                            <w:left w:val="none" w:sz="0" w:space="0" w:color="auto"/>
                            <w:bottom w:val="none" w:sz="0" w:space="0" w:color="auto"/>
                            <w:right w:val="none" w:sz="0" w:space="0" w:color="auto"/>
                          </w:divBdr>
                        </w:div>
                        <w:div w:id="1508520675">
                          <w:marLeft w:val="0"/>
                          <w:marRight w:val="0"/>
                          <w:marTop w:val="0"/>
                          <w:marBottom w:val="0"/>
                          <w:divBdr>
                            <w:top w:val="none" w:sz="0" w:space="0" w:color="auto"/>
                            <w:left w:val="none" w:sz="0" w:space="0" w:color="auto"/>
                            <w:bottom w:val="none" w:sz="0" w:space="0" w:color="auto"/>
                            <w:right w:val="none" w:sz="0" w:space="0" w:color="auto"/>
                          </w:divBdr>
                        </w:div>
                        <w:div w:id="1262102398">
                          <w:marLeft w:val="0"/>
                          <w:marRight w:val="0"/>
                          <w:marTop w:val="0"/>
                          <w:marBottom w:val="0"/>
                          <w:divBdr>
                            <w:top w:val="none" w:sz="0" w:space="0" w:color="auto"/>
                            <w:left w:val="none" w:sz="0" w:space="0" w:color="auto"/>
                            <w:bottom w:val="none" w:sz="0" w:space="0" w:color="auto"/>
                            <w:right w:val="none" w:sz="0" w:space="0" w:color="auto"/>
                          </w:divBdr>
                        </w:div>
                        <w:div w:id="652368481">
                          <w:marLeft w:val="0"/>
                          <w:marRight w:val="0"/>
                          <w:marTop w:val="0"/>
                          <w:marBottom w:val="0"/>
                          <w:divBdr>
                            <w:top w:val="none" w:sz="0" w:space="0" w:color="auto"/>
                            <w:left w:val="none" w:sz="0" w:space="0" w:color="auto"/>
                            <w:bottom w:val="none" w:sz="0" w:space="0" w:color="auto"/>
                            <w:right w:val="none" w:sz="0" w:space="0" w:color="auto"/>
                          </w:divBdr>
                        </w:div>
                        <w:div w:id="1504054840">
                          <w:marLeft w:val="0"/>
                          <w:marRight w:val="0"/>
                          <w:marTop w:val="0"/>
                          <w:marBottom w:val="0"/>
                          <w:divBdr>
                            <w:top w:val="none" w:sz="0" w:space="0" w:color="auto"/>
                            <w:left w:val="none" w:sz="0" w:space="0" w:color="auto"/>
                            <w:bottom w:val="none" w:sz="0" w:space="0" w:color="auto"/>
                            <w:right w:val="none" w:sz="0" w:space="0" w:color="auto"/>
                          </w:divBdr>
                        </w:div>
                        <w:div w:id="100616144">
                          <w:marLeft w:val="0"/>
                          <w:marRight w:val="0"/>
                          <w:marTop w:val="0"/>
                          <w:marBottom w:val="0"/>
                          <w:divBdr>
                            <w:top w:val="none" w:sz="0" w:space="0" w:color="auto"/>
                            <w:left w:val="none" w:sz="0" w:space="0" w:color="auto"/>
                            <w:bottom w:val="none" w:sz="0" w:space="0" w:color="auto"/>
                            <w:right w:val="none" w:sz="0" w:space="0" w:color="auto"/>
                          </w:divBdr>
                        </w:div>
                        <w:div w:id="9675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579896">
      <w:bodyDiv w:val="1"/>
      <w:marLeft w:val="0"/>
      <w:marRight w:val="0"/>
      <w:marTop w:val="0"/>
      <w:marBottom w:val="0"/>
      <w:divBdr>
        <w:top w:val="none" w:sz="0" w:space="0" w:color="auto"/>
        <w:left w:val="none" w:sz="0" w:space="0" w:color="auto"/>
        <w:bottom w:val="none" w:sz="0" w:space="0" w:color="auto"/>
        <w:right w:val="none" w:sz="0" w:space="0" w:color="auto"/>
      </w:divBdr>
    </w:div>
    <w:div w:id="1083137296">
      <w:bodyDiv w:val="1"/>
      <w:marLeft w:val="0"/>
      <w:marRight w:val="0"/>
      <w:marTop w:val="0"/>
      <w:marBottom w:val="0"/>
      <w:divBdr>
        <w:top w:val="none" w:sz="0" w:space="0" w:color="auto"/>
        <w:left w:val="none" w:sz="0" w:space="0" w:color="auto"/>
        <w:bottom w:val="none" w:sz="0" w:space="0" w:color="auto"/>
        <w:right w:val="none" w:sz="0" w:space="0" w:color="auto"/>
      </w:divBdr>
    </w:div>
    <w:div w:id="1157064782">
      <w:bodyDiv w:val="1"/>
      <w:marLeft w:val="0"/>
      <w:marRight w:val="0"/>
      <w:marTop w:val="0"/>
      <w:marBottom w:val="0"/>
      <w:divBdr>
        <w:top w:val="none" w:sz="0" w:space="0" w:color="auto"/>
        <w:left w:val="none" w:sz="0" w:space="0" w:color="auto"/>
        <w:bottom w:val="none" w:sz="0" w:space="0" w:color="auto"/>
        <w:right w:val="none" w:sz="0" w:space="0" w:color="auto"/>
      </w:divBdr>
    </w:div>
    <w:div w:id="1375541630">
      <w:bodyDiv w:val="1"/>
      <w:marLeft w:val="0"/>
      <w:marRight w:val="0"/>
      <w:marTop w:val="0"/>
      <w:marBottom w:val="0"/>
      <w:divBdr>
        <w:top w:val="none" w:sz="0" w:space="0" w:color="auto"/>
        <w:left w:val="none" w:sz="0" w:space="0" w:color="auto"/>
        <w:bottom w:val="none" w:sz="0" w:space="0" w:color="auto"/>
        <w:right w:val="none" w:sz="0" w:space="0" w:color="auto"/>
      </w:divBdr>
    </w:div>
    <w:div w:id="1428429233">
      <w:bodyDiv w:val="1"/>
      <w:marLeft w:val="0"/>
      <w:marRight w:val="0"/>
      <w:marTop w:val="0"/>
      <w:marBottom w:val="0"/>
      <w:divBdr>
        <w:top w:val="none" w:sz="0" w:space="0" w:color="auto"/>
        <w:left w:val="none" w:sz="0" w:space="0" w:color="auto"/>
        <w:bottom w:val="none" w:sz="0" w:space="0" w:color="auto"/>
        <w:right w:val="none" w:sz="0" w:space="0" w:color="auto"/>
      </w:divBdr>
    </w:div>
    <w:div w:id="1469467911">
      <w:bodyDiv w:val="1"/>
      <w:marLeft w:val="0"/>
      <w:marRight w:val="0"/>
      <w:marTop w:val="0"/>
      <w:marBottom w:val="0"/>
      <w:divBdr>
        <w:top w:val="none" w:sz="0" w:space="0" w:color="auto"/>
        <w:left w:val="none" w:sz="0" w:space="0" w:color="auto"/>
        <w:bottom w:val="none" w:sz="0" w:space="0" w:color="auto"/>
        <w:right w:val="none" w:sz="0" w:space="0" w:color="auto"/>
      </w:divBdr>
    </w:div>
    <w:div w:id="187454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9C92AFED-B1F0-46AA-A3D2-115C95826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22</Pages>
  <Words>7580</Words>
  <Characters>43207</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ПРИМЕРНАЯ ПРОГРАММА</vt:lpstr>
    </vt:vector>
  </TitlesOfParts>
  <Company/>
  <LinksUpToDate>false</LinksUpToDate>
  <CharactersWithSpaces>50686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ПРОГРАММА</dc:title>
  <dc:creator>Марина Лукина</dc:creator>
  <cp:lastModifiedBy>яся</cp:lastModifiedBy>
  <cp:revision>56</cp:revision>
  <dcterms:created xsi:type="dcterms:W3CDTF">2022-02-17T17:08:00Z</dcterms:created>
  <dcterms:modified xsi:type="dcterms:W3CDTF">2023-10-09T06:38:00Z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2019-06-14T00:00:00Z</vt:filetime>
  </property>
  <property fmtid="{D5CDD505-2E9C-101B-9397-08002B2CF9AE}" pid="3" name="Creator">
    <vt:lpwstr>Microsoft® Word для Office 365</vt:lpwstr>
  </property>
  <property fmtid="{D5CDD505-2E9C-101B-9397-08002B2CF9AE}" pid="4" name="LastSaved">
    <vt:filetime>2020-05-07T00:00:00Z</vt:filetime>
  </property>
</Properties>
</file>