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EFC11" w14:textId="77777777" w:rsidR="0084715D" w:rsidRDefault="0084715D" w:rsidP="0084715D">
      <w:pPr>
        <w:pStyle w:val="aff0"/>
        <w:widowControl w:val="0"/>
        <w:spacing w:before="0" w:beforeAutospacing="0" w:after="0" w:afterAutospacing="0"/>
        <w:jc w:val="center"/>
      </w:pPr>
      <w:r>
        <w:t> </w:t>
      </w:r>
    </w:p>
    <w:p w14:paraId="2B08E86D" w14:textId="77777777" w:rsidR="0084715D" w:rsidRDefault="0084715D" w:rsidP="0084715D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0FC965AF" w14:textId="77777777" w:rsidR="0084715D" w:rsidRDefault="0084715D" w:rsidP="0084715D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3C4E9403" w14:textId="77777777" w:rsidR="0084715D" w:rsidRDefault="0084715D" w:rsidP="0084715D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2D90FBBA" w14:textId="77777777" w:rsidR="0084715D" w:rsidRDefault="0084715D" w:rsidP="0084715D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72F01B10" w14:textId="77777777" w:rsidR="00C454B6" w:rsidRPr="001F2BD0" w:rsidRDefault="00C454B6" w:rsidP="00C454B6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Утверждаю:</w:t>
      </w:r>
    </w:p>
    <w:p w14:paraId="004B1CD1" w14:textId="77777777" w:rsidR="00C454B6" w:rsidRPr="001F2BD0" w:rsidRDefault="00C454B6" w:rsidP="00C454B6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Директор                         </w:t>
      </w:r>
    </w:p>
    <w:p w14:paraId="5C9D35E5" w14:textId="77777777" w:rsidR="00C454B6" w:rsidRPr="001F2BD0" w:rsidRDefault="00C454B6" w:rsidP="00C454B6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    Негосударственного образовательного частного учреждения </w:t>
      </w:r>
    </w:p>
    <w:p w14:paraId="16298656" w14:textId="77777777" w:rsidR="00C454B6" w:rsidRPr="001F2BD0" w:rsidRDefault="00C454B6" w:rsidP="00C454B6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дополнительного профессионального образования</w:t>
      </w:r>
    </w:p>
    <w:p w14:paraId="52134192" w14:textId="77777777" w:rsidR="00C454B6" w:rsidRPr="001F2BD0" w:rsidRDefault="00C454B6" w:rsidP="00C454B6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«</w:t>
      </w:r>
      <w:proofErr w:type="spellStart"/>
      <w:r w:rsidRPr="001F2BD0">
        <w:rPr>
          <w:sz w:val="24"/>
          <w:szCs w:val="24"/>
        </w:rPr>
        <w:t>Талицкий</w:t>
      </w:r>
      <w:proofErr w:type="spellEnd"/>
      <w:r w:rsidRPr="001F2BD0">
        <w:rPr>
          <w:sz w:val="24"/>
          <w:szCs w:val="24"/>
        </w:rPr>
        <w:t xml:space="preserve"> учебный центр «Престиж»</w:t>
      </w:r>
    </w:p>
    <w:p w14:paraId="47C75DF2" w14:textId="77777777" w:rsidR="00C454B6" w:rsidRPr="001F2BD0" w:rsidRDefault="00C454B6" w:rsidP="00C454B6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______________________  М.Ф. Силантьев</w:t>
      </w:r>
    </w:p>
    <w:p w14:paraId="466BF9EF" w14:textId="77777777" w:rsidR="00C454B6" w:rsidRPr="001F2BD0" w:rsidRDefault="00C454B6" w:rsidP="00C454B6">
      <w:pPr>
        <w:jc w:val="right"/>
        <w:rPr>
          <w:sz w:val="24"/>
          <w:szCs w:val="24"/>
        </w:rPr>
      </w:pPr>
    </w:p>
    <w:p w14:paraId="334CB247" w14:textId="784672C3" w:rsidR="0084715D" w:rsidRDefault="00C454B6" w:rsidP="00C454B6">
      <w:pPr>
        <w:pStyle w:val="aff0"/>
        <w:spacing w:before="0" w:beforeAutospacing="0" w:after="0" w:afterAutospacing="0"/>
      </w:pPr>
      <w:r>
        <w:t xml:space="preserve">                                                                                                    </w:t>
      </w:r>
      <w:r>
        <w:t>«____________________________</w:t>
      </w:r>
      <w:r w:rsidRPr="001F2BD0">
        <w:rPr>
          <w:u w:val="single"/>
        </w:rPr>
        <w:t>2023г</w:t>
      </w:r>
      <w:r w:rsidRPr="001F2BD0">
        <w:t>.</w:t>
      </w:r>
      <w:r w:rsidR="0084715D">
        <w:t> </w:t>
      </w:r>
    </w:p>
    <w:p w14:paraId="5BCFC057" w14:textId="5A819DC9" w:rsidR="00143549" w:rsidRDefault="0014354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B7D8F" w14:textId="77777777" w:rsidR="00143549" w:rsidRDefault="00143549">
      <w:pPr>
        <w:pStyle w:val="af0"/>
      </w:pPr>
    </w:p>
    <w:p w14:paraId="711CADA3" w14:textId="77777777" w:rsidR="00143549" w:rsidRDefault="00143549">
      <w:pPr>
        <w:pStyle w:val="af0"/>
      </w:pPr>
    </w:p>
    <w:p w14:paraId="743E4C7C" w14:textId="77777777" w:rsidR="00143549" w:rsidRDefault="00143549">
      <w:pPr>
        <w:pStyle w:val="af0"/>
      </w:pPr>
      <w:bookmarkStart w:id="0" w:name="_GoBack"/>
      <w:bookmarkEnd w:id="0"/>
    </w:p>
    <w:p w14:paraId="15091E12" w14:textId="77777777" w:rsidR="00143549" w:rsidRDefault="00143549">
      <w:pPr>
        <w:pStyle w:val="af0"/>
      </w:pPr>
    </w:p>
    <w:p w14:paraId="19D3571B" w14:textId="77777777" w:rsidR="00143549" w:rsidRDefault="00143549">
      <w:pPr>
        <w:pStyle w:val="af0"/>
      </w:pPr>
    </w:p>
    <w:p w14:paraId="5BC173FC" w14:textId="77777777" w:rsidR="00143549" w:rsidRDefault="00143549">
      <w:pPr>
        <w:pStyle w:val="af0"/>
      </w:pPr>
    </w:p>
    <w:p w14:paraId="278B67D6" w14:textId="77777777" w:rsidR="00143549" w:rsidRDefault="00143549">
      <w:pPr>
        <w:pStyle w:val="af0"/>
      </w:pPr>
    </w:p>
    <w:p w14:paraId="2A1B35B0" w14:textId="77777777" w:rsidR="00143549" w:rsidRDefault="00143549">
      <w:pPr>
        <w:pStyle w:val="af0"/>
      </w:pPr>
    </w:p>
    <w:p w14:paraId="70E77C92" w14:textId="77777777" w:rsidR="00143549" w:rsidRDefault="00143549">
      <w:pPr>
        <w:pStyle w:val="af0"/>
      </w:pPr>
    </w:p>
    <w:p w14:paraId="7BA2F2DC" w14:textId="77777777" w:rsidR="00143549" w:rsidRDefault="00143549">
      <w:pPr>
        <w:pStyle w:val="af0"/>
        <w:spacing w:before="4"/>
      </w:pPr>
    </w:p>
    <w:p w14:paraId="1A6CDAF9" w14:textId="77777777" w:rsidR="00BA0316" w:rsidRPr="00BA0316" w:rsidRDefault="00BA0316" w:rsidP="00BA0316">
      <w:pPr>
        <w:widowControl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ДОПОЛНИТЕЛЬНАЯ ПРОФЕССИОНАЛЬНАЯ ПРОГРАММА</w:t>
      </w:r>
    </w:p>
    <w:p w14:paraId="0DCD3FFE" w14:textId="17DAE201" w:rsidR="00C31074" w:rsidRDefault="00BA0316" w:rsidP="00C31074">
      <w:pPr>
        <w:widowControl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(программа повышения квалификации)</w:t>
      </w:r>
    </w:p>
    <w:p w14:paraId="2EC33AA1" w14:textId="7727ABD5" w:rsidR="00BA0316" w:rsidRPr="00BA0316" w:rsidRDefault="0028343D" w:rsidP="00C31074">
      <w:pPr>
        <w:widowControl/>
        <w:jc w:val="center"/>
        <w:rPr>
          <w:b/>
          <w:sz w:val="28"/>
          <w:szCs w:val="20"/>
          <w:lang w:eastAsia="zh-CN" w:bidi="ar-SA"/>
        </w:rPr>
      </w:pPr>
      <w:r w:rsidRPr="0028343D">
        <w:rPr>
          <w:b/>
          <w:sz w:val="28"/>
          <w:szCs w:val="20"/>
          <w:lang w:eastAsia="zh-CN" w:bidi="ar-SA"/>
        </w:rPr>
        <w:t>«Подготовка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в производственных зданиях и сооружениях»</w:t>
      </w:r>
    </w:p>
    <w:p w14:paraId="0EAB31F1" w14:textId="77777777" w:rsidR="00143549" w:rsidRDefault="00143549">
      <w:pPr>
        <w:pStyle w:val="af0"/>
        <w:rPr>
          <w:b/>
        </w:rPr>
      </w:pPr>
    </w:p>
    <w:p w14:paraId="58A7B567" w14:textId="77777777" w:rsidR="00143549" w:rsidRDefault="00143549">
      <w:pPr>
        <w:pStyle w:val="af0"/>
        <w:rPr>
          <w:b/>
        </w:rPr>
      </w:pPr>
    </w:p>
    <w:p w14:paraId="34E71BDE" w14:textId="77777777" w:rsidR="00143549" w:rsidRDefault="00143549">
      <w:pPr>
        <w:pStyle w:val="af0"/>
        <w:rPr>
          <w:b/>
        </w:rPr>
      </w:pPr>
    </w:p>
    <w:p w14:paraId="2124D942" w14:textId="77777777" w:rsidR="00143549" w:rsidRDefault="00143549">
      <w:pPr>
        <w:pStyle w:val="af0"/>
        <w:rPr>
          <w:b/>
        </w:rPr>
      </w:pPr>
    </w:p>
    <w:p w14:paraId="1DAF8901" w14:textId="77777777" w:rsidR="00143549" w:rsidRDefault="00143549">
      <w:pPr>
        <w:pStyle w:val="af0"/>
        <w:rPr>
          <w:b/>
        </w:rPr>
      </w:pPr>
    </w:p>
    <w:p w14:paraId="72279E89" w14:textId="77777777" w:rsidR="00143549" w:rsidRDefault="00143549">
      <w:pPr>
        <w:pStyle w:val="af0"/>
        <w:rPr>
          <w:b/>
        </w:rPr>
      </w:pPr>
    </w:p>
    <w:p w14:paraId="33845745" w14:textId="77777777" w:rsidR="00143549" w:rsidRDefault="00143549">
      <w:pPr>
        <w:pStyle w:val="af0"/>
        <w:rPr>
          <w:b/>
        </w:rPr>
      </w:pPr>
    </w:p>
    <w:p w14:paraId="7714CCCD" w14:textId="77777777" w:rsidR="00143549" w:rsidRDefault="00143549">
      <w:pPr>
        <w:pStyle w:val="af0"/>
        <w:rPr>
          <w:b/>
        </w:rPr>
      </w:pPr>
    </w:p>
    <w:p w14:paraId="7401D366" w14:textId="77777777" w:rsidR="00143549" w:rsidRDefault="00143549">
      <w:pPr>
        <w:pStyle w:val="af0"/>
        <w:rPr>
          <w:b/>
        </w:rPr>
      </w:pPr>
    </w:p>
    <w:p w14:paraId="0517E4DF" w14:textId="77777777" w:rsidR="00143549" w:rsidRDefault="00143549">
      <w:pPr>
        <w:pStyle w:val="af0"/>
        <w:rPr>
          <w:b/>
        </w:rPr>
      </w:pPr>
    </w:p>
    <w:p w14:paraId="00B3F963" w14:textId="4EF0EDF0" w:rsidR="00143549" w:rsidRDefault="00143549">
      <w:pPr>
        <w:pStyle w:val="af0"/>
        <w:rPr>
          <w:b/>
        </w:rPr>
      </w:pPr>
    </w:p>
    <w:p w14:paraId="2877E710" w14:textId="77777777" w:rsidR="00F1541C" w:rsidRDefault="00F1541C">
      <w:pPr>
        <w:pStyle w:val="af0"/>
        <w:rPr>
          <w:b/>
        </w:rPr>
      </w:pPr>
    </w:p>
    <w:p w14:paraId="1372EB30" w14:textId="77777777" w:rsidR="00143549" w:rsidRDefault="00143549">
      <w:pPr>
        <w:pStyle w:val="af0"/>
        <w:rPr>
          <w:b/>
        </w:rPr>
      </w:pPr>
    </w:p>
    <w:p w14:paraId="3AB547F6" w14:textId="77777777" w:rsidR="00143549" w:rsidRDefault="00143549">
      <w:pPr>
        <w:pStyle w:val="af0"/>
        <w:rPr>
          <w:b/>
        </w:rPr>
      </w:pPr>
    </w:p>
    <w:p w14:paraId="57967E32" w14:textId="206021DD" w:rsidR="00143549" w:rsidRDefault="00143549">
      <w:pPr>
        <w:pStyle w:val="af0"/>
        <w:ind w:right="52"/>
        <w:jc w:val="center"/>
      </w:pPr>
    </w:p>
    <w:p w14:paraId="22FFED7C" w14:textId="77777777" w:rsidR="0084715D" w:rsidRDefault="0084715D">
      <w:pPr>
        <w:pStyle w:val="af0"/>
        <w:ind w:right="52"/>
        <w:jc w:val="center"/>
      </w:pPr>
    </w:p>
    <w:p w14:paraId="436DD115" w14:textId="66FAF2C3" w:rsidR="00D264CB" w:rsidRDefault="00D264CB" w:rsidP="006E049A">
      <w:pPr>
        <w:pStyle w:val="af0"/>
        <w:ind w:right="52"/>
      </w:pPr>
    </w:p>
    <w:p w14:paraId="443FFE67" w14:textId="130E3AF9" w:rsidR="00D264CB" w:rsidRDefault="00D264CB">
      <w:pPr>
        <w:pStyle w:val="af0"/>
        <w:ind w:right="52"/>
        <w:jc w:val="center"/>
      </w:pPr>
    </w:p>
    <w:p w14:paraId="7DC3EAF9" w14:textId="77777777" w:rsidR="00D264CB" w:rsidRDefault="00D264CB">
      <w:pPr>
        <w:pStyle w:val="af0"/>
        <w:ind w:right="52"/>
        <w:jc w:val="center"/>
      </w:pPr>
    </w:p>
    <w:p w14:paraId="54801F75" w14:textId="77777777" w:rsidR="00F1541C" w:rsidRDefault="00F1541C" w:rsidP="00A41AD6">
      <w:pPr>
        <w:pStyle w:val="af0"/>
        <w:ind w:right="52"/>
      </w:pPr>
    </w:p>
    <w:p w14:paraId="7D5542DF" w14:textId="77777777" w:rsidR="0084715D" w:rsidRDefault="0084715D" w:rsidP="0084715D">
      <w:pPr>
        <w:pStyle w:val="docdata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город</w:t>
      </w:r>
    </w:p>
    <w:p w14:paraId="4AF35E2C" w14:textId="77777777" w:rsidR="0084715D" w:rsidRDefault="0084715D" w:rsidP="0084715D">
      <w:pPr>
        <w:pStyle w:val="aff0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год</w:t>
      </w:r>
    </w:p>
    <w:p w14:paraId="65A6334A" w14:textId="77777777" w:rsidR="00143549" w:rsidRDefault="0089045C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Пояснительная записка</w:t>
      </w:r>
    </w:p>
    <w:p w14:paraId="340A831D" w14:textId="77777777" w:rsidR="00143549" w:rsidRDefault="00143549">
      <w:pPr>
        <w:pStyle w:val="af0"/>
        <w:rPr>
          <w:b/>
        </w:rPr>
      </w:pPr>
    </w:p>
    <w:p w14:paraId="1254B239" w14:textId="3613EC4E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6E049A" w:rsidRPr="006E049A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(программа повышения квалификации)</w:t>
      </w:r>
      <w:r w:rsidR="00C31074">
        <w:rPr>
          <w:rFonts w:ascii="Times New Roman" w:hAnsi="Times New Roman" w:cs="Times New Roman"/>
          <w:sz w:val="24"/>
          <w:szCs w:val="24"/>
        </w:rPr>
        <w:t xml:space="preserve"> </w:t>
      </w:r>
      <w:r w:rsidR="0028343D" w:rsidRPr="0028343D">
        <w:rPr>
          <w:rFonts w:ascii="Times New Roman" w:hAnsi="Times New Roman" w:cs="Times New Roman"/>
          <w:sz w:val="24"/>
          <w:szCs w:val="24"/>
        </w:rPr>
        <w:t>«Подготовка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в производственных зданиях и сооружениях»</w:t>
      </w:r>
      <w:r w:rsidR="006E049A" w:rsidRPr="006E049A">
        <w:rPr>
          <w:rFonts w:ascii="Times New Roman" w:hAnsi="Times New Roman" w:cs="Times New Roman"/>
          <w:sz w:val="24"/>
          <w:szCs w:val="24"/>
        </w:rPr>
        <w:t xml:space="preserve"> (далее Программа) разработана в целях реализации требований Федерального закона «О пожарной безопасности» от 21.12.1994 № 69-ФЗ и Постановления Правительства РФ от 16.09.2020 № 1479 «Об утверждении Правил противопожарного режима в Российской Федерации»</w:t>
      </w:r>
      <w:r w:rsidR="00D27AC5" w:rsidRPr="0066672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27AC5" w:rsidRPr="00666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7AC5" w:rsidRPr="00666724">
        <w:rPr>
          <w:rFonts w:ascii="Times New Roman" w:hAnsi="Times New Roman" w:cs="Times New Roman"/>
          <w:sz w:val="24"/>
          <w:szCs w:val="24"/>
        </w:rPr>
        <w:t xml:space="preserve">соответствии с Приказом МЧС России от 5 сентября 2021 г. </w:t>
      </w:r>
      <w:r w:rsidR="00D27AC5" w:rsidRPr="00D27AC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27AC5" w:rsidRPr="00666724">
        <w:rPr>
          <w:rFonts w:ascii="Times New Roman" w:hAnsi="Times New Roman" w:cs="Times New Roman"/>
          <w:sz w:val="24"/>
          <w:szCs w:val="24"/>
        </w:rPr>
        <w:t xml:space="preserve"> 596 "Об утверждении типовых дополнительных профессиональных программ в области пожарной безопасности" и Приказом МЧС России от 18 ноября 2021 г. </w:t>
      </w:r>
      <w:r w:rsidR="00D27AC5" w:rsidRPr="00D27AC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27AC5" w:rsidRPr="00666724">
        <w:rPr>
          <w:rFonts w:ascii="Times New Roman" w:hAnsi="Times New Roman" w:cs="Times New Roman"/>
          <w:sz w:val="24"/>
          <w:szCs w:val="24"/>
        </w:rPr>
        <w:t xml:space="preserve">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</w:t>
      </w:r>
      <w:proofErr w:type="gramEnd"/>
      <w:r w:rsidR="00D27AC5" w:rsidRPr="00666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7AC5" w:rsidRPr="0066672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D27AC5" w:rsidRPr="00666724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в области пожарной безопасности"</w:t>
      </w:r>
      <w:r w:rsidR="006E049A" w:rsidRPr="006E049A">
        <w:rPr>
          <w:rFonts w:ascii="Times New Roman" w:hAnsi="Times New Roman" w:cs="Times New Roman"/>
          <w:sz w:val="24"/>
          <w:szCs w:val="24"/>
        </w:rPr>
        <w:t>.</w:t>
      </w:r>
    </w:p>
    <w:p w14:paraId="56460182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391D3966" w14:textId="155F73D7" w:rsidR="004C4191" w:rsidRDefault="0089045C" w:rsidP="00085B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85B8A" w:rsidRPr="001B6EDB">
        <w:rPr>
          <w:sz w:val="24"/>
          <w:szCs w:val="24"/>
        </w:rPr>
        <w:t>Целью Программы является подготовка слушателей и (или) повышение профессионального уровня в рамках имеющейся квалификации, направленные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</w:t>
      </w:r>
      <w:r w:rsidR="00085B8A">
        <w:rPr>
          <w:sz w:val="24"/>
          <w:szCs w:val="24"/>
        </w:rPr>
        <w:t>.</w:t>
      </w:r>
    </w:p>
    <w:p w14:paraId="6E2B5BD1" w14:textId="474BC151" w:rsidR="00143549" w:rsidRPr="004C4191" w:rsidRDefault="004C4191" w:rsidP="004C4191">
      <w:pPr>
        <w:pStyle w:val="justify2"/>
        <w:jc w:val="both"/>
        <w:rPr>
          <w:sz w:val="24"/>
          <w:szCs w:val="24"/>
          <w:highlight w:val="yellow"/>
        </w:rPr>
      </w:pPr>
      <w:r w:rsidRPr="001B6EDB">
        <w:rPr>
          <w:sz w:val="24"/>
          <w:szCs w:val="24"/>
        </w:rPr>
        <w:t>1.</w:t>
      </w:r>
      <w:r w:rsidR="000C0A8B">
        <w:rPr>
          <w:sz w:val="24"/>
          <w:szCs w:val="24"/>
        </w:rPr>
        <w:t>3</w:t>
      </w:r>
      <w:r w:rsidRPr="001B6EDB">
        <w:rPr>
          <w:sz w:val="24"/>
          <w:szCs w:val="24"/>
        </w:rPr>
        <w:t>. Программа раз</w:t>
      </w:r>
      <w:r w:rsidR="006E36EE">
        <w:rPr>
          <w:sz w:val="24"/>
          <w:szCs w:val="24"/>
        </w:rPr>
        <w:t xml:space="preserve">работана, принята и </w:t>
      </w:r>
      <w:proofErr w:type="gramStart"/>
      <w:r w:rsidR="006E36EE">
        <w:rPr>
          <w:sz w:val="24"/>
          <w:szCs w:val="24"/>
        </w:rPr>
        <w:t xml:space="preserve">реализована </w:t>
      </w:r>
      <w:r w:rsidR="0084715D" w:rsidRPr="0084715D">
        <w:rPr>
          <w:rStyle w:val="1687"/>
          <w:rFonts w:eastAsia="Arial"/>
          <w:color w:val="00B050"/>
          <w:sz w:val="24"/>
          <w:szCs w:val="24"/>
        </w:rPr>
        <w:t xml:space="preserve">Наименование образовательной организации </w:t>
      </w:r>
      <w:r w:rsidRPr="001B6EDB">
        <w:rPr>
          <w:sz w:val="24"/>
          <w:szCs w:val="24"/>
        </w:rPr>
        <w:t>руководствуется</w:t>
      </w:r>
      <w:proofErr w:type="gramEnd"/>
      <w:r w:rsidRPr="001B6EDB">
        <w:rPr>
          <w:sz w:val="24"/>
          <w:szCs w:val="24"/>
        </w:rPr>
        <w:t xml:space="preserve"> положениями Федерального закона от 29.12.2012 №</w:t>
      </w:r>
      <w:r w:rsidR="00C41105">
        <w:rPr>
          <w:sz w:val="24"/>
          <w:szCs w:val="24"/>
        </w:rPr>
        <w:t xml:space="preserve"> </w:t>
      </w:r>
      <w:r w:rsidRPr="001B6EDB">
        <w:rPr>
          <w:sz w:val="24"/>
          <w:szCs w:val="24"/>
        </w:rPr>
        <w:t>273-ФЗ «Об образовании в Российской Федерации».</w:t>
      </w:r>
    </w:p>
    <w:p w14:paraId="758E20F0" w14:textId="281441D4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0A8B" w:rsidRPr="000C0A8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="000C0A8B" w:rsidRPr="000C0A8B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0C0A8B" w:rsidRPr="000C0A8B">
        <w:rPr>
          <w:rFonts w:ascii="Times New Roman" w:hAnsi="Times New Roman" w:cs="Times New Roman"/>
          <w:sz w:val="24"/>
          <w:szCs w:val="24"/>
        </w:rPr>
        <w:t xml:space="preserve"> слушатели приобретают знания о требованиях пожарной безопасности, изучают технологические процессы производства, оборудования, средства противопожарной защиты и действия в случае возникновения пожара, а также усваивают специальные правила пожарной безопасности.</w:t>
      </w:r>
    </w:p>
    <w:p w14:paraId="2C2E3291" w14:textId="77777777" w:rsidR="000C0A8B" w:rsidRDefault="000C0A8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89282A2" w14:textId="3A059B26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организация, проводящая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A63F2B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имеет лицензию на осуществление образовательной деятельности и аккредитована Минтрудом России на оказание услуг обучения работодателей и работников вопросам охраны труда. </w:t>
      </w:r>
    </w:p>
    <w:p w14:paraId="57AA6CF9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0236A6B" w14:textId="6DA05E4F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0251" w:rsidRPr="00430251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gramStart"/>
      <w:r w:rsidR="00430251" w:rsidRPr="00430251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430251" w:rsidRPr="00430251">
        <w:rPr>
          <w:rFonts w:ascii="Times New Roman" w:hAnsi="Times New Roman" w:cs="Times New Roman"/>
          <w:sz w:val="24"/>
          <w:szCs w:val="24"/>
        </w:rPr>
        <w:t xml:space="preserve"> проводится проверка знаний, и слушателям, успешно прошедшим итоговую аттестацию, выдаются удостоверения о повышении квалификации установленного образца.</w:t>
      </w:r>
    </w:p>
    <w:p w14:paraId="29B65C2C" w14:textId="77777777" w:rsidR="00143549" w:rsidRDefault="00143549">
      <w:pPr>
        <w:pStyle w:val="af0"/>
      </w:pPr>
    </w:p>
    <w:p w14:paraId="53FABA88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Базовые требования к содержанию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14:paraId="54D2D63C" w14:textId="77777777" w:rsidR="00143549" w:rsidRDefault="00143549">
      <w:pPr>
        <w:jc w:val="both"/>
        <w:rPr>
          <w:sz w:val="24"/>
          <w:szCs w:val="24"/>
        </w:rPr>
      </w:pPr>
    </w:p>
    <w:p w14:paraId="3771AC0A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Настоящая программа отвечает следующим требованиям: </w:t>
      </w:r>
    </w:p>
    <w:p w14:paraId="59570E29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противоречит федеральным государственным образовательным стандартам высшего и среднего профессионального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современные образовательные технологии и средства обучения. Ориентация на современные образовательные технологии реализована в формах и методах обучения, в методах контроля и управления образовательным процессом и средствах обучения;</w:t>
      </w:r>
    </w:p>
    <w:p w14:paraId="7BC72C68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принятым правилам оформления программ. </w:t>
      </w:r>
    </w:p>
    <w:p w14:paraId="22FF991B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2A15615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Программе реализован механизм варьирования между теоретической подготовкой и решением практическим задач.</w:t>
      </w:r>
    </w:p>
    <w:p w14:paraId="42704316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7CA8C90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Содержание Программы определено учебным планом, календарным учебным графиком (Приложение № 1) и рабочими программами учебных модулей (Приложение №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2).</w:t>
      </w:r>
    </w:p>
    <w:p w14:paraId="607F6DE4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13A7AE28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Условия реализации программы и оценка качества освоения программы представлены в приложениях № 3 и 4 соответственно.</w:t>
      </w:r>
    </w:p>
    <w:p w14:paraId="22D0DE58" w14:textId="77777777" w:rsidR="00143549" w:rsidRDefault="0089045C">
      <w:pPr>
        <w:rPr>
          <w:rFonts w:eastAsia="Calibri"/>
          <w:sz w:val="24"/>
          <w:szCs w:val="24"/>
          <w:lang w:bidi="ar-SA"/>
        </w:rPr>
      </w:pPr>
      <w:r>
        <w:rPr>
          <w:sz w:val="24"/>
          <w:szCs w:val="24"/>
        </w:rPr>
        <w:br w:type="page"/>
      </w:r>
    </w:p>
    <w:p w14:paraId="41EE9715" w14:textId="77777777" w:rsidR="00143549" w:rsidRDefault="0089045C">
      <w:pPr>
        <w:pStyle w:val="af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7926D48C" w14:textId="77777777" w:rsidR="00143549" w:rsidRDefault="00143549">
      <w:pPr>
        <w:pStyle w:val="af0"/>
      </w:pPr>
    </w:p>
    <w:p w14:paraId="61B4E97B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И КАЛЕНДАРНЫЙ УЧЕБНЫЙ ГРАФИК</w:t>
      </w:r>
    </w:p>
    <w:p w14:paraId="1970CF4B" w14:textId="77777777" w:rsidR="0028343D" w:rsidRDefault="00DC635B" w:rsidP="00C31074">
      <w:pPr>
        <w:pStyle w:val="ConsPlusTitle"/>
        <w:widowControl/>
        <w:ind w:firstLine="3"/>
        <w:jc w:val="center"/>
        <w:rPr>
          <w:rFonts w:ascii="Times New Roman" w:hAnsi="Times New Roman"/>
          <w:sz w:val="24"/>
          <w:szCs w:val="24"/>
        </w:rPr>
      </w:pPr>
      <w:r w:rsidRPr="001B6EDB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</w:t>
      </w:r>
      <w:r w:rsidR="00C31074">
        <w:rPr>
          <w:rFonts w:ascii="Times New Roman" w:hAnsi="Times New Roman"/>
          <w:sz w:val="24"/>
          <w:szCs w:val="24"/>
        </w:rPr>
        <w:t xml:space="preserve"> </w:t>
      </w:r>
    </w:p>
    <w:p w14:paraId="1CB5D74E" w14:textId="2C0BEB63" w:rsidR="00CF46DA" w:rsidRDefault="0028343D" w:rsidP="00C31074">
      <w:pPr>
        <w:pStyle w:val="ConsPlusTitle"/>
        <w:widowControl/>
        <w:ind w:firstLine="3"/>
        <w:jc w:val="center"/>
        <w:rPr>
          <w:rFonts w:ascii="Times New Roman" w:hAnsi="Times New Roman"/>
          <w:sz w:val="24"/>
          <w:szCs w:val="24"/>
        </w:rPr>
      </w:pPr>
      <w:r w:rsidRPr="0028343D">
        <w:rPr>
          <w:rFonts w:ascii="Times New Roman" w:hAnsi="Times New Roman"/>
          <w:sz w:val="24"/>
          <w:szCs w:val="24"/>
        </w:rPr>
        <w:t>«Подготовка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в производственных зданиях и сооружениях»</w:t>
      </w:r>
    </w:p>
    <w:p w14:paraId="04874FCE" w14:textId="77777777" w:rsidR="00C31074" w:rsidRDefault="00C31074" w:rsidP="00C31074">
      <w:pPr>
        <w:pStyle w:val="ConsPlusTitle"/>
        <w:widowControl/>
        <w:ind w:firstLine="3"/>
        <w:jc w:val="center"/>
        <w:rPr>
          <w:sz w:val="24"/>
          <w:szCs w:val="24"/>
        </w:rPr>
      </w:pPr>
    </w:p>
    <w:p w14:paraId="70FE9F07" w14:textId="77777777" w:rsidR="00DC635B" w:rsidRDefault="0089045C" w:rsidP="00DC635B">
      <w:pPr>
        <w:widowControl/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Цель</w:t>
      </w:r>
      <w:r>
        <w:rPr>
          <w:sz w:val="24"/>
          <w:szCs w:val="24"/>
          <w:lang w:bidi="ar-SA"/>
        </w:rPr>
        <w:t xml:space="preserve">: </w:t>
      </w:r>
      <w:r w:rsidR="00DC635B" w:rsidRPr="00DC635B">
        <w:rPr>
          <w:sz w:val="24"/>
          <w:szCs w:val="24"/>
          <w:lang w:bidi="ar-SA"/>
        </w:rPr>
        <w:t>приобретение слушателями необходимых знаний для их применения в практической деятельности с целью обеспечения профилактических мер по обеспечению пожарной безопасности.</w:t>
      </w:r>
    </w:p>
    <w:p w14:paraId="1A3E3CEA" w14:textId="3C41D6C1" w:rsidR="00143549" w:rsidRPr="00C864CC" w:rsidRDefault="0089045C" w:rsidP="00DC635B">
      <w:pPr>
        <w:widowControl/>
        <w:ind w:firstLine="540"/>
        <w:jc w:val="both"/>
        <w:rPr>
          <w:b/>
        </w:rPr>
      </w:pPr>
      <w:r>
        <w:rPr>
          <w:b/>
          <w:lang w:bidi="ar-SA"/>
        </w:rPr>
        <w:t xml:space="preserve">Категория слушателей: </w:t>
      </w:r>
      <w:r w:rsidR="000A4F2C" w:rsidRPr="000A4F2C">
        <w:t>ответственны</w:t>
      </w:r>
      <w:r w:rsidR="000A4F2C">
        <w:t>е</w:t>
      </w:r>
      <w:r w:rsidR="000A4F2C" w:rsidRPr="000A4F2C">
        <w:t xml:space="preserve"> должностны</w:t>
      </w:r>
      <w:r w:rsidR="000A4F2C">
        <w:t>е</w:t>
      </w:r>
      <w:r w:rsidR="000A4F2C" w:rsidRPr="000A4F2C">
        <w:t xml:space="preserve"> лиц</w:t>
      </w:r>
      <w:r w:rsidR="000A4F2C">
        <w:t>а</w:t>
      </w:r>
      <w:r w:rsidR="000A4F2C" w:rsidRPr="000A4F2C">
        <w:t xml:space="preserve"> организации в производственных зданиях и сооружениях</w:t>
      </w:r>
      <w:r w:rsidR="00A41AD6">
        <w:t>.</w:t>
      </w:r>
    </w:p>
    <w:p w14:paraId="60B3A7A2" w14:textId="77777777" w:rsidR="00143549" w:rsidRDefault="0089045C">
      <w:pPr>
        <w:widowControl/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Срок обучения</w:t>
      </w:r>
      <w:r>
        <w:rPr>
          <w:sz w:val="24"/>
          <w:szCs w:val="24"/>
          <w:lang w:bidi="ar-SA"/>
        </w:rPr>
        <w:t>: 16 часов.</w:t>
      </w:r>
    </w:p>
    <w:p w14:paraId="6732EEC1" w14:textId="77777777" w:rsidR="00143549" w:rsidRDefault="0089045C">
      <w:pPr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Формы обучения</w:t>
      </w:r>
      <w:r>
        <w:rPr>
          <w:sz w:val="24"/>
          <w:szCs w:val="24"/>
          <w:lang w:bidi="ar-SA"/>
        </w:rPr>
        <w:t>: очная; заочная с применением дистанционных образовательных технологий.</w:t>
      </w:r>
    </w:p>
    <w:p w14:paraId="27FE5A73" w14:textId="77777777" w:rsidR="00143549" w:rsidRDefault="00143549">
      <w:pPr>
        <w:jc w:val="both"/>
        <w:rPr>
          <w:sz w:val="24"/>
          <w:szCs w:val="24"/>
        </w:rPr>
      </w:pPr>
    </w:p>
    <w:p w14:paraId="63E0BCAD" w14:textId="77777777" w:rsidR="00143549" w:rsidRDefault="00143549">
      <w:pPr>
        <w:jc w:val="center"/>
        <w:rPr>
          <w:b/>
          <w:sz w:val="24"/>
          <w:szCs w:val="24"/>
        </w:rPr>
      </w:pPr>
    </w:p>
    <w:p w14:paraId="3FB31CF4" w14:textId="02011754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14:paraId="7EE8ABCE" w14:textId="77777777" w:rsidR="00061792" w:rsidRDefault="00061792">
      <w:pPr>
        <w:jc w:val="center"/>
        <w:rPr>
          <w:b/>
          <w:sz w:val="24"/>
          <w:szCs w:val="24"/>
        </w:rPr>
      </w:pPr>
    </w:p>
    <w:p w14:paraId="556A89E4" w14:textId="77777777" w:rsidR="00143549" w:rsidRDefault="00143549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3632"/>
        <w:gridCol w:w="1091"/>
        <w:gridCol w:w="1091"/>
        <w:gridCol w:w="1228"/>
        <w:gridCol w:w="1167"/>
        <w:gridCol w:w="1292"/>
      </w:tblGrid>
      <w:tr w:rsidR="005B1A8F" w14:paraId="04840E8C" w14:textId="32EBE4E5" w:rsidTr="005B1A8F">
        <w:tc>
          <w:tcPr>
            <w:tcW w:w="464" w:type="pct"/>
            <w:vMerge w:val="restart"/>
            <w:shd w:val="clear" w:color="auto" w:fill="auto"/>
            <w:vAlign w:val="center"/>
          </w:tcPr>
          <w:p w14:paraId="7338D414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bookmarkStart w:id="1" w:name="_Hlk96073920"/>
            <w:r>
              <w:rPr>
                <w:b/>
                <w:sz w:val="24"/>
                <w:szCs w:val="24"/>
              </w:rPr>
              <w:t>№</w:t>
            </w:r>
          </w:p>
          <w:p w14:paraId="662D04D1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34" w:type="pct"/>
            <w:vMerge w:val="restart"/>
            <w:shd w:val="clear" w:color="auto" w:fill="auto"/>
            <w:vAlign w:val="center"/>
          </w:tcPr>
          <w:p w14:paraId="681EA203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A3A2FFE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4" w:type="pct"/>
            <w:gridSpan w:val="3"/>
            <w:shd w:val="clear" w:color="auto" w:fill="auto"/>
          </w:tcPr>
          <w:p w14:paraId="14D34437" w14:textId="2F774D0C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7" w:type="pct"/>
            <w:vMerge w:val="restart"/>
          </w:tcPr>
          <w:p w14:paraId="51DF5E92" w14:textId="77777777" w:rsidR="005B1A8F" w:rsidRDefault="005B1A8F" w:rsidP="00525E53">
            <w:pPr>
              <w:jc w:val="center"/>
              <w:rPr>
                <w:b/>
                <w:sz w:val="24"/>
                <w:szCs w:val="24"/>
              </w:rPr>
            </w:pPr>
          </w:p>
          <w:p w14:paraId="013BED78" w14:textId="77777777" w:rsidR="005B1A8F" w:rsidRDefault="005B1A8F" w:rsidP="00525E53">
            <w:pPr>
              <w:jc w:val="center"/>
              <w:rPr>
                <w:b/>
                <w:sz w:val="24"/>
                <w:szCs w:val="24"/>
              </w:rPr>
            </w:pPr>
          </w:p>
          <w:p w14:paraId="1EB8E1A9" w14:textId="0A1CB151" w:rsidR="005B1A8F" w:rsidRDefault="005B1A8F" w:rsidP="00525E53">
            <w:pPr>
              <w:jc w:val="center"/>
              <w:rPr>
                <w:b/>
                <w:sz w:val="24"/>
                <w:szCs w:val="24"/>
              </w:rPr>
            </w:pPr>
            <w:r w:rsidRPr="005B1A8F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5B1A8F" w14:paraId="44C9C9F9" w14:textId="35B5DA46" w:rsidTr="005B1A8F">
        <w:tc>
          <w:tcPr>
            <w:tcW w:w="464" w:type="pct"/>
            <w:vMerge/>
            <w:shd w:val="clear" w:color="auto" w:fill="auto"/>
            <w:vAlign w:val="center"/>
          </w:tcPr>
          <w:p w14:paraId="592EB74C" w14:textId="77777777" w:rsidR="005B1A8F" w:rsidRDefault="005B1A8F">
            <w:pPr>
              <w:rPr>
                <w:sz w:val="24"/>
                <w:szCs w:val="24"/>
              </w:rPr>
            </w:pPr>
          </w:p>
        </w:tc>
        <w:tc>
          <w:tcPr>
            <w:tcW w:w="1734" w:type="pct"/>
            <w:vMerge/>
            <w:shd w:val="clear" w:color="auto" w:fill="auto"/>
            <w:vAlign w:val="center"/>
          </w:tcPr>
          <w:p w14:paraId="703ABF6A" w14:textId="77777777" w:rsidR="005B1A8F" w:rsidRDefault="005B1A8F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14:paraId="18CE396D" w14:textId="77777777" w:rsidR="005B1A8F" w:rsidRDefault="005B1A8F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14:paraId="3A7DBE13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586" w:type="pct"/>
            <w:shd w:val="clear" w:color="auto" w:fill="auto"/>
          </w:tcPr>
          <w:p w14:paraId="04F1B094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Лаб. работы</w:t>
            </w:r>
          </w:p>
        </w:tc>
        <w:tc>
          <w:tcPr>
            <w:tcW w:w="557" w:type="pct"/>
          </w:tcPr>
          <w:p w14:paraId="1BB6F523" w14:textId="55E67B75" w:rsidR="005B1A8F" w:rsidRPr="00525E53" w:rsidRDefault="005B1A8F" w:rsidP="00525E53">
            <w:pPr>
              <w:jc w:val="center"/>
              <w:rPr>
                <w:b/>
                <w:sz w:val="24"/>
                <w:szCs w:val="24"/>
              </w:rPr>
            </w:pPr>
            <w:r w:rsidRPr="00525E53">
              <w:rPr>
                <w:b/>
                <w:sz w:val="24"/>
                <w:szCs w:val="24"/>
              </w:rPr>
              <w:t>практические и семинарные работы</w:t>
            </w:r>
          </w:p>
        </w:tc>
        <w:tc>
          <w:tcPr>
            <w:tcW w:w="617" w:type="pct"/>
            <w:vMerge/>
          </w:tcPr>
          <w:p w14:paraId="1C838D05" w14:textId="6D5FAA7F" w:rsidR="005B1A8F" w:rsidRPr="00525E53" w:rsidRDefault="005B1A8F" w:rsidP="00525E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6FC5" w14:paraId="25EA49A2" w14:textId="7DC5A745" w:rsidTr="009905D2">
        <w:tc>
          <w:tcPr>
            <w:tcW w:w="464" w:type="pct"/>
            <w:shd w:val="clear" w:color="auto" w:fill="auto"/>
            <w:vAlign w:val="center"/>
          </w:tcPr>
          <w:p w14:paraId="0C562137" w14:textId="77777777" w:rsidR="002F6FC5" w:rsidRPr="00956078" w:rsidRDefault="002F6FC5">
            <w:pPr>
              <w:jc w:val="center"/>
              <w:rPr>
                <w:b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34" w:type="pct"/>
            <w:shd w:val="clear" w:color="auto" w:fill="auto"/>
          </w:tcPr>
          <w:p w14:paraId="5F44E098" w14:textId="02F1C9A7" w:rsidR="002F6FC5" w:rsidRPr="00956078" w:rsidRDefault="002F6FC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0690819" w14:textId="0727067F" w:rsidR="002F6FC5" w:rsidRDefault="005E46E6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2634F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68A1F8" w14:textId="10A4B30D" w:rsidR="002F6FC5" w:rsidRDefault="005E46E6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905D2">
              <w:rPr>
                <w:b/>
                <w:sz w:val="24"/>
                <w:szCs w:val="24"/>
              </w:rPr>
              <w:t>,</w:t>
            </w:r>
            <w:r w:rsidR="00B2634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11A5660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C8ABF46" w14:textId="084CB7FF" w:rsidR="002F6FC5" w:rsidRPr="002F6FC5" w:rsidRDefault="005E46E6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7" w:type="pct"/>
            <w:vMerge w:val="restart"/>
            <w:vAlign w:val="center"/>
          </w:tcPr>
          <w:p w14:paraId="3D70364F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14E056B5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7D6B27B4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12DF2F50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1726BA8D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43CF6653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0695535A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29AB44F7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22AEF396" w14:textId="4F1A4259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42E" w14:paraId="37BAED3C" w14:textId="2CC37C2A" w:rsidTr="009905D2">
        <w:tc>
          <w:tcPr>
            <w:tcW w:w="464" w:type="pct"/>
            <w:shd w:val="clear" w:color="auto" w:fill="auto"/>
            <w:vAlign w:val="center"/>
          </w:tcPr>
          <w:p w14:paraId="28178519" w14:textId="35442846" w:rsidR="00E7042E" w:rsidRPr="00956078" w:rsidRDefault="00E7042E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1734" w:type="pct"/>
            <w:shd w:val="clear" w:color="auto" w:fill="auto"/>
          </w:tcPr>
          <w:p w14:paraId="2959E13B" w14:textId="45502F3B" w:rsidR="00E7042E" w:rsidRPr="00956078" w:rsidRDefault="00E704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41105">
              <w:rPr>
                <w:color w:val="000000"/>
                <w:sz w:val="24"/>
                <w:szCs w:val="24"/>
              </w:rPr>
              <w:t>осударственное регулирование в области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226368" w14:textId="024BCE68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A4C77DA" w14:textId="33B9BBB5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29ED5C4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0B6EE86" w14:textId="36EB7047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27F1359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E7042E" w14:paraId="4D0E7CD4" w14:textId="40163119" w:rsidTr="009905D2">
        <w:tc>
          <w:tcPr>
            <w:tcW w:w="464" w:type="pct"/>
            <w:shd w:val="clear" w:color="auto" w:fill="auto"/>
            <w:vAlign w:val="center"/>
          </w:tcPr>
          <w:p w14:paraId="192BDE95" w14:textId="6BFF6D04" w:rsidR="00E7042E" w:rsidRPr="00956078" w:rsidRDefault="00E7042E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1734" w:type="pct"/>
            <w:shd w:val="clear" w:color="auto" w:fill="auto"/>
          </w:tcPr>
          <w:p w14:paraId="4306AE0E" w14:textId="28119A2D" w:rsidR="00E7042E" w:rsidRPr="00956078" w:rsidRDefault="00E7042E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2502434" w14:textId="55EAEC78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789C5EC" w14:textId="2446E999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B7A98EB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B31D7EC" w14:textId="6F001A72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E6657E9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E7042E" w14:paraId="21AA8E18" w14:textId="27475898" w:rsidTr="009905D2">
        <w:tc>
          <w:tcPr>
            <w:tcW w:w="464" w:type="pct"/>
            <w:shd w:val="clear" w:color="auto" w:fill="auto"/>
            <w:vAlign w:val="center"/>
          </w:tcPr>
          <w:p w14:paraId="3FD7BD83" w14:textId="0FB3575C" w:rsidR="00E7042E" w:rsidRPr="00956078" w:rsidRDefault="00E7042E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1734" w:type="pct"/>
            <w:shd w:val="clear" w:color="auto" w:fill="auto"/>
          </w:tcPr>
          <w:p w14:paraId="528E2507" w14:textId="42B1AF76" w:rsidR="00E7042E" w:rsidRPr="00956078" w:rsidRDefault="00E7042E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22F6099" w14:textId="0250847E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E99AC5D" w14:textId="6FF9E3B4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876635F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693165A" w14:textId="09041D51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71E759D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E7042E" w14:paraId="2442A1A5" w14:textId="6693034A" w:rsidTr="009905D2">
        <w:tc>
          <w:tcPr>
            <w:tcW w:w="464" w:type="pct"/>
            <w:shd w:val="clear" w:color="auto" w:fill="auto"/>
            <w:vAlign w:val="center"/>
          </w:tcPr>
          <w:p w14:paraId="2719F83A" w14:textId="091AC362" w:rsidR="00E7042E" w:rsidRPr="00956078" w:rsidRDefault="00E7042E">
            <w:pPr>
              <w:ind w:right="-15"/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1.4.</w:t>
            </w:r>
          </w:p>
        </w:tc>
        <w:tc>
          <w:tcPr>
            <w:tcW w:w="1734" w:type="pct"/>
            <w:shd w:val="clear" w:color="auto" w:fill="auto"/>
          </w:tcPr>
          <w:p w14:paraId="2A548F51" w14:textId="76F9C39A" w:rsidR="00E7042E" w:rsidRPr="00FF7648" w:rsidRDefault="00FF7648" w:rsidP="00FF7648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4"/>
                <w:szCs w:val="24"/>
                <w:lang w:bidi="ar-SA"/>
              </w:rPr>
            </w:pPr>
            <w:r w:rsidRPr="00FF7648">
              <w:rPr>
                <w:rFonts w:ascii="Times New Roman CYR" w:hAnsi="Times New Roman CYR" w:cs="Times New Roman CYR"/>
                <w:color w:val="26282F"/>
                <w:sz w:val="24"/>
                <w:szCs w:val="24"/>
                <w:lang w:bidi="ar-SA"/>
              </w:rPr>
              <w:t>Оценка соответствия объектов защиты (продукции) требованиям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90AE824" w14:textId="63B5554B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2785069" w14:textId="27E5BCF5" w:rsidR="00E7042E" w:rsidRDefault="00E7042E" w:rsidP="009905D2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CB18520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1E41A7D" w14:textId="6346B678" w:rsidR="00E7042E" w:rsidRDefault="00E7042E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0F22672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2F6FC5" w14:paraId="6B9F7817" w14:textId="54B9A0DB" w:rsidTr="009905D2">
        <w:tc>
          <w:tcPr>
            <w:tcW w:w="464" w:type="pct"/>
            <w:shd w:val="clear" w:color="auto" w:fill="auto"/>
            <w:vAlign w:val="center"/>
          </w:tcPr>
          <w:p w14:paraId="75796CF1" w14:textId="5FCEFA99" w:rsidR="002F6FC5" w:rsidRPr="00956078" w:rsidRDefault="002F6FC5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734" w:type="pct"/>
            <w:shd w:val="clear" w:color="auto" w:fill="auto"/>
          </w:tcPr>
          <w:p w14:paraId="4E554838" w14:textId="1348D606" w:rsidR="002F6FC5" w:rsidRPr="00C41105" w:rsidRDefault="002F6FC5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8C07120" w14:textId="50DEA214" w:rsidR="002F6FC5" w:rsidRDefault="005E46E6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9C097DD" w14:textId="68C34896" w:rsidR="002F6FC5" w:rsidRDefault="009905D2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C8EDECF" w14:textId="5B60C578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7720A92" w14:textId="3BD698E1" w:rsidR="002F6FC5" w:rsidRDefault="005E46E6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7" w:type="pct"/>
            <w:vMerge/>
            <w:vAlign w:val="center"/>
          </w:tcPr>
          <w:p w14:paraId="705CC94C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0117F1D8" w14:textId="6FBC04AD" w:rsidTr="009905D2">
        <w:tc>
          <w:tcPr>
            <w:tcW w:w="464" w:type="pct"/>
            <w:shd w:val="clear" w:color="auto" w:fill="auto"/>
            <w:vAlign w:val="center"/>
          </w:tcPr>
          <w:p w14:paraId="3698EE90" w14:textId="37567D57" w:rsidR="00B05FFB" w:rsidRPr="00956078" w:rsidRDefault="00B05F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2404CF8C" w14:textId="35144A2E" w:rsidR="00B05FFB" w:rsidRPr="00956078" w:rsidRDefault="00B05FF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79B0167" w14:textId="6F835471" w:rsidR="00B05FFB" w:rsidRDefault="00C16C0B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91BA90" w14:textId="52A944E6" w:rsidR="00B05FFB" w:rsidRDefault="00C16C0B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1AF009A" w14:textId="171FE2FC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9B68EF3" w14:textId="337D1D60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33A6C0A9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F39E79E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0B77522C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7B98172E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4BE3E91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61730815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509EB71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389A1169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099ACE4D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2E91BB2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3D8263A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663F3923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227FEB27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206CFF2D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0862A2E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060CEF78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394B9062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1B0C4BEC" w14:textId="07B130B8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5FFB" w14:paraId="1665FBEF" w14:textId="41C965F1" w:rsidTr="00EB7F79">
        <w:tc>
          <w:tcPr>
            <w:tcW w:w="464" w:type="pct"/>
            <w:shd w:val="clear" w:color="auto" w:fill="auto"/>
            <w:vAlign w:val="center"/>
          </w:tcPr>
          <w:p w14:paraId="7F70AD38" w14:textId="57972F0E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.1.</w:t>
            </w:r>
          </w:p>
          <w:p w14:paraId="0EA59595" w14:textId="55F0516D" w:rsidR="00B05FFB" w:rsidRPr="00956078" w:rsidRDefault="00B05F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4" w:type="pct"/>
            <w:shd w:val="clear" w:color="auto" w:fill="auto"/>
          </w:tcPr>
          <w:p w14:paraId="01682BC2" w14:textId="039D4FBB" w:rsidR="00B05FFB" w:rsidRPr="00956078" w:rsidRDefault="00B05FFB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41164">
              <w:rPr>
                <w:color w:val="000000"/>
                <w:sz w:val="24"/>
                <w:szCs w:val="24"/>
              </w:rPr>
              <w:t>Классификация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4635A0E" w14:textId="3E0DD16F" w:rsidR="00B05FFB" w:rsidRPr="006D38E2" w:rsidRDefault="00B05FFB" w:rsidP="009905D2">
            <w:pPr>
              <w:jc w:val="center"/>
              <w:rPr>
                <w:sz w:val="24"/>
                <w:szCs w:val="24"/>
                <w:highlight w:val="yellow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2827921" w14:textId="4B8969B7" w:rsidR="00B05FFB" w:rsidRPr="006D38E2" w:rsidRDefault="00B05FFB" w:rsidP="00EB7F79">
            <w:pPr>
              <w:jc w:val="center"/>
              <w:rPr>
                <w:sz w:val="24"/>
                <w:szCs w:val="24"/>
                <w:highlight w:val="yellow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26DD0DD" w14:textId="4BA17153" w:rsidR="00B05FFB" w:rsidRPr="006D38E2" w:rsidRDefault="00B05FFB" w:rsidP="009905D2">
            <w:pPr>
              <w:jc w:val="center"/>
              <w:rPr>
                <w:sz w:val="24"/>
                <w:szCs w:val="24"/>
                <w:highlight w:val="yellow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4268EFD" w14:textId="61DCBA06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65893C8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787D051A" w14:textId="6F2A5990" w:rsidTr="00EB7F79">
        <w:tc>
          <w:tcPr>
            <w:tcW w:w="464" w:type="pct"/>
            <w:shd w:val="clear" w:color="auto" w:fill="auto"/>
            <w:vAlign w:val="center"/>
          </w:tcPr>
          <w:p w14:paraId="537810BD" w14:textId="1EE244E3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1734" w:type="pct"/>
            <w:shd w:val="clear" w:color="auto" w:fill="auto"/>
          </w:tcPr>
          <w:p w14:paraId="40271740" w14:textId="5FA8FF30" w:rsidR="00B05FFB" w:rsidRPr="00B513F5" w:rsidRDefault="00B05FFB" w:rsidP="00B513F5">
            <w:pPr>
              <w:pStyle w:val="1"/>
              <w:ind w:left="0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B513F5">
              <w:rPr>
                <w:b w:val="0"/>
                <w:bCs w:val="0"/>
                <w:sz w:val="24"/>
                <w:szCs w:val="24"/>
              </w:rPr>
              <w:t>Пожаровзрывоопасность</w:t>
            </w:r>
            <w:proofErr w:type="spellEnd"/>
            <w:r w:rsidRPr="00B513F5">
              <w:rPr>
                <w:b w:val="0"/>
                <w:bCs w:val="0"/>
                <w:sz w:val="24"/>
                <w:szCs w:val="24"/>
              </w:rPr>
              <w:t xml:space="preserve"> и пожарная опасность веществ и материалов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6B3BE01" w14:textId="08D1AFC4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88CF858" w14:textId="0C6A103F" w:rsidR="00B05FFB" w:rsidRDefault="00B05FFB" w:rsidP="00EB7F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320027D" w14:textId="14110F57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CA2DAB8" w14:textId="6BD96353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6BAD775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561D10FE" w14:textId="08E87DF2" w:rsidTr="00EB7F79">
        <w:tc>
          <w:tcPr>
            <w:tcW w:w="464" w:type="pct"/>
            <w:shd w:val="clear" w:color="auto" w:fill="auto"/>
            <w:vAlign w:val="center"/>
          </w:tcPr>
          <w:p w14:paraId="6F39A7E2" w14:textId="7708965A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1734" w:type="pct"/>
            <w:shd w:val="clear" w:color="auto" w:fill="auto"/>
          </w:tcPr>
          <w:p w14:paraId="11EA899B" w14:textId="1829D41B" w:rsidR="00B05FFB" w:rsidRPr="00956078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 xml:space="preserve">Пожарно-техническая </w:t>
            </w:r>
            <w:r w:rsidRPr="00B513F5">
              <w:rPr>
                <w:color w:val="000000"/>
                <w:sz w:val="24"/>
                <w:szCs w:val="24"/>
              </w:rPr>
              <w:lastRenderedPageBreak/>
              <w:t>классификация зданий, сооружений и пожарных отсеков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DADC690" w14:textId="058343C8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lastRenderedPageBreak/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EA7788D" w14:textId="3B7A0417" w:rsidR="00B05FFB" w:rsidRDefault="00B05FFB" w:rsidP="00EB7F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9C884FA" w14:textId="4E9F166E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83CD3C3" w14:textId="0DC45D9E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A34699B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2E735FAD" w14:textId="27C43E18" w:rsidTr="00EB7F79">
        <w:tc>
          <w:tcPr>
            <w:tcW w:w="464" w:type="pct"/>
            <w:shd w:val="clear" w:color="auto" w:fill="auto"/>
            <w:vAlign w:val="center"/>
          </w:tcPr>
          <w:p w14:paraId="46ED6401" w14:textId="164AF6FB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734" w:type="pct"/>
            <w:shd w:val="clear" w:color="auto" w:fill="auto"/>
          </w:tcPr>
          <w:p w14:paraId="1C224239" w14:textId="487E91C7" w:rsidR="00B05FFB" w:rsidRPr="00141164" w:rsidRDefault="00B05FFB">
            <w:pPr>
              <w:rPr>
                <w:color w:val="000000"/>
                <w:sz w:val="24"/>
                <w:szCs w:val="24"/>
              </w:rPr>
            </w:pPr>
            <w:r>
              <w:t>Требования пожарной безопасности к объемно-планировочным и конструктивным решениям зданий и сооружений класса функциональной пожарной опасности Ф5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9533F99" w14:textId="7E32A036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E408D">
              <w:rPr>
                <w:sz w:val="24"/>
                <w:szCs w:val="24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BBC7F2" w14:textId="66DA9F28" w:rsidR="00B05FFB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E408D">
              <w:rPr>
                <w:sz w:val="24"/>
                <w:szCs w:val="24"/>
              </w:rPr>
              <w:t>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3F24FF3" w14:textId="482C693B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1C43AFE" w14:textId="4148309E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E8EEFF1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14828209" w14:textId="3C97C67E" w:rsidTr="00EB7F79">
        <w:tc>
          <w:tcPr>
            <w:tcW w:w="464" w:type="pct"/>
            <w:shd w:val="clear" w:color="auto" w:fill="auto"/>
            <w:vAlign w:val="center"/>
          </w:tcPr>
          <w:p w14:paraId="31975E7A" w14:textId="57AF3097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1734" w:type="pct"/>
            <w:shd w:val="clear" w:color="auto" w:fill="auto"/>
          </w:tcPr>
          <w:p w14:paraId="171045C4" w14:textId="204BFB5D" w:rsidR="00B05FFB" w:rsidRPr="00141164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Классификация наружных установок по пожарной 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65122B4" w14:textId="0C0F6382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 w:rsidR="00CE408D">
              <w:rPr>
                <w:sz w:val="24"/>
                <w:szCs w:val="24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1AD3D90" w14:textId="6E4B36E3" w:rsidR="00B05FFB" w:rsidRDefault="00B05FFB" w:rsidP="00EB7F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 w:rsidR="00CE408D">
              <w:rPr>
                <w:sz w:val="24"/>
                <w:szCs w:val="24"/>
              </w:rPr>
              <w:t>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E1FA5E9" w14:textId="6ACDCC28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04457D5" w14:textId="097DFC69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5A6B6BA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5B499F23" w14:textId="07BCC714" w:rsidTr="00EB7F79">
        <w:tc>
          <w:tcPr>
            <w:tcW w:w="464" w:type="pct"/>
            <w:shd w:val="clear" w:color="auto" w:fill="auto"/>
            <w:vAlign w:val="center"/>
          </w:tcPr>
          <w:p w14:paraId="7D588455" w14:textId="3BCA0D53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2.6.</w:t>
            </w:r>
          </w:p>
        </w:tc>
        <w:tc>
          <w:tcPr>
            <w:tcW w:w="1734" w:type="pct"/>
            <w:shd w:val="clear" w:color="auto" w:fill="auto"/>
          </w:tcPr>
          <w:p w14:paraId="47D99954" w14:textId="67A2B1C2" w:rsidR="00B05FFB" w:rsidRPr="00141164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Классификация зданий, сооружений и помещений по пожарной и взрывопожарной 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DC0D73" w14:textId="14C12DCB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1FCB7C3" w14:textId="7D7A3231" w:rsidR="00B05FFB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7229C85" w14:textId="741DFE8F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2015B72" w14:textId="414907E9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02E0502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387E8CB4" w14:textId="30830727" w:rsidTr="00EB7F79">
        <w:tc>
          <w:tcPr>
            <w:tcW w:w="464" w:type="pct"/>
            <w:shd w:val="clear" w:color="auto" w:fill="auto"/>
            <w:vAlign w:val="center"/>
          </w:tcPr>
          <w:p w14:paraId="326AF495" w14:textId="059ACEC2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2.7.</w:t>
            </w:r>
          </w:p>
        </w:tc>
        <w:tc>
          <w:tcPr>
            <w:tcW w:w="1734" w:type="pct"/>
            <w:shd w:val="clear" w:color="auto" w:fill="auto"/>
          </w:tcPr>
          <w:p w14:paraId="4C35BD10" w14:textId="057054B4" w:rsidR="00B05FFB" w:rsidRPr="00141164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 xml:space="preserve">Показатели </w:t>
            </w:r>
            <w:proofErr w:type="spellStart"/>
            <w:r w:rsidRPr="00B513F5">
              <w:rPr>
                <w:color w:val="000000"/>
                <w:sz w:val="24"/>
                <w:szCs w:val="24"/>
              </w:rPr>
              <w:t>пожаровзрывоопасности</w:t>
            </w:r>
            <w:proofErr w:type="spellEnd"/>
            <w:r w:rsidRPr="00B513F5">
              <w:rPr>
                <w:color w:val="000000"/>
                <w:sz w:val="24"/>
                <w:szCs w:val="24"/>
              </w:rPr>
              <w:t xml:space="preserve"> и пожарной опасности и классификация технологических сред по </w:t>
            </w:r>
            <w:proofErr w:type="spellStart"/>
            <w:r w:rsidRPr="00B513F5">
              <w:rPr>
                <w:color w:val="000000"/>
                <w:sz w:val="24"/>
                <w:szCs w:val="24"/>
              </w:rPr>
              <w:t>пожаровзрывоопасности</w:t>
            </w:r>
            <w:proofErr w:type="spellEnd"/>
            <w:r w:rsidRPr="00B513F5">
              <w:rPr>
                <w:color w:val="000000"/>
                <w:sz w:val="24"/>
                <w:szCs w:val="24"/>
              </w:rPr>
              <w:t xml:space="preserve"> и пожарной 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4A2ECD9" w14:textId="71D1BA86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651919" w14:textId="0078F0D2" w:rsidR="00B05FFB" w:rsidRDefault="00B05FFB" w:rsidP="00EB7F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680ACDE" w14:textId="3DBBA0AC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18FB42E" w14:textId="29C13F3A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DB62C86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508E9F8D" w14:textId="40D6E3DA" w:rsidTr="00EB7F79">
        <w:tc>
          <w:tcPr>
            <w:tcW w:w="464" w:type="pct"/>
            <w:shd w:val="clear" w:color="auto" w:fill="auto"/>
            <w:vAlign w:val="center"/>
          </w:tcPr>
          <w:p w14:paraId="725BF211" w14:textId="0F6BAF3F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2.8.</w:t>
            </w:r>
          </w:p>
        </w:tc>
        <w:tc>
          <w:tcPr>
            <w:tcW w:w="1734" w:type="pct"/>
            <w:shd w:val="clear" w:color="auto" w:fill="auto"/>
          </w:tcPr>
          <w:p w14:paraId="4C627A33" w14:textId="6AD035C7" w:rsidR="00B05FFB" w:rsidRPr="00141164" w:rsidRDefault="00B05FFB" w:rsidP="00B513F5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Классификация пожароопасных и взрывоопасных зон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F6D276" w14:textId="2E3A2EFD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FF4F433" w14:textId="39DBB929" w:rsidR="00B05FFB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3061D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34921C4" w14:textId="620FAF8A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A492EC8" w14:textId="75A355C8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EEFED80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132DF2AA" w14:textId="25771008" w:rsidTr="00EB7F79">
        <w:tc>
          <w:tcPr>
            <w:tcW w:w="464" w:type="pct"/>
            <w:shd w:val="clear" w:color="auto" w:fill="auto"/>
            <w:vAlign w:val="center"/>
          </w:tcPr>
          <w:p w14:paraId="0A8BD5D1" w14:textId="69C9EA9C" w:rsidR="00B05FFB" w:rsidRPr="00956078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1734" w:type="pct"/>
            <w:shd w:val="clear" w:color="auto" w:fill="auto"/>
          </w:tcPr>
          <w:p w14:paraId="3196747D" w14:textId="1FDAA934" w:rsidR="00B05FFB" w:rsidRPr="00141164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Требования пожарной безопасности к электроснабжению и электрооборудованию зданий,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3FFB6C6" w14:textId="2EC9BB0D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13C231" w14:textId="4BD52A64" w:rsidR="00B05FFB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50D99CE" w14:textId="0ECE1ECC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C48FB3A" w14:textId="161EBEF6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3AED626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5ECBE926" w14:textId="77777777" w:rsidTr="00EB7F79">
        <w:tc>
          <w:tcPr>
            <w:tcW w:w="464" w:type="pct"/>
            <w:shd w:val="clear" w:color="auto" w:fill="auto"/>
            <w:vAlign w:val="center"/>
          </w:tcPr>
          <w:p w14:paraId="57FF4F77" w14:textId="1021B467" w:rsidR="00B05FFB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2.10.</w:t>
            </w:r>
          </w:p>
        </w:tc>
        <w:tc>
          <w:tcPr>
            <w:tcW w:w="1734" w:type="pct"/>
            <w:shd w:val="clear" w:color="auto" w:fill="auto"/>
          </w:tcPr>
          <w:p w14:paraId="78986CA2" w14:textId="745F80E1" w:rsidR="00B05FFB" w:rsidRPr="00A41AD6" w:rsidRDefault="00B05FF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t>Молниезащита</w:t>
            </w:r>
            <w:proofErr w:type="spellEnd"/>
            <w:r>
              <w:t xml:space="preserve">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A8C6BFB" w14:textId="44566CB4" w:rsidR="00B05FFB" w:rsidRPr="00EA4001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81729AA" w14:textId="7CC8139D" w:rsidR="00B05FFB" w:rsidRPr="00EA4001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BA6426A" w14:textId="53FDCB51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44EA64F" w14:textId="1EB8C008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84F21AF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2FB90881" w14:textId="77777777" w:rsidTr="00EB7F79">
        <w:tc>
          <w:tcPr>
            <w:tcW w:w="464" w:type="pct"/>
            <w:shd w:val="clear" w:color="auto" w:fill="auto"/>
            <w:vAlign w:val="center"/>
          </w:tcPr>
          <w:p w14:paraId="1F06262B" w14:textId="799A2A31" w:rsidR="00B05FFB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2.11.</w:t>
            </w:r>
          </w:p>
        </w:tc>
        <w:tc>
          <w:tcPr>
            <w:tcW w:w="1734" w:type="pct"/>
            <w:shd w:val="clear" w:color="auto" w:fill="auto"/>
          </w:tcPr>
          <w:p w14:paraId="49F30BBF" w14:textId="11ED6F3E" w:rsidR="00B05FFB" w:rsidRPr="00A41AD6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Пожарно-техническая классификация строительных конструкций и противопожарных преград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168D36" w14:textId="05B65778" w:rsidR="00B05FFB" w:rsidRPr="00EA4001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833F688" w14:textId="2A6DB484" w:rsidR="00B05FFB" w:rsidRPr="00EA4001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C8595CC" w14:textId="4A6DC482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BD09D83" w14:textId="30ABAD34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D375B5E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71F02752" w14:textId="77777777" w:rsidTr="00EB7F79">
        <w:tc>
          <w:tcPr>
            <w:tcW w:w="464" w:type="pct"/>
            <w:shd w:val="clear" w:color="auto" w:fill="auto"/>
            <w:vAlign w:val="center"/>
          </w:tcPr>
          <w:p w14:paraId="6E2C3A44" w14:textId="15C1FECE" w:rsidR="00B05FFB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2.12.</w:t>
            </w:r>
          </w:p>
        </w:tc>
        <w:tc>
          <w:tcPr>
            <w:tcW w:w="1734" w:type="pct"/>
            <w:shd w:val="clear" w:color="auto" w:fill="auto"/>
          </w:tcPr>
          <w:p w14:paraId="31C42D54" w14:textId="03513EC5" w:rsidR="00B05FFB" w:rsidRPr="00A41AD6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Требования пожарной безопасности к строительным конструкциям и инженерному оборудованию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0BB546" w14:textId="243F8095" w:rsidR="00B05FFB" w:rsidRPr="00EA4001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2361C64" w14:textId="1B5C8F99" w:rsidR="00B05FFB" w:rsidRPr="00EA4001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0EBF9A0" w14:textId="70188026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7D44C09" w14:textId="45206381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675D81B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2F64C4F7" w14:textId="77777777" w:rsidTr="00EB7F79">
        <w:tc>
          <w:tcPr>
            <w:tcW w:w="464" w:type="pct"/>
            <w:shd w:val="clear" w:color="auto" w:fill="auto"/>
            <w:vAlign w:val="center"/>
          </w:tcPr>
          <w:p w14:paraId="0D39FED5" w14:textId="437D4F11" w:rsidR="00B05FFB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2.13.</w:t>
            </w:r>
          </w:p>
        </w:tc>
        <w:tc>
          <w:tcPr>
            <w:tcW w:w="1734" w:type="pct"/>
            <w:shd w:val="clear" w:color="auto" w:fill="auto"/>
          </w:tcPr>
          <w:p w14:paraId="04F1EE4D" w14:textId="6ECDD928" w:rsidR="00B05FFB" w:rsidRPr="00A41AD6" w:rsidRDefault="00B05FFB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04FA6EF" w14:textId="5EA87A24" w:rsidR="00B05FFB" w:rsidRPr="00EA4001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AC40A0D" w14:textId="0B760F55" w:rsidR="00B05FFB" w:rsidRPr="00EA4001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DC2456C" w14:textId="76F9123C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0EE42FC" w14:textId="06962DE0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F8C9609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64261FC1" w14:textId="77777777" w:rsidTr="00EB7F79">
        <w:tc>
          <w:tcPr>
            <w:tcW w:w="464" w:type="pct"/>
            <w:shd w:val="clear" w:color="auto" w:fill="auto"/>
            <w:vAlign w:val="center"/>
          </w:tcPr>
          <w:p w14:paraId="47E50E92" w14:textId="2C654A45" w:rsidR="00B05FFB" w:rsidRDefault="00B05F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2.14.</w:t>
            </w:r>
          </w:p>
        </w:tc>
        <w:tc>
          <w:tcPr>
            <w:tcW w:w="1734" w:type="pct"/>
            <w:shd w:val="clear" w:color="auto" w:fill="auto"/>
          </w:tcPr>
          <w:p w14:paraId="396CE4E2" w14:textId="2B73C56B" w:rsidR="00B05FFB" w:rsidRPr="00A41AD6" w:rsidRDefault="00B05FFB">
            <w:pPr>
              <w:rPr>
                <w:color w:val="000000"/>
                <w:sz w:val="24"/>
                <w:szCs w:val="24"/>
              </w:rPr>
            </w:pPr>
            <w:r w:rsidRPr="0001579A">
              <w:rPr>
                <w:color w:val="000000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19596E2" w14:textId="3F168084" w:rsidR="00B05FFB" w:rsidRPr="00EA4001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C0B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2CA1B58" w14:textId="265F47A3" w:rsidR="00B05FFB" w:rsidRPr="00EA4001" w:rsidRDefault="00B05FFB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158F"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E87BE23" w14:textId="4C3D7F4F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895FCEA" w14:textId="4A6A8DF7" w:rsidR="00B05FFB" w:rsidRPr="00AF0788" w:rsidRDefault="00B05FFB" w:rsidP="00FF2D2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D147055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70E6E05A" w14:textId="77777777" w:rsidTr="00EB7F79">
        <w:tc>
          <w:tcPr>
            <w:tcW w:w="464" w:type="pct"/>
            <w:shd w:val="clear" w:color="auto" w:fill="auto"/>
            <w:vAlign w:val="center"/>
          </w:tcPr>
          <w:p w14:paraId="11176AE0" w14:textId="712CC7BA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2.15.</w:t>
            </w:r>
          </w:p>
        </w:tc>
        <w:tc>
          <w:tcPr>
            <w:tcW w:w="1734" w:type="pct"/>
            <w:shd w:val="clear" w:color="auto" w:fill="auto"/>
          </w:tcPr>
          <w:p w14:paraId="4A6BCD12" w14:textId="3C8A014F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Обеспечение деятельности пожарных подразделений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A70023" w14:textId="2667CD39" w:rsidR="00013C2E" w:rsidRDefault="00013C2E" w:rsidP="00013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5BCF4F7" w14:textId="219C439D" w:rsidR="00013C2E" w:rsidRDefault="00013C2E" w:rsidP="00013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D0E6EB0" w14:textId="49AD08C1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DB9304E" w14:textId="0E35A963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47ED60F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0295F7A9" w14:textId="77777777" w:rsidTr="005E46E6">
        <w:tc>
          <w:tcPr>
            <w:tcW w:w="464" w:type="pct"/>
            <w:shd w:val="clear" w:color="auto" w:fill="auto"/>
            <w:vAlign w:val="center"/>
          </w:tcPr>
          <w:p w14:paraId="6439D3E8" w14:textId="57930E6D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2.16.</w:t>
            </w:r>
          </w:p>
        </w:tc>
        <w:tc>
          <w:tcPr>
            <w:tcW w:w="1734" w:type="pct"/>
            <w:shd w:val="clear" w:color="auto" w:fill="auto"/>
          </w:tcPr>
          <w:p w14:paraId="198344D3" w14:textId="0FCF16C1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Размещение подразделений пожарной охраны и пожарных депо на производственных объектах</w:t>
            </w:r>
          </w:p>
        </w:tc>
        <w:tc>
          <w:tcPr>
            <w:tcW w:w="521" w:type="pct"/>
            <w:shd w:val="clear" w:color="auto" w:fill="auto"/>
          </w:tcPr>
          <w:p w14:paraId="5BF40873" w14:textId="3A7307ED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3BF50DA7" w14:textId="02DAB388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3198C65" w14:textId="3BAFE334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62BD888" w14:textId="65AC0A1F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B1EAB15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5E902EA3" w14:textId="77777777" w:rsidTr="005E46E6">
        <w:tc>
          <w:tcPr>
            <w:tcW w:w="464" w:type="pct"/>
            <w:shd w:val="clear" w:color="auto" w:fill="auto"/>
            <w:vAlign w:val="center"/>
          </w:tcPr>
          <w:p w14:paraId="4E4AB641" w14:textId="14FB317B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2.17.</w:t>
            </w:r>
          </w:p>
        </w:tc>
        <w:tc>
          <w:tcPr>
            <w:tcW w:w="1734" w:type="pct"/>
            <w:shd w:val="clear" w:color="auto" w:fill="auto"/>
          </w:tcPr>
          <w:p w14:paraId="233ECDBC" w14:textId="23786D3D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 xml:space="preserve">Классификация лестниц и </w:t>
            </w:r>
            <w:r w:rsidRPr="00006D3C">
              <w:rPr>
                <w:color w:val="000000"/>
                <w:sz w:val="24"/>
                <w:szCs w:val="24"/>
              </w:rPr>
              <w:lastRenderedPageBreak/>
              <w:t>лестничных клеток</w:t>
            </w:r>
          </w:p>
        </w:tc>
        <w:tc>
          <w:tcPr>
            <w:tcW w:w="521" w:type="pct"/>
            <w:shd w:val="clear" w:color="auto" w:fill="auto"/>
          </w:tcPr>
          <w:p w14:paraId="3B6761EA" w14:textId="6A03D00F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lastRenderedPageBreak/>
              <w:t>0,25</w:t>
            </w:r>
          </w:p>
        </w:tc>
        <w:tc>
          <w:tcPr>
            <w:tcW w:w="521" w:type="pct"/>
            <w:shd w:val="clear" w:color="auto" w:fill="auto"/>
          </w:tcPr>
          <w:p w14:paraId="082425D4" w14:textId="1B26258D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DCBE4FE" w14:textId="140D2500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21CE034" w14:textId="57512D64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8D21583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4AE614EE" w14:textId="77777777" w:rsidTr="005E46E6">
        <w:tc>
          <w:tcPr>
            <w:tcW w:w="464" w:type="pct"/>
            <w:shd w:val="clear" w:color="auto" w:fill="auto"/>
            <w:vAlign w:val="center"/>
          </w:tcPr>
          <w:p w14:paraId="5C59FA35" w14:textId="39A94BBC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1734" w:type="pct"/>
            <w:shd w:val="clear" w:color="auto" w:fill="auto"/>
          </w:tcPr>
          <w:p w14:paraId="02E098AD" w14:textId="209BA912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Требования пожарной безопасности к системам теплоснабжения и отопления</w:t>
            </w:r>
          </w:p>
        </w:tc>
        <w:tc>
          <w:tcPr>
            <w:tcW w:w="521" w:type="pct"/>
            <w:shd w:val="clear" w:color="auto" w:fill="auto"/>
          </w:tcPr>
          <w:p w14:paraId="7D4DDB04" w14:textId="2F51BBCC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2ED8352C" w14:textId="217B4E18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77CA82F" w14:textId="60473E9A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44CECB0" w14:textId="28397BA7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620FF11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4EAEF3AF" w14:textId="77777777" w:rsidTr="005E46E6">
        <w:tc>
          <w:tcPr>
            <w:tcW w:w="464" w:type="pct"/>
            <w:shd w:val="clear" w:color="auto" w:fill="auto"/>
            <w:vAlign w:val="center"/>
          </w:tcPr>
          <w:p w14:paraId="77BDBB8F" w14:textId="1C980DDD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2.19.</w:t>
            </w:r>
          </w:p>
        </w:tc>
        <w:tc>
          <w:tcPr>
            <w:tcW w:w="1734" w:type="pct"/>
            <w:shd w:val="clear" w:color="auto" w:fill="auto"/>
          </w:tcPr>
          <w:p w14:paraId="44D159A1" w14:textId="42477E09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Требования правил противопожарного режима к пожароопасным работам</w:t>
            </w:r>
          </w:p>
        </w:tc>
        <w:tc>
          <w:tcPr>
            <w:tcW w:w="521" w:type="pct"/>
            <w:shd w:val="clear" w:color="auto" w:fill="auto"/>
          </w:tcPr>
          <w:p w14:paraId="2E6858EB" w14:textId="6D9E4D9C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74280AA2" w14:textId="126FBE39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F2CCBD5" w14:textId="40498A1D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4948245" w14:textId="60444935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0566D61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751A8383" w14:textId="77777777" w:rsidTr="005E46E6">
        <w:tc>
          <w:tcPr>
            <w:tcW w:w="464" w:type="pct"/>
            <w:shd w:val="clear" w:color="auto" w:fill="auto"/>
            <w:vAlign w:val="center"/>
          </w:tcPr>
          <w:p w14:paraId="28C76B6C" w14:textId="14DFC578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2.20.</w:t>
            </w:r>
          </w:p>
        </w:tc>
        <w:tc>
          <w:tcPr>
            <w:tcW w:w="1734" w:type="pct"/>
            <w:shd w:val="clear" w:color="auto" w:fill="auto"/>
          </w:tcPr>
          <w:p w14:paraId="0570E8D4" w14:textId="15A60A7C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4F3FDD">
              <w:rPr>
                <w:color w:val="000000"/>
                <w:sz w:val="24"/>
                <w:szCs w:val="24"/>
              </w:rPr>
              <w:t>Обеспечение пожарной безопасности многофункциональных зданий</w:t>
            </w:r>
          </w:p>
        </w:tc>
        <w:tc>
          <w:tcPr>
            <w:tcW w:w="521" w:type="pct"/>
            <w:shd w:val="clear" w:color="auto" w:fill="auto"/>
          </w:tcPr>
          <w:p w14:paraId="57A0B148" w14:textId="6D1444F7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4ABDEDB3" w14:textId="63E13977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354BDFF" w14:textId="36B96BD1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509D4E7" w14:textId="026A0A8B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5395FBC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013C2E" w14:paraId="3978F8C1" w14:textId="77777777" w:rsidTr="005E46E6">
        <w:tc>
          <w:tcPr>
            <w:tcW w:w="464" w:type="pct"/>
            <w:shd w:val="clear" w:color="auto" w:fill="auto"/>
            <w:vAlign w:val="center"/>
          </w:tcPr>
          <w:p w14:paraId="15343F17" w14:textId="67A744F0" w:rsidR="00013C2E" w:rsidRDefault="00013C2E" w:rsidP="0001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2.21.</w:t>
            </w:r>
          </w:p>
        </w:tc>
        <w:tc>
          <w:tcPr>
            <w:tcW w:w="1734" w:type="pct"/>
            <w:shd w:val="clear" w:color="auto" w:fill="auto"/>
          </w:tcPr>
          <w:p w14:paraId="10650AA2" w14:textId="4EBECFDC" w:rsidR="00013C2E" w:rsidRPr="0001579A" w:rsidRDefault="00013C2E" w:rsidP="00013C2E">
            <w:pPr>
              <w:rPr>
                <w:color w:val="000000"/>
                <w:sz w:val="24"/>
                <w:szCs w:val="24"/>
              </w:rPr>
            </w:pPr>
            <w:r w:rsidRPr="004F3FDD">
              <w:rPr>
                <w:color w:val="000000"/>
                <w:sz w:val="24"/>
                <w:szCs w:val="24"/>
              </w:rPr>
              <w:t>Обеспечение пожарной безопасности жилых помещений</w:t>
            </w:r>
          </w:p>
        </w:tc>
        <w:tc>
          <w:tcPr>
            <w:tcW w:w="521" w:type="pct"/>
            <w:shd w:val="clear" w:color="auto" w:fill="auto"/>
          </w:tcPr>
          <w:p w14:paraId="0F55A1F3" w14:textId="3DA6BC21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6332AA7C" w14:textId="5266833D" w:rsidR="00013C2E" w:rsidRDefault="00013C2E" w:rsidP="00013C2E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9C354A1" w14:textId="39233344" w:rsidR="00013C2E" w:rsidRPr="003142AE" w:rsidRDefault="00013C2E" w:rsidP="00013C2E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5926873" w14:textId="16727719" w:rsidR="00013C2E" w:rsidRPr="00017056" w:rsidRDefault="00013C2E" w:rsidP="00013C2E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CBDD3F4" w14:textId="77777777" w:rsidR="00013C2E" w:rsidRDefault="00013C2E" w:rsidP="00013C2E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5817968B" w14:textId="455A6870" w:rsidTr="009905D2">
        <w:tc>
          <w:tcPr>
            <w:tcW w:w="464" w:type="pct"/>
            <w:shd w:val="clear" w:color="auto" w:fill="auto"/>
            <w:vAlign w:val="center"/>
          </w:tcPr>
          <w:p w14:paraId="3421B4CB" w14:textId="2721FF3C" w:rsidR="00B05FFB" w:rsidRPr="00956078" w:rsidRDefault="00B05F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0C21A565" w14:textId="130CE0C0" w:rsidR="00B05FFB" w:rsidRPr="00956078" w:rsidRDefault="00B05FFB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b/>
                <w:sz w:val="24"/>
                <w:szCs w:val="24"/>
              </w:rPr>
              <w:t>Система предотвращения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D2B869" w14:textId="4BF67F4D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BF947C6" w14:textId="01C7947F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543302D" w14:textId="145FA7CE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409040D" w14:textId="3490AD06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1E9E37A9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36CA1FEB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  <w:p w14:paraId="38657B76" w14:textId="033745D4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5FFB" w14:paraId="2101BA47" w14:textId="283E317D" w:rsidTr="009905D2">
        <w:tc>
          <w:tcPr>
            <w:tcW w:w="464" w:type="pct"/>
            <w:shd w:val="clear" w:color="auto" w:fill="auto"/>
            <w:vAlign w:val="center"/>
          </w:tcPr>
          <w:p w14:paraId="1BF74A3C" w14:textId="43153AD8" w:rsidR="00B05FFB" w:rsidRPr="00956078" w:rsidRDefault="00B05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1734" w:type="pct"/>
            <w:shd w:val="clear" w:color="auto" w:fill="auto"/>
          </w:tcPr>
          <w:p w14:paraId="78E79D4F" w14:textId="4EA00527" w:rsidR="00B05FFB" w:rsidRPr="00956078" w:rsidRDefault="00B05FF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исключения условий образования горючей среды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88AE4C5" w14:textId="1623EB68" w:rsidR="00B05FFB" w:rsidRDefault="00B05FFB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3774A2F" w14:textId="53B54F1B" w:rsidR="00B05FFB" w:rsidRDefault="00B05FFB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265C724" w14:textId="291D6ACE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3118C1F" w14:textId="2D4A87DD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4FD5728" w14:textId="2D5B321C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B05FFB" w14:paraId="22EF39C8" w14:textId="36059610" w:rsidTr="009905D2">
        <w:tc>
          <w:tcPr>
            <w:tcW w:w="464" w:type="pct"/>
            <w:shd w:val="clear" w:color="auto" w:fill="auto"/>
            <w:vAlign w:val="center"/>
          </w:tcPr>
          <w:p w14:paraId="5A53F5C8" w14:textId="4FD0D92C" w:rsidR="00B05FFB" w:rsidRPr="00956078" w:rsidRDefault="00B05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1734" w:type="pct"/>
            <w:shd w:val="clear" w:color="auto" w:fill="auto"/>
          </w:tcPr>
          <w:p w14:paraId="6208D824" w14:textId="651C364A" w:rsidR="00B05FFB" w:rsidRPr="00956078" w:rsidRDefault="00B05FFB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исключения условий образования в горючей среде (или внесения в нее) источников зажигания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58B8CB" w14:textId="43F770C9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B603CF" w14:textId="2E7F7409" w:rsidR="00B05FFB" w:rsidRDefault="00B05FF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7BD01A7" w14:textId="085D4271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78EA6F8" w14:textId="1F4AE41B" w:rsidR="00B05FFB" w:rsidRDefault="00B05FFB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F5AB975" w14:textId="77777777" w:rsidR="00B05FFB" w:rsidRDefault="00B05FF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2F6FC5" w14:paraId="217E151F" w14:textId="26898895" w:rsidTr="009905D2">
        <w:tc>
          <w:tcPr>
            <w:tcW w:w="464" w:type="pct"/>
            <w:shd w:val="clear" w:color="auto" w:fill="auto"/>
            <w:vAlign w:val="center"/>
          </w:tcPr>
          <w:p w14:paraId="4E886939" w14:textId="147A121D" w:rsidR="002F6FC5" w:rsidRPr="00956078" w:rsidRDefault="004F3F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2F6FC5"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6239990E" w14:textId="14D59B6C" w:rsidR="002F6FC5" w:rsidRPr="00956078" w:rsidRDefault="002F6FC5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b/>
                <w:sz w:val="24"/>
                <w:szCs w:val="24"/>
              </w:rPr>
              <w:t>Системы противопожарной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6B196C2" w14:textId="71E29BA8" w:rsidR="002F6FC5" w:rsidRDefault="00EB7F79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5F18729" w14:textId="369997D2" w:rsidR="002F6FC5" w:rsidRDefault="005E46E6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B7F79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DDB254F" w14:textId="067E9AB7" w:rsidR="002F6FC5" w:rsidRDefault="002F6FC5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E2EBF9A" w14:textId="78F18D99" w:rsidR="002F6FC5" w:rsidRPr="002F6FC5" w:rsidRDefault="005E46E6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7" w:type="pct"/>
            <w:vAlign w:val="center"/>
          </w:tcPr>
          <w:p w14:paraId="0549961F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5E46E6" w14:paraId="7BABB944" w14:textId="7310DC81" w:rsidTr="009905D2">
        <w:tc>
          <w:tcPr>
            <w:tcW w:w="464" w:type="pct"/>
            <w:shd w:val="clear" w:color="auto" w:fill="auto"/>
            <w:vAlign w:val="center"/>
          </w:tcPr>
          <w:p w14:paraId="7CFD00ED" w14:textId="1B9886B3" w:rsidR="005E46E6" w:rsidRPr="00956078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1734" w:type="pct"/>
            <w:shd w:val="clear" w:color="auto" w:fill="auto"/>
          </w:tcPr>
          <w:p w14:paraId="11198CEB" w14:textId="34E5F5BC" w:rsidR="005E46E6" w:rsidRPr="00956078" w:rsidRDefault="005E46E6" w:rsidP="005E46E6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C3FE0ED" w14:textId="5AF623C7" w:rsidR="005E46E6" w:rsidRDefault="005E46E6" w:rsidP="005E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9A4977F" w14:textId="71DEF715" w:rsidR="005E46E6" w:rsidRDefault="005E46E6" w:rsidP="005E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A54D435" w14:textId="64DF3105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89201E9" w14:textId="4B0B9748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5FE69384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  <w:p w14:paraId="2BB616BB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  <w:p w14:paraId="0392CD5E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  <w:p w14:paraId="31DD42ED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  <w:p w14:paraId="105D4548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  <w:p w14:paraId="6537A40F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  <w:p w14:paraId="229DC98A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  <w:p w14:paraId="1A4970CD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  <w:p w14:paraId="0E792EC2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  <w:p w14:paraId="5A038A7D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  <w:p w14:paraId="54E4B839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  <w:p w14:paraId="657C423D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  <w:p w14:paraId="6B060EB3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  <w:p w14:paraId="68E8385F" w14:textId="626EE27C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  <w:r w:rsidRPr="005B1A8F">
              <w:rPr>
                <w:sz w:val="24"/>
                <w:szCs w:val="24"/>
              </w:rPr>
              <w:t>-</w:t>
            </w:r>
          </w:p>
        </w:tc>
      </w:tr>
      <w:tr w:rsidR="005E46E6" w14:paraId="5AE72BEF" w14:textId="2FC789ED" w:rsidTr="009905D2">
        <w:tc>
          <w:tcPr>
            <w:tcW w:w="464" w:type="pct"/>
            <w:shd w:val="clear" w:color="auto" w:fill="auto"/>
            <w:vAlign w:val="center"/>
          </w:tcPr>
          <w:p w14:paraId="05EF5B58" w14:textId="19F47DA9" w:rsidR="005E46E6" w:rsidRPr="00956078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1734" w:type="pct"/>
            <w:shd w:val="clear" w:color="auto" w:fill="auto"/>
          </w:tcPr>
          <w:p w14:paraId="4A8FF956" w14:textId="150CE70B" w:rsidR="005E46E6" w:rsidRPr="00956078" w:rsidRDefault="005E46E6" w:rsidP="005E46E6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5D4531" w14:textId="13886F1B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5342052" w14:textId="1E83B023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BC8DA7C" w14:textId="7DE944AE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C7A83F6" w14:textId="16B77110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150314C7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</w:tc>
      </w:tr>
      <w:tr w:rsidR="005E46E6" w14:paraId="25D70F4B" w14:textId="3240DB4E" w:rsidTr="009905D2">
        <w:tc>
          <w:tcPr>
            <w:tcW w:w="464" w:type="pct"/>
            <w:shd w:val="clear" w:color="auto" w:fill="auto"/>
            <w:vAlign w:val="center"/>
          </w:tcPr>
          <w:p w14:paraId="718D6396" w14:textId="453AC07B" w:rsidR="005E46E6" w:rsidRPr="00956078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.3.</w:t>
            </w:r>
          </w:p>
        </w:tc>
        <w:tc>
          <w:tcPr>
            <w:tcW w:w="1734" w:type="pct"/>
            <w:shd w:val="clear" w:color="auto" w:fill="auto"/>
          </w:tcPr>
          <w:p w14:paraId="583263AF" w14:textId="55DBE281" w:rsidR="005E46E6" w:rsidRPr="00956078" w:rsidRDefault="005E46E6" w:rsidP="005E46E6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0270386" w14:textId="509BA988" w:rsidR="005E46E6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3BEE215" w14:textId="1B4447AC" w:rsidR="005E46E6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CF3EE29" w14:textId="165DE988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96136FD" w14:textId="1679265E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7D29FDF9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</w:tc>
      </w:tr>
      <w:tr w:rsidR="005E46E6" w14:paraId="3452597C" w14:textId="4F0133F7" w:rsidTr="009905D2">
        <w:tc>
          <w:tcPr>
            <w:tcW w:w="464" w:type="pct"/>
            <w:shd w:val="clear" w:color="auto" w:fill="auto"/>
            <w:vAlign w:val="center"/>
          </w:tcPr>
          <w:p w14:paraId="467265BF" w14:textId="13C9FCF8" w:rsidR="005E46E6" w:rsidRPr="00956078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.4.</w:t>
            </w:r>
          </w:p>
        </w:tc>
        <w:tc>
          <w:tcPr>
            <w:tcW w:w="1734" w:type="pct"/>
            <w:shd w:val="clear" w:color="auto" w:fill="auto"/>
          </w:tcPr>
          <w:p w14:paraId="2DB61E63" w14:textId="675D675D" w:rsidR="005E46E6" w:rsidRPr="00956078" w:rsidRDefault="005E46E6" w:rsidP="005E46E6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EB8992D" w14:textId="3312551C" w:rsidR="005E46E6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D92BB0" w14:textId="778A4A26" w:rsidR="005E46E6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86DDEB3" w14:textId="1BA3DC80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E28DDAD" w14:textId="40C1966D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7C3363F7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</w:tc>
      </w:tr>
      <w:tr w:rsidR="005E46E6" w14:paraId="4A1B4F46" w14:textId="5A8F07BF" w:rsidTr="009905D2">
        <w:tc>
          <w:tcPr>
            <w:tcW w:w="464" w:type="pct"/>
            <w:shd w:val="clear" w:color="auto" w:fill="auto"/>
            <w:vAlign w:val="center"/>
          </w:tcPr>
          <w:p w14:paraId="563FAF81" w14:textId="106E8F2E" w:rsidR="005E46E6" w:rsidRPr="00956078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.5.</w:t>
            </w:r>
          </w:p>
        </w:tc>
        <w:tc>
          <w:tcPr>
            <w:tcW w:w="1734" w:type="pct"/>
            <w:shd w:val="clear" w:color="auto" w:fill="auto"/>
          </w:tcPr>
          <w:p w14:paraId="643CD050" w14:textId="567D335C" w:rsidR="005E46E6" w:rsidRPr="00956078" w:rsidRDefault="005E46E6" w:rsidP="005E46E6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525E53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525E53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106ED9" w14:textId="0423E9AA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D792FE1" w14:textId="60E18967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D2EBBA7" w14:textId="02E779FF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75B139D" w14:textId="5DB4A8DD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3C28FE88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</w:tc>
      </w:tr>
      <w:tr w:rsidR="005E46E6" w14:paraId="5212E3C7" w14:textId="0BB98093" w:rsidTr="009905D2">
        <w:tc>
          <w:tcPr>
            <w:tcW w:w="464" w:type="pct"/>
            <w:shd w:val="clear" w:color="auto" w:fill="auto"/>
            <w:vAlign w:val="center"/>
          </w:tcPr>
          <w:p w14:paraId="1BD3BD67" w14:textId="108E08D6" w:rsidR="005E46E6" w:rsidRPr="00956078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1734" w:type="pct"/>
            <w:shd w:val="clear" w:color="auto" w:fill="auto"/>
          </w:tcPr>
          <w:p w14:paraId="2515D27D" w14:textId="3DF7CF73" w:rsidR="005E46E6" w:rsidRPr="00956078" w:rsidRDefault="005E46E6" w:rsidP="005E46E6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Огнестойкость и пожарная опасность зданий, сооружений и пожарных отсеков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138D67B" w14:textId="3C1B6201" w:rsidR="005E46E6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891B0E" w14:textId="71AEE8AC" w:rsidR="005E46E6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2DFB0EC" w14:textId="053FD5D3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E1FCEB1" w14:textId="76BF1B3F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668640B8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</w:tc>
      </w:tr>
      <w:tr w:rsidR="005E46E6" w14:paraId="4A6FDCF9" w14:textId="476DD153" w:rsidTr="009905D2">
        <w:tc>
          <w:tcPr>
            <w:tcW w:w="464" w:type="pct"/>
            <w:shd w:val="clear" w:color="auto" w:fill="auto"/>
            <w:vAlign w:val="center"/>
          </w:tcPr>
          <w:p w14:paraId="39B92634" w14:textId="7655E8BB" w:rsidR="005E46E6" w:rsidRPr="00956078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1734" w:type="pct"/>
            <w:shd w:val="clear" w:color="auto" w:fill="auto"/>
          </w:tcPr>
          <w:p w14:paraId="0EFB7BB9" w14:textId="6C759C57" w:rsidR="005E46E6" w:rsidRPr="00956078" w:rsidRDefault="005E46E6" w:rsidP="005E46E6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0C63216" w14:textId="641A8963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7C5394" w14:textId="3277478E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29F2995" w14:textId="7CFABD3E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7B411F6" w14:textId="1C852E7C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5B042801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</w:tc>
      </w:tr>
      <w:tr w:rsidR="005E46E6" w14:paraId="783CB151" w14:textId="497F99CF" w:rsidTr="009905D2">
        <w:tc>
          <w:tcPr>
            <w:tcW w:w="464" w:type="pct"/>
            <w:shd w:val="clear" w:color="auto" w:fill="auto"/>
            <w:vAlign w:val="center"/>
          </w:tcPr>
          <w:p w14:paraId="407D1EEA" w14:textId="7EB219C9" w:rsidR="005E46E6" w:rsidRPr="00956078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1734" w:type="pct"/>
            <w:shd w:val="clear" w:color="auto" w:fill="auto"/>
          </w:tcPr>
          <w:p w14:paraId="1B17C469" w14:textId="41DECA95" w:rsidR="005E46E6" w:rsidRPr="00956078" w:rsidRDefault="005E46E6" w:rsidP="005E46E6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9D6BBF8" w14:textId="7B287230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DF61267" w14:textId="2CBAA2F5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42CD642" w14:textId="3A3AF032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9C3B0D9" w14:textId="3C55026B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3F3C862C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</w:tc>
      </w:tr>
      <w:tr w:rsidR="005E46E6" w14:paraId="3BFDA937" w14:textId="0FF41603" w:rsidTr="009905D2">
        <w:tc>
          <w:tcPr>
            <w:tcW w:w="464" w:type="pct"/>
            <w:shd w:val="clear" w:color="auto" w:fill="auto"/>
            <w:vAlign w:val="center"/>
          </w:tcPr>
          <w:p w14:paraId="4B6B7400" w14:textId="524C73C2" w:rsidR="005E46E6" w:rsidRPr="00956078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1734" w:type="pct"/>
            <w:shd w:val="clear" w:color="auto" w:fill="auto"/>
          </w:tcPr>
          <w:p w14:paraId="744DFC56" w14:textId="75363703" w:rsidR="005E46E6" w:rsidRPr="00956078" w:rsidRDefault="005E46E6" w:rsidP="005E46E6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автоматического пожаротушения и пожарной сигнализации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ED6755C" w14:textId="0C3FA4AE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615005" w14:textId="19B5400E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447A490" w14:textId="021D8276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9D1D22A" w14:textId="244AA5A1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21FD2445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</w:tc>
      </w:tr>
      <w:tr w:rsidR="005E46E6" w14:paraId="0D66D7A5" w14:textId="076520DE" w:rsidTr="009905D2">
        <w:tc>
          <w:tcPr>
            <w:tcW w:w="464" w:type="pct"/>
            <w:shd w:val="clear" w:color="auto" w:fill="auto"/>
            <w:vAlign w:val="center"/>
          </w:tcPr>
          <w:p w14:paraId="0D517E19" w14:textId="0D1B29AE" w:rsidR="005E46E6" w:rsidRPr="00956078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1734" w:type="pct"/>
            <w:shd w:val="clear" w:color="auto" w:fill="auto"/>
          </w:tcPr>
          <w:p w14:paraId="0A5F33C4" w14:textId="33EE6F19" w:rsidR="005E46E6" w:rsidRPr="00956078" w:rsidRDefault="005E46E6" w:rsidP="005E46E6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519FE7" w14:textId="2D8D9C0E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3700F26" w14:textId="620ED9D6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D02016A" w14:textId="4122A99B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61F6ED4" w14:textId="5EC0D466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4DAAA829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</w:tc>
      </w:tr>
      <w:tr w:rsidR="005E46E6" w14:paraId="02B86028" w14:textId="2701F99F" w:rsidTr="009905D2">
        <w:tc>
          <w:tcPr>
            <w:tcW w:w="464" w:type="pct"/>
            <w:shd w:val="clear" w:color="auto" w:fill="auto"/>
            <w:vAlign w:val="center"/>
          </w:tcPr>
          <w:p w14:paraId="28E49AE2" w14:textId="29C31EE5" w:rsidR="005E46E6" w:rsidRPr="00956078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1734" w:type="pct"/>
            <w:shd w:val="clear" w:color="auto" w:fill="auto"/>
          </w:tcPr>
          <w:p w14:paraId="651691E3" w14:textId="3AF2F260" w:rsidR="005E46E6" w:rsidRPr="00956078" w:rsidRDefault="005E46E6" w:rsidP="005E46E6">
            <w:pPr>
              <w:tabs>
                <w:tab w:val="left" w:pos="991"/>
              </w:tabs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DE79DBD" w14:textId="57D25637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99B2132" w14:textId="0178B731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F554438" w14:textId="69D176C0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811DF6B" w14:textId="26A12EC3" w:rsidR="005E46E6" w:rsidRDefault="005E46E6" w:rsidP="005E46E6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11D2229B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</w:tc>
      </w:tr>
      <w:tr w:rsidR="005E46E6" w14:paraId="0447F95F" w14:textId="77777777" w:rsidTr="009905D2">
        <w:tc>
          <w:tcPr>
            <w:tcW w:w="464" w:type="pct"/>
            <w:shd w:val="clear" w:color="auto" w:fill="auto"/>
            <w:vAlign w:val="center"/>
          </w:tcPr>
          <w:p w14:paraId="2BA4A62B" w14:textId="30B7E141" w:rsidR="005E46E6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1734" w:type="pct"/>
            <w:shd w:val="clear" w:color="auto" w:fill="auto"/>
          </w:tcPr>
          <w:p w14:paraId="66878467" w14:textId="4F00629B" w:rsidR="005E46E6" w:rsidRPr="00525E53" w:rsidRDefault="005E46E6" w:rsidP="005E46E6">
            <w:pPr>
              <w:tabs>
                <w:tab w:val="left" w:pos="991"/>
              </w:tabs>
              <w:rPr>
                <w:color w:val="000000"/>
                <w:sz w:val="24"/>
                <w:szCs w:val="24"/>
              </w:rPr>
            </w:pPr>
            <w:r w:rsidRPr="00674702">
              <w:rPr>
                <w:color w:val="000000"/>
                <w:sz w:val="24"/>
                <w:szCs w:val="24"/>
              </w:rPr>
              <w:t xml:space="preserve">Система противопожарной защиты многофункциональных </w:t>
            </w:r>
            <w:r w:rsidRPr="00674702">
              <w:rPr>
                <w:color w:val="000000"/>
                <w:sz w:val="24"/>
                <w:szCs w:val="24"/>
              </w:rPr>
              <w:lastRenderedPageBreak/>
              <w:t>зданий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7EF59E0" w14:textId="7CFB42CD" w:rsidR="005E46E6" w:rsidRPr="005278BF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57ED3F" w14:textId="3A09AD4C" w:rsidR="005E46E6" w:rsidRPr="005278BF" w:rsidRDefault="005E46E6" w:rsidP="005E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C3561EE" w14:textId="77777777" w:rsidR="005E46E6" w:rsidRPr="00AF0788" w:rsidRDefault="005E46E6" w:rsidP="005E46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6FAAB59" w14:textId="77777777" w:rsidR="005E46E6" w:rsidRPr="00AF0788" w:rsidRDefault="005E46E6" w:rsidP="005E46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</w:tcPr>
          <w:p w14:paraId="298C3E8A" w14:textId="77777777" w:rsidR="005E46E6" w:rsidRPr="005B1A8F" w:rsidRDefault="005E46E6" w:rsidP="005E46E6">
            <w:pPr>
              <w:jc w:val="center"/>
              <w:rPr>
                <w:sz w:val="24"/>
                <w:szCs w:val="24"/>
              </w:rPr>
            </w:pPr>
          </w:p>
        </w:tc>
      </w:tr>
      <w:tr w:rsidR="002F6FC5" w14:paraId="37EBA583" w14:textId="173E389C" w:rsidTr="009905D2">
        <w:tc>
          <w:tcPr>
            <w:tcW w:w="464" w:type="pct"/>
            <w:shd w:val="clear" w:color="auto" w:fill="auto"/>
            <w:vAlign w:val="center"/>
          </w:tcPr>
          <w:p w14:paraId="79E5E009" w14:textId="1A7BF521" w:rsidR="002F6FC5" w:rsidRPr="00956078" w:rsidRDefault="004F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FF2D2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  <w:r w:rsidR="002F6FC5">
              <w:rPr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02D0B821" w14:textId="39B5FF7D" w:rsidR="002F6FC5" w:rsidRPr="00956078" w:rsidRDefault="002F6FC5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C346B09" w14:textId="4A7FDAD5" w:rsidR="002F6FC5" w:rsidRDefault="005E46E6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1FAEFB9" w14:textId="26C49955" w:rsidR="002F6FC5" w:rsidRDefault="009905D2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2CB4035" w14:textId="6DBCF581" w:rsidR="002F6FC5" w:rsidRDefault="002F6FC5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719DB2D" w14:textId="280A8F98" w:rsidR="002F6FC5" w:rsidRDefault="005E46E6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7" w:type="pct"/>
            <w:vMerge/>
          </w:tcPr>
          <w:p w14:paraId="490E846D" w14:textId="77777777" w:rsidR="002F6FC5" w:rsidRPr="005B1A8F" w:rsidRDefault="002F6FC5">
            <w:pPr>
              <w:jc w:val="center"/>
              <w:rPr>
                <w:sz w:val="24"/>
                <w:szCs w:val="24"/>
              </w:rPr>
            </w:pPr>
          </w:p>
        </w:tc>
      </w:tr>
      <w:tr w:rsidR="0001738F" w14:paraId="23060FD1" w14:textId="77777777" w:rsidTr="009905D2">
        <w:tc>
          <w:tcPr>
            <w:tcW w:w="464" w:type="pct"/>
            <w:shd w:val="clear" w:color="auto" w:fill="auto"/>
            <w:vAlign w:val="center"/>
          </w:tcPr>
          <w:p w14:paraId="689CFB0D" w14:textId="32165AC2" w:rsidR="0001738F" w:rsidRPr="0001738F" w:rsidRDefault="0001738F">
            <w:pPr>
              <w:jc w:val="center"/>
              <w:rPr>
                <w:b/>
                <w:bCs/>
                <w:sz w:val="24"/>
                <w:szCs w:val="24"/>
              </w:rPr>
            </w:pPr>
            <w:r w:rsidRPr="0001738F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734" w:type="pct"/>
            <w:shd w:val="clear" w:color="auto" w:fill="auto"/>
          </w:tcPr>
          <w:p w14:paraId="69580E24" w14:textId="6B6DE84A" w:rsidR="0001738F" w:rsidRPr="0001738F" w:rsidRDefault="00017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38F">
              <w:rPr>
                <w:b/>
                <w:bCs/>
                <w:color w:val="000000"/>
                <w:sz w:val="24"/>
                <w:szCs w:val="24"/>
              </w:rPr>
              <w:t>Требования пожарной безопасности к производственным зданиям, сооружениям (класс функциональной пожарной опасности Ф5.1)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22374E9" w14:textId="358E2940" w:rsidR="0001738F" w:rsidRPr="009C617B" w:rsidRDefault="009C617B" w:rsidP="009905D2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548F5D2" w14:textId="29D14681" w:rsidR="0001738F" w:rsidRPr="009C617B" w:rsidRDefault="009C617B" w:rsidP="009905D2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B0B57C5" w14:textId="7275580A" w:rsidR="0001738F" w:rsidRPr="009C617B" w:rsidRDefault="0001738F" w:rsidP="009905D2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D3322A5" w14:textId="1ABF6CE6" w:rsidR="0001738F" w:rsidRPr="009C617B" w:rsidRDefault="0001738F" w:rsidP="009905D2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14:paraId="1DC4D402" w14:textId="3CC1715F" w:rsidR="0001738F" w:rsidRPr="005B1A8F" w:rsidRDefault="00017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6FC5" w14:paraId="6E572CD1" w14:textId="4CFB1593" w:rsidTr="009905D2">
        <w:tc>
          <w:tcPr>
            <w:tcW w:w="464" w:type="pct"/>
            <w:shd w:val="clear" w:color="auto" w:fill="auto"/>
            <w:vAlign w:val="center"/>
          </w:tcPr>
          <w:p w14:paraId="14BCFAD6" w14:textId="5ABBBD56" w:rsidR="002F6FC5" w:rsidRPr="00956078" w:rsidRDefault="002F6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9560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30EFA561" w14:textId="40FE600D" w:rsidR="002F6FC5" w:rsidRPr="00956078" w:rsidRDefault="002F6FC5">
            <w:pPr>
              <w:rPr>
                <w:color w:val="000000"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4A85892" w14:textId="2CA741ED" w:rsidR="002F6FC5" w:rsidRDefault="005E46E6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95ACD2D" w14:textId="5F3B0880" w:rsidR="002F6FC5" w:rsidRDefault="009905D2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B7E262B" w14:textId="05233F4B" w:rsidR="002F6FC5" w:rsidRDefault="002F6FC5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BA98C7C" w14:textId="7FA38865" w:rsidR="002F6FC5" w:rsidRDefault="002F6FC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14:paraId="57778949" w14:textId="2DA11965" w:rsidR="002F6FC5" w:rsidRPr="005B1A8F" w:rsidRDefault="002F6FC5">
            <w:pPr>
              <w:jc w:val="center"/>
              <w:rPr>
                <w:sz w:val="24"/>
                <w:szCs w:val="24"/>
              </w:rPr>
            </w:pPr>
            <w:r w:rsidRPr="005B1A8F">
              <w:rPr>
                <w:sz w:val="24"/>
                <w:szCs w:val="24"/>
              </w:rPr>
              <w:t>Тестирование</w:t>
            </w:r>
          </w:p>
        </w:tc>
      </w:tr>
      <w:tr w:rsidR="002F6FC5" w14:paraId="2F1C06EF" w14:textId="1FDA8A0A" w:rsidTr="009905D2">
        <w:tc>
          <w:tcPr>
            <w:tcW w:w="464" w:type="pct"/>
            <w:shd w:val="clear" w:color="auto" w:fill="auto"/>
          </w:tcPr>
          <w:p w14:paraId="215F3435" w14:textId="15D35300" w:rsidR="002F6FC5" w:rsidRPr="00525E53" w:rsidRDefault="002F6FC5">
            <w:pPr>
              <w:jc w:val="center"/>
              <w:rPr>
                <w:sz w:val="24"/>
                <w:szCs w:val="24"/>
              </w:rPr>
            </w:pPr>
            <w:r w:rsidRPr="00525E53">
              <w:rPr>
                <w:sz w:val="24"/>
                <w:szCs w:val="24"/>
              </w:rPr>
              <w:t>ИТОГО: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5C62867B" w14:textId="66953F93" w:rsidR="002F6FC5" w:rsidRPr="00525E53" w:rsidRDefault="002F6FC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CE037C" w14:textId="63BBE372" w:rsidR="002F6FC5" w:rsidRDefault="002F6FC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C688DFA" w14:textId="30B4D3D2" w:rsidR="002F6FC5" w:rsidRDefault="002F6FC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46E6">
              <w:rPr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21B992C" w14:textId="4D2D9808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8BEF443" w14:textId="377D2B28" w:rsidR="002F6FC5" w:rsidRDefault="005E46E6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7" w:type="pct"/>
            <w:vAlign w:val="center"/>
          </w:tcPr>
          <w:p w14:paraId="1DEE7747" w14:textId="18580DDD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1"/>
    </w:tbl>
    <w:p w14:paraId="6F7B9948" w14:textId="77777777" w:rsidR="007F2490" w:rsidRDefault="007F2490" w:rsidP="00F1541C">
      <w:pPr>
        <w:tabs>
          <w:tab w:val="left" w:pos="2280"/>
        </w:tabs>
        <w:rPr>
          <w:b/>
          <w:sz w:val="24"/>
          <w:szCs w:val="24"/>
        </w:rPr>
      </w:pPr>
    </w:p>
    <w:p w14:paraId="73B4607B" w14:textId="77777777" w:rsidR="007F2490" w:rsidRDefault="007F2490" w:rsidP="00F1541C">
      <w:pPr>
        <w:tabs>
          <w:tab w:val="left" w:pos="2280"/>
        </w:tabs>
        <w:rPr>
          <w:b/>
          <w:sz w:val="24"/>
          <w:szCs w:val="24"/>
        </w:rPr>
      </w:pPr>
    </w:p>
    <w:p w14:paraId="69E63C4D" w14:textId="77777777" w:rsidR="007F2490" w:rsidRDefault="007F2490" w:rsidP="00F1541C">
      <w:pPr>
        <w:tabs>
          <w:tab w:val="left" w:pos="2280"/>
        </w:tabs>
        <w:rPr>
          <w:b/>
          <w:sz w:val="24"/>
          <w:szCs w:val="24"/>
        </w:rPr>
      </w:pPr>
    </w:p>
    <w:p w14:paraId="40A44C49" w14:textId="46D63249" w:rsidR="007F2490" w:rsidRDefault="007F2490" w:rsidP="00F1541C">
      <w:pPr>
        <w:tabs>
          <w:tab w:val="left" w:pos="2280"/>
        </w:tabs>
        <w:rPr>
          <w:b/>
          <w:sz w:val="24"/>
          <w:szCs w:val="24"/>
        </w:rPr>
      </w:pPr>
    </w:p>
    <w:p w14:paraId="2254042C" w14:textId="0C30C3CF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45D49C0A" w14:textId="0872FC2F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3E4154AA" w14:textId="6B59E36F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727705D1" w14:textId="5B2723BA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079279B4" w14:textId="1953ADC8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3A3E9EC2" w14:textId="0F5D4ECC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09A4A52E" w14:textId="0C618A9D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150F65A8" w14:textId="0ABB8F7D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587C5D64" w14:textId="36179AE6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429E2DAA" w14:textId="494AB0DE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517013E2" w14:textId="53B799C5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4592FE25" w14:textId="332CBAA4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56010051" w14:textId="7F75FBFD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6C510D92" w14:textId="7C829332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3855DA6D" w14:textId="50A96BC7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0E988584" w14:textId="0C46D2BA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140EDEC6" w14:textId="1985040F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1EF97AC9" w14:textId="63E8217F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5B59F2FB" w14:textId="24CB6BF7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2AF9A1F9" w14:textId="45C78C9F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136A8E53" w14:textId="79E2C277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0B4B57E7" w14:textId="6477F861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69809BAB" w14:textId="05E0E7AF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2024E205" w14:textId="41FF8B32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038BCB8B" w14:textId="250C46D3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6305D063" w14:textId="71184798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4B7F860F" w14:textId="7646C064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134FBF75" w14:textId="75709A2E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7BD7DD21" w14:textId="234B3619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17672158" w14:textId="6A76F2A6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7047C7A8" w14:textId="0CC373D1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7FD4E911" w14:textId="214B19CF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5929E4E7" w14:textId="77777777" w:rsidR="00C31074" w:rsidRDefault="00C31074" w:rsidP="00F1541C">
      <w:pPr>
        <w:tabs>
          <w:tab w:val="left" w:pos="2280"/>
        </w:tabs>
        <w:rPr>
          <w:b/>
          <w:sz w:val="24"/>
          <w:szCs w:val="24"/>
        </w:rPr>
      </w:pPr>
    </w:p>
    <w:p w14:paraId="257993D0" w14:textId="77777777" w:rsidR="00ED5FAA" w:rsidRDefault="00ED5FAA" w:rsidP="00F1541C">
      <w:pPr>
        <w:tabs>
          <w:tab w:val="left" w:pos="2280"/>
        </w:tabs>
        <w:rPr>
          <w:b/>
          <w:sz w:val="24"/>
          <w:szCs w:val="24"/>
        </w:rPr>
      </w:pPr>
    </w:p>
    <w:p w14:paraId="7DA339A0" w14:textId="79E6AE20" w:rsidR="00C864CC" w:rsidRDefault="00C864CC" w:rsidP="00F1541C">
      <w:pPr>
        <w:tabs>
          <w:tab w:val="left" w:pos="2280"/>
        </w:tabs>
        <w:rPr>
          <w:b/>
          <w:sz w:val="24"/>
          <w:szCs w:val="24"/>
        </w:rPr>
      </w:pPr>
    </w:p>
    <w:p w14:paraId="21B2FD55" w14:textId="77777777" w:rsidR="00C864CC" w:rsidRDefault="00C864CC" w:rsidP="00F1541C">
      <w:pPr>
        <w:tabs>
          <w:tab w:val="left" w:pos="2280"/>
        </w:tabs>
        <w:rPr>
          <w:b/>
          <w:sz w:val="24"/>
          <w:szCs w:val="24"/>
        </w:rPr>
      </w:pPr>
    </w:p>
    <w:p w14:paraId="064C5FED" w14:textId="77777777" w:rsidR="00143549" w:rsidRDefault="00143549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3B08B94D" w14:textId="77777777" w:rsidR="00143549" w:rsidRDefault="0089045C">
      <w:pPr>
        <w:tabs>
          <w:tab w:val="left" w:pos="2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КАЛЕНДАРНЫЙ УЧЕБНЫЙ ГРАФИК</w:t>
      </w:r>
    </w:p>
    <w:p w14:paraId="58B98D46" w14:textId="77777777" w:rsidR="00143549" w:rsidRDefault="00143549">
      <w:pPr>
        <w:tabs>
          <w:tab w:val="left" w:pos="2280"/>
        </w:tabs>
        <w:jc w:val="center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4"/>
        <w:gridCol w:w="6374"/>
        <w:gridCol w:w="1190"/>
        <w:gridCol w:w="832"/>
        <w:gridCol w:w="924"/>
      </w:tblGrid>
      <w:tr w:rsidR="002F6FC5" w14:paraId="6D42EDF9" w14:textId="77777777">
        <w:trPr>
          <w:trHeight w:val="495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BED12" w14:textId="77777777" w:rsidR="002F6FC5" w:rsidRDefault="002F6FC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616D8926" w14:textId="35128B9B" w:rsidR="002F6FC5" w:rsidRDefault="002F6FC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6506" w14:textId="5F51B8A5" w:rsidR="002F6FC5" w:rsidRDefault="002F6FC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77870" w14:textId="77777777" w:rsidR="002F6FC5" w:rsidRDefault="002F6FC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Количество учебных часов по дням (Д)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31AF" w14:textId="77777777" w:rsidR="002F6FC5" w:rsidRDefault="002F6FC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Итого часов,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ч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.</w:t>
            </w:r>
          </w:p>
        </w:tc>
      </w:tr>
      <w:tr w:rsidR="00143549" w14:paraId="259F7994" w14:textId="77777777">
        <w:trPr>
          <w:trHeight w:val="495"/>
        </w:trPr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05CC6" w14:textId="77777777" w:rsidR="00143549" w:rsidRDefault="00143549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E062" w14:textId="77777777" w:rsidR="00143549" w:rsidRDefault="00143549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023D" w14:textId="77777777" w:rsidR="00143549" w:rsidRDefault="0089045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  <w:proofErr w:type="gramEnd"/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DB12" w14:textId="77777777" w:rsidR="00143549" w:rsidRDefault="0089045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  <w:proofErr w:type="gramEnd"/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ED39" w14:textId="77777777" w:rsidR="00143549" w:rsidRDefault="00143549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882188" w14:paraId="3CD842B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DC62" w14:textId="3199E427" w:rsidR="00882188" w:rsidRDefault="00882188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8F97" w14:textId="62159047" w:rsidR="00882188" w:rsidRDefault="00882188" w:rsidP="00882188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7497" w14:textId="5225BFC3" w:rsidR="00882188" w:rsidRPr="009A765A" w:rsidRDefault="005E46E6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82188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8B70" w14:textId="77777777" w:rsidR="00882188" w:rsidRPr="009A765A" w:rsidRDefault="00882188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2593" w14:textId="17F7D7EB" w:rsidR="00882188" w:rsidRPr="009A765A" w:rsidRDefault="005E46E6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82188">
              <w:rPr>
                <w:b/>
                <w:sz w:val="24"/>
                <w:szCs w:val="24"/>
              </w:rPr>
              <w:t>,6</w:t>
            </w:r>
          </w:p>
        </w:tc>
      </w:tr>
      <w:tr w:rsidR="00882188" w14:paraId="7C341053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E0F7" w14:textId="4EB0038E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4630" w14:textId="01116569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41105">
              <w:rPr>
                <w:color w:val="000000"/>
                <w:sz w:val="24"/>
                <w:szCs w:val="24"/>
              </w:rPr>
              <w:t>осударственное регулирование в области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6CD8" w14:textId="76EDD16E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3FEF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86C6" w14:textId="0905C81C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882188" w14:paraId="38EB4500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3B68" w14:textId="33522649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FD58" w14:textId="43D4BF5A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D67C" w14:textId="37D5866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31C3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A9BC" w14:textId="03DF21E6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</w:tr>
      <w:tr w:rsidR="00882188" w14:paraId="56C9E00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D137" w14:textId="304A1107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F802" w14:textId="47C99F38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3413" w14:textId="1AC1DC6B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A474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D108" w14:textId="617C5CEE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</w:tr>
      <w:tr w:rsidR="00882188" w14:paraId="4BE526E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F26C" w14:textId="74621AB4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C657" w14:textId="0FAEDD2B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D60D73">
              <w:rPr>
                <w:color w:val="000000"/>
                <w:sz w:val="24"/>
                <w:szCs w:val="24"/>
              </w:rPr>
              <w:t>Оценка соответствия объектов защиты (продукции) требованиям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DEC8" w14:textId="02781D71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7D11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C9EB" w14:textId="2DD22C4B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</w:tr>
      <w:tr w:rsidR="00882188" w14:paraId="005F8195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EA73" w14:textId="79AB94D2" w:rsidR="00882188" w:rsidRPr="00BB2713" w:rsidRDefault="00882188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18E4" w14:textId="32F30C74" w:rsidR="00882188" w:rsidRDefault="00882188" w:rsidP="00882188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B7E0" w14:textId="59A97A60" w:rsidR="00882188" w:rsidRPr="009A765A" w:rsidRDefault="0002404E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C611" w14:textId="77777777" w:rsidR="00882188" w:rsidRPr="009A765A" w:rsidRDefault="00882188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523" w14:textId="093D5DFC" w:rsidR="00882188" w:rsidRPr="009A765A" w:rsidRDefault="0002404E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2188" w14:paraId="5B58BC52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33C2" w14:textId="40A6E786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5A71" w14:textId="5695D4EE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6708" w14:textId="6CC42DC3" w:rsidR="00882188" w:rsidRPr="009A765A" w:rsidRDefault="0002404E" w:rsidP="00882188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82188">
              <w:rPr>
                <w:b/>
                <w:sz w:val="24"/>
                <w:szCs w:val="24"/>
              </w:rPr>
              <w:t>,</w:t>
            </w:r>
            <w:r w:rsidR="00365D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90C6" w14:textId="77777777" w:rsidR="00882188" w:rsidRPr="009A765A" w:rsidRDefault="00882188" w:rsidP="00882188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C0DE" w14:textId="18F6FA0A" w:rsidR="00882188" w:rsidRPr="009A765A" w:rsidRDefault="00882188" w:rsidP="00882188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</w:tr>
      <w:tr w:rsidR="00882188" w14:paraId="458D5C4C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3189" w14:textId="2E383288" w:rsidR="00882188" w:rsidRPr="00956078" w:rsidRDefault="00882188" w:rsidP="008821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.1.</w:t>
            </w:r>
          </w:p>
          <w:p w14:paraId="763D6E0D" w14:textId="4D1692CA" w:rsidR="00882188" w:rsidRPr="00BB2713" w:rsidRDefault="00882188" w:rsidP="00882188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E7E1" w14:textId="334CE991" w:rsidR="00882188" w:rsidRDefault="00882188" w:rsidP="00882188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Классификация пожаров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5FA7" w14:textId="59EBBEE3" w:rsidR="00882188" w:rsidRPr="009A765A" w:rsidRDefault="00882188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7D5B" w14:textId="5F1E3998" w:rsidR="00882188" w:rsidRPr="009A765A" w:rsidRDefault="00882188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F749" w14:textId="0172F2E8" w:rsidR="00882188" w:rsidRPr="009A765A" w:rsidRDefault="00882188" w:rsidP="00882188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882188" w14:paraId="13635976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B2F7" w14:textId="79A6570C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8207" w14:textId="05C4F4C8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50177F">
              <w:rPr>
                <w:color w:val="000000"/>
                <w:sz w:val="24"/>
                <w:szCs w:val="24"/>
              </w:rPr>
              <w:t>Пожаровзрывоопасность</w:t>
            </w:r>
            <w:proofErr w:type="spellEnd"/>
            <w:r w:rsidRPr="0050177F">
              <w:rPr>
                <w:color w:val="000000"/>
                <w:sz w:val="24"/>
                <w:szCs w:val="24"/>
              </w:rPr>
              <w:t xml:space="preserve"> и пожарная опасность веществ и материалов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0747" w14:textId="5B3CEA4B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2C9A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C286" w14:textId="1726E831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</w:tr>
      <w:tr w:rsidR="00882188" w14:paraId="6988D814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C1FB" w14:textId="5BFBF881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AA46" w14:textId="2276C63F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Пожарно-техническая классификация зданий, сооружений и пожарных отсеков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3571" w14:textId="3BB885A9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0D31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BBCF" w14:textId="6D0767AB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</w:tr>
      <w:tr w:rsidR="00882188" w14:paraId="11A5DBED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55FA" w14:textId="06579983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2213" w14:textId="05E1EC29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объемно-планировочным и конструктивным решениям зданий и сооружений класса функциональной пожарной опасности Ф5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0CF7" w14:textId="796EEF9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650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11BB" w14:textId="1E51E5C3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882188" w14:paraId="4F229461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C4EC" w14:textId="0EE66E56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5BEE" w14:textId="0DAD22A9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Классификация наружных установок по пожарной 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AB0E" w14:textId="4EA749E3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F9A7" w14:textId="3CAC2017" w:rsidR="00882188" w:rsidRPr="009A765A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2CAC" w14:textId="53998880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</w:tr>
      <w:tr w:rsidR="00882188" w14:paraId="6D0B7C2E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3B88" w14:textId="23F6FF39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B8A2" w14:textId="3E5B247A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Классификация зданий, сооружений и помещений по пожарной и взрывопожарной 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EBCD" w14:textId="2B5E8158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0637" w14:textId="4B98B6DD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57A7" w14:textId="2C28680C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882188" w14:paraId="15AEFE69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F514" w14:textId="7671DD38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C6FF" w14:textId="74B60BAA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 xml:space="preserve">Показатели </w:t>
            </w:r>
            <w:proofErr w:type="spellStart"/>
            <w:r w:rsidRPr="0050177F">
              <w:rPr>
                <w:color w:val="000000"/>
                <w:sz w:val="24"/>
                <w:szCs w:val="24"/>
              </w:rPr>
              <w:t>пожаровзрывоопасности</w:t>
            </w:r>
            <w:proofErr w:type="spellEnd"/>
            <w:r w:rsidRPr="0050177F">
              <w:rPr>
                <w:color w:val="000000"/>
                <w:sz w:val="24"/>
                <w:szCs w:val="24"/>
              </w:rPr>
              <w:t xml:space="preserve"> и пожарной опасности и классификация технологических сред по </w:t>
            </w:r>
            <w:proofErr w:type="spellStart"/>
            <w:r w:rsidRPr="0050177F">
              <w:rPr>
                <w:color w:val="000000"/>
                <w:sz w:val="24"/>
                <w:szCs w:val="24"/>
              </w:rPr>
              <w:t>пожаровзрывоопасности</w:t>
            </w:r>
            <w:proofErr w:type="spellEnd"/>
            <w:r w:rsidRPr="0050177F">
              <w:rPr>
                <w:color w:val="000000"/>
                <w:sz w:val="24"/>
                <w:szCs w:val="24"/>
              </w:rPr>
              <w:t xml:space="preserve"> и пожарной 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1075" w14:textId="5E8D883B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4108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925E" w14:textId="308A3A5F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882188" w14:paraId="4F404B11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C8F3" w14:textId="0FAAF87E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0511" w14:textId="35B7CB65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Классификация пожароопасных и взрывоопасных зон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4182" w14:textId="6035FC8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D405" w14:textId="77777777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9BB5" w14:textId="64C06235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5F58C455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9C9F" w14:textId="332AAB9F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6A9C" w14:textId="1379E75F" w:rsidR="00882188" w:rsidRDefault="00882188" w:rsidP="00882188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электроснабжению и электрооборудованию зданий,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BD68" w14:textId="49464803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3DB6" w14:textId="538C25FE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3D92" w14:textId="4B7A209F" w:rsidR="00882188" w:rsidRPr="009A765A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69420F7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2A64" w14:textId="2B261EA5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40ED" w14:textId="1A3ECD3C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50177F">
              <w:rPr>
                <w:color w:val="000000"/>
                <w:sz w:val="24"/>
                <w:szCs w:val="24"/>
              </w:rPr>
              <w:t>Молниезащита</w:t>
            </w:r>
            <w:proofErr w:type="spellEnd"/>
            <w:r w:rsidRPr="0050177F">
              <w:rPr>
                <w:color w:val="000000"/>
                <w:sz w:val="24"/>
                <w:szCs w:val="24"/>
              </w:rPr>
              <w:t xml:space="preserve">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B503" w14:textId="0EC2BC2F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2A07" w14:textId="6F2A0EA5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24C9" w14:textId="343ACF0B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6FDB4F22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C112" w14:textId="6FF0BF45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8BC8" w14:textId="024F3386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50177F">
              <w:rPr>
                <w:color w:val="000000"/>
                <w:sz w:val="24"/>
                <w:szCs w:val="24"/>
              </w:rPr>
              <w:t>Пожарно-техническая классификация строительных конструкций и противопожарных преград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52FE" w14:textId="5FBA0F58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C439" w14:textId="203011DD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9267" w14:textId="722B45DB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3A595891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C3C3" w14:textId="08C75A5F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E5C8" w14:textId="10E1FB75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строительным конструкциям и инженерному оборудованию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109B" w14:textId="7FEB8C9D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FA2D" w14:textId="7EB92792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7174" w14:textId="54ABB375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591A38E2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BF5" w14:textId="2D9DD65C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3236" w14:textId="37530E29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EAAD" w14:textId="0A7E6796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DD5E" w14:textId="2F62DCB0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35EB" w14:textId="428C5345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7ED93B4F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1F00" w14:textId="66774053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283B" w14:textId="34F70FB0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221F" w14:textId="2E58A568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CC11" w14:textId="57493AD5" w:rsidR="00882188" w:rsidRDefault="00882188" w:rsidP="00882188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629F" w14:textId="28BA81C4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7920113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A82D" w14:textId="06E55D15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A488" w14:textId="26DA0AA5" w:rsidR="00882188" w:rsidRPr="00FF2D27" w:rsidRDefault="00882188" w:rsidP="00882188">
            <w:pPr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Обеспечение деятельности пожарных подразделений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DB9B" w14:textId="19CE5E4D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C038" w14:textId="77777777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0860" w14:textId="1611143F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82188" w14:paraId="110CD4B3" w14:textId="77777777" w:rsidTr="005E46E6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F3C7" w14:textId="73ECFF2C" w:rsidR="00882188" w:rsidRDefault="00882188" w:rsidP="0088218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F023" w14:textId="3FFF0CDE" w:rsidR="00882188" w:rsidRPr="00FF2D27" w:rsidRDefault="00882188" w:rsidP="00882188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Размещение подразделений пожарной охраны и пожарных депо на производственных объектах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3632" w14:textId="27EE0529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00F2" w14:textId="178D6F28" w:rsidR="00882188" w:rsidRDefault="0002404E" w:rsidP="008821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0328" w14:textId="284278C6" w:rsidR="00882188" w:rsidRDefault="00882188" w:rsidP="00882188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02404E" w14:paraId="40164168" w14:textId="77777777" w:rsidTr="008551E0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8F39" w14:textId="4E20AE07" w:rsidR="0002404E" w:rsidRDefault="0002404E" w:rsidP="0002404E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6063" w14:textId="0AD762F7" w:rsidR="0002404E" w:rsidRPr="00FF2D27" w:rsidRDefault="0002404E" w:rsidP="0002404E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Классификация лестниц и лестничных клеток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9845" w14:textId="0E30B4D3" w:rsidR="0002404E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74E6" w14:textId="4FE69D57" w:rsidR="0002404E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4956" w14:textId="19200D23" w:rsidR="0002404E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02404E" w14:paraId="2F2534F3" w14:textId="77777777" w:rsidTr="008551E0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277" w14:textId="2DBA7AC8" w:rsidR="0002404E" w:rsidRDefault="0002404E" w:rsidP="0002404E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3758" w14:textId="713BB8FE" w:rsidR="0002404E" w:rsidRPr="00FF2D27" w:rsidRDefault="0002404E" w:rsidP="0002404E">
            <w:pPr>
              <w:widowControl/>
              <w:tabs>
                <w:tab w:val="left" w:pos="1540"/>
              </w:tabs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Требования пожарной безопасности к системам теплоснабжения и отопления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1C2F" w14:textId="7D95A916" w:rsidR="0002404E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2298" w14:textId="5D2EEC25" w:rsidR="0002404E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1429" w14:textId="7DA4BCF2" w:rsidR="0002404E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02404E" w14:paraId="11713030" w14:textId="77777777" w:rsidTr="008551E0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0FC4" w14:textId="76A1FE98" w:rsidR="0002404E" w:rsidRDefault="0002404E" w:rsidP="0002404E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A29B" w14:textId="52713531" w:rsidR="0002404E" w:rsidRPr="00FF2D27" w:rsidRDefault="0002404E" w:rsidP="0002404E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Требования правил противопожарного режима к пожароопасным работам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C3F6" w14:textId="7184B829" w:rsidR="0002404E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A24A" w14:textId="6C26239A" w:rsidR="0002404E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B644" w14:textId="33F189D3" w:rsidR="0002404E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02404E" w14:paraId="65F92A85" w14:textId="77777777" w:rsidTr="005E46E6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610D" w14:textId="1B583434" w:rsidR="0002404E" w:rsidRDefault="0002404E" w:rsidP="0002404E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11BA" w14:textId="08ECCECB" w:rsidR="0002404E" w:rsidRPr="00FF2D27" w:rsidRDefault="0002404E" w:rsidP="0002404E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Обеспечение пожарной безопасности многофункциональных зданий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FCE3" w14:textId="0B99F0D0" w:rsidR="0002404E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7517" w14:textId="4F25C44E" w:rsidR="0002404E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F162" w14:textId="54412B82" w:rsidR="0002404E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02404E" w14:paraId="11D032AE" w14:textId="77777777" w:rsidTr="005E46E6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1C11" w14:textId="3D304ACC" w:rsidR="0002404E" w:rsidRDefault="0002404E" w:rsidP="0002404E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734C" w14:textId="16C64360" w:rsidR="0002404E" w:rsidRPr="00FF2D27" w:rsidRDefault="0002404E" w:rsidP="0002404E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Обеспечение пожарной безопасности жилых помещений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EA26" w14:textId="7E43ED50" w:rsidR="0002404E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8ED8" w14:textId="13B412DA" w:rsidR="0002404E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C28B" w14:textId="632EFB7B" w:rsidR="0002404E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02404E" w14:paraId="3ABD8999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ECA8" w14:textId="37E6A0E7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C39F" w14:textId="0CEF300C" w:rsidR="0002404E" w:rsidRDefault="0002404E" w:rsidP="0002404E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b/>
                <w:sz w:val="24"/>
                <w:szCs w:val="24"/>
              </w:rPr>
              <w:t>Система предотвращения пожаров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7564" w14:textId="77777777" w:rsidR="0002404E" w:rsidRPr="009A765A" w:rsidRDefault="0002404E" w:rsidP="0002404E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53DE" w14:textId="708D20B0" w:rsidR="0002404E" w:rsidRPr="009A765A" w:rsidRDefault="0002404E" w:rsidP="0002404E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63FC" w14:textId="51FA98B8" w:rsidR="0002404E" w:rsidRPr="009A765A" w:rsidRDefault="0002404E" w:rsidP="0002404E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</w:tr>
      <w:tr w:rsidR="0002404E" w14:paraId="30A9DFAC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7E43" w14:textId="0D125880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955A" w14:textId="26174471" w:rsidR="0002404E" w:rsidRDefault="0002404E" w:rsidP="0002404E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исключения условий образования горючей среды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5C56" w14:textId="77777777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2363" w14:textId="3D7634A0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6621" w14:textId="400B886E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02404E" w14:paraId="0C2E29F2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A199" w14:textId="27CB5AA6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5BCD" w14:textId="2CBCA6F7" w:rsidR="0002404E" w:rsidRDefault="0002404E" w:rsidP="0002404E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исключения условий образования в горючей среде (или внесения в нее) источников зажигания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8CA1" w14:textId="77777777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EF6E" w14:textId="3FF7DD56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1B04" w14:textId="11B0ECA0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02404E" w14:paraId="5419E943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D2F2" w14:textId="7D23CEA7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8A4B" w14:textId="22FF7A1F" w:rsidR="0002404E" w:rsidRDefault="0002404E" w:rsidP="0002404E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b/>
                <w:sz w:val="24"/>
                <w:szCs w:val="24"/>
              </w:rPr>
              <w:t>Системы противопожарной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4D2B" w14:textId="77777777" w:rsidR="0002404E" w:rsidRPr="009A765A" w:rsidRDefault="0002404E" w:rsidP="0002404E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3015" w14:textId="5EB636E3" w:rsidR="0002404E" w:rsidRPr="009A765A" w:rsidRDefault="0002404E" w:rsidP="0002404E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57B7" w14:textId="002760AA" w:rsidR="0002404E" w:rsidRPr="009A765A" w:rsidRDefault="0002404E" w:rsidP="0002404E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</w:tr>
      <w:tr w:rsidR="0002404E" w14:paraId="2FB382F9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8AC2" w14:textId="7F79C44E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D8AA" w14:textId="2103C846" w:rsidR="0002404E" w:rsidRDefault="0002404E" w:rsidP="0002404E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E7B3" w14:textId="77777777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7938" w14:textId="45555490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4637" w14:textId="0799A5B1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02404E" w14:paraId="7B6D1830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D6DB" w14:textId="532F8EFC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7190" w14:textId="55CE8640" w:rsidR="0002404E" w:rsidRDefault="0002404E" w:rsidP="0002404E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91A2" w14:textId="77777777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B20A" w14:textId="2CAC8232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20B1" w14:textId="4C68050F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15</w:t>
            </w:r>
          </w:p>
        </w:tc>
      </w:tr>
      <w:tr w:rsidR="0002404E" w14:paraId="303534D7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AD60" w14:textId="5CD9BB91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1DF6" w14:textId="1920E662" w:rsidR="0002404E" w:rsidRDefault="0002404E" w:rsidP="0002404E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10EE" w14:textId="77777777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3487" w14:textId="636E87B9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167A" w14:textId="3302BAE8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02404E" w14:paraId="1ED0A708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F2E0" w14:textId="47DE4042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3BE4" w14:textId="25F23FF0" w:rsidR="0002404E" w:rsidRDefault="0002404E" w:rsidP="0002404E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5C5D" w14:textId="77777777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4103" w14:textId="6732D470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F923" w14:textId="63398794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02404E" w14:paraId="4B896FA1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A649" w14:textId="14291904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2A31" w14:textId="5A284008" w:rsidR="0002404E" w:rsidRDefault="0002404E" w:rsidP="0002404E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525E53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525E53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7451" w14:textId="77777777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0B16" w14:textId="16FDFC75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25A7" w14:textId="46C2D331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15</w:t>
            </w:r>
          </w:p>
        </w:tc>
      </w:tr>
      <w:tr w:rsidR="0002404E" w14:paraId="1E015EAF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45FB" w14:textId="3CC16538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ADDD" w14:textId="47D476D0" w:rsidR="0002404E" w:rsidRDefault="0002404E" w:rsidP="0002404E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Огнестойкость и пожарная опасность зданий, сооружений и пожарных отсеков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BE8A" w14:textId="77777777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AA5F" w14:textId="058C43B0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CA44" w14:textId="4306F72C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02404E" w14:paraId="58E3C9D7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A9A3" w14:textId="6C385479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AFA6" w14:textId="50B7D635" w:rsidR="0002404E" w:rsidRDefault="0002404E" w:rsidP="0002404E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608E" w14:textId="77777777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D49F" w14:textId="2B986C18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919C" w14:textId="617C5055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02404E" w14:paraId="19D704EA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1FDD" w14:textId="4BC6A602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2433" w14:textId="4A2F39BD" w:rsidR="0002404E" w:rsidRDefault="0002404E" w:rsidP="0002404E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73DF" w14:textId="77777777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0675" w14:textId="35318F7D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852E" w14:textId="433A1D4E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02404E" w14:paraId="193766F5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3842" w14:textId="636A17FA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1F1C" w14:textId="365E98D9" w:rsidR="0002404E" w:rsidRDefault="0002404E" w:rsidP="0002404E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автоматического пожаротушения и пожарной сигнализации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348F" w14:textId="77777777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456B" w14:textId="2E21B3D7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C9E6" w14:textId="6CAB5E30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02404E" w14:paraId="597089D5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8CDB" w14:textId="00744E79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B52E" w14:textId="24F097B6" w:rsidR="0002404E" w:rsidRDefault="0002404E" w:rsidP="0002404E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6DD" w14:textId="77777777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A4E6" w14:textId="51A74E1A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D044" w14:textId="660AEA7C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02404E" w14:paraId="67EF14B5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ED3D" w14:textId="7420CFA2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041E" w14:textId="3298CA87" w:rsidR="0002404E" w:rsidRDefault="0002404E" w:rsidP="0002404E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CD43" w14:textId="77777777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5F6D" w14:textId="41E08784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BB81" w14:textId="64585997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02404E" w14:paraId="2055F74B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C71C" w14:textId="75EFAB01" w:rsidR="0002404E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81CB" w14:textId="01D66889" w:rsidR="0002404E" w:rsidRPr="00525E53" w:rsidRDefault="0002404E" w:rsidP="0002404E">
            <w:pPr>
              <w:widowControl/>
              <w:rPr>
                <w:color w:val="000000"/>
                <w:sz w:val="24"/>
                <w:szCs w:val="24"/>
              </w:rPr>
            </w:pPr>
            <w:r w:rsidRPr="005F7D92">
              <w:rPr>
                <w:color w:val="000000"/>
                <w:sz w:val="24"/>
                <w:szCs w:val="24"/>
              </w:rPr>
              <w:t>Система противопожарной защиты многофункциональных зданий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3611" w14:textId="77777777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049C" w14:textId="03E0B96C" w:rsidR="0002404E" w:rsidRPr="005278BF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DE18" w14:textId="287E2BB4" w:rsidR="0002404E" w:rsidRPr="005278BF" w:rsidRDefault="0002404E" w:rsidP="0002404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02404E" w14:paraId="1E8266A1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304A" w14:textId="002DB21E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4.13.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4658" w14:textId="4BE18270" w:rsidR="0002404E" w:rsidRDefault="0002404E" w:rsidP="0002404E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9867" w14:textId="77777777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79C3" w14:textId="39273391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1F94" w14:textId="661E8514" w:rsidR="0002404E" w:rsidRPr="009A765A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404E" w14:paraId="12D29CE7" w14:textId="77777777" w:rsidTr="009905D2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4815" w14:textId="0E641B88" w:rsidR="0002404E" w:rsidRPr="009E1FB5" w:rsidRDefault="0002404E" w:rsidP="0002404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E1FB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2C90" w14:textId="79021C09" w:rsidR="0002404E" w:rsidRPr="009E1FB5" w:rsidRDefault="0002404E" w:rsidP="0002404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9E1FB5">
              <w:rPr>
                <w:b/>
                <w:bCs/>
                <w:color w:val="000000"/>
                <w:sz w:val="24"/>
                <w:szCs w:val="24"/>
              </w:rPr>
              <w:t>Требования пожарной безопасности к производственным зданиям, сооружениям (класс функциональной пожарной опасности Ф5.1)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8679" w14:textId="77777777" w:rsidR="0002404E" w:rsidRPr="009E1FB5" w:rsidRDefault="0002404E" w:rsidP="0002404E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BB07" w14:textId="6F07D7A5" w:rsidR="0002404E" w:rsidRPr="009E1FB5" w:rsidRDefault="0002404E" w:rsidP="0002404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EB0A" w14:textId="2CB6ED61" w:rsidR="0002404E" w:rsidRPr="009E1FB5" w:rsidRDefault="0002404E" w:rsidP="0002404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2404E" w14:paraId="74437B3B" w14:textId="7777777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65A1" w14:textId="46224A35" w:rsidR="0002404E" w:rsidRDefault="0002404E" w:rsidP="0002404E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9560" w14:textId="77777777" w:rsidR="0002404E" w:rsidRDefault="0002404E" w:rsidP="0002404E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Проверка знаний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4D15" w14:textId="77777777" w:rsidR="0002404E" w:rsidRDefault="0002404E" w:rsidP="0002404E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E3DC" w14:textId="407A0291" w:rsidR="0002404E" w:rsidRDefault="0002404E" w:rsidP="0002404E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68D5" w14:textId="4C2FB5A1" w:rsidR="0002404E" w:rsidRDefault="0002404E" w:rsidP="0002404E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02404E" w14:paraId="7664B8B5" w14:textId="77777777">
        <w:trPr>
          <w:trHeight w:val="495"/>
        </w:trPr>
        <w:tc>
          <w:tcPr>
            <w:tcW w:w="3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8E0D" w14:textId="77777777" w:rsidR="0002404E" w:rsidRDefault="0002404E" w:rsidP="0002404E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ИТОГО: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803D" w14:textId="77777777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4CC5" w14:textId="77777777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0CA3" w14:textId="77777777" w:rsidR="0002404E" w:rsidRDefault="0002404E" w:rsidP="0002404E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</w:tr>
    </w:tbl>
    <w:p w14:paraId="0B3AC559" w14:textId="77777777" w:rsidR="00143549" w:rsidRDefault="0089045C" w:rsidP="00ED5FA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68B19AA8" w14:textId="77777777" w:rsidR="00143549" w:rsidRDefault="00143549">
      <w:pPr>
        <w:pStyle w:val="af0"/>
      </w:pPr>
    </w:p>
    <w:p w14:paraId="00872021" w14:textId="77777777" w:rsidR="00143549" w:rsidRDefault="0089045C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РАБОЧИЕ ПРОГРАММЫ УЧЕБНЫХ МОДУЛЕЙ</w:t>
      </w:r>
    </w:p>
    <w:p w14:paraId="4F3F6A7E" w14:textId="77777777" w:rsidR="0028343D" w:rsidRDefault="00E221A5" w:rsidP="00C31074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6EDB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</w:t>
      </w:r>
      <w:r w:rsidR="00C31074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sub_21002"/>
    </w:p>
    <w:p w14:paraId="08A70CE5" w14:textId="6E4DA79B" w:rsidR="005E283F" w:rsidRDefault="0028343D" w:rsidP="00C31074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28343D">
        <w:rPr>
          <w:rFonts w:ascii="Times New Roman" w:hAnsi="Times New Roman"/>
          <w:b/>
          <w:sz w:val="24"/>
          <w:szCs w:val="24"/>
        </w:rPr>
        <w:t>«Подготовка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в производственных зданиях и сооружениях»</w:t>
      </w:r>
    </w:p>
    <w:p w14:paraId="493EFA06" w14:textId="69BFC9A3" w:rsidR="004A4254" w:rsidRPr="004A4254" w:rsidRDefault="004A4254" w:rsidP="004A4254">
      <w:pPr>
        <w:pStyle w:val="1"/>
        <w:rPr>
          <w:sz w:val="24"/>
          <w:szCs w:val="24"/>
        </w:rPr>
      </w:pPr>
      <w:bookmarkStart w:id="3" w:name="sub_21054"/>
      <w:bookmarkEnd w:id="2"/>
      <w:r w:rsidRPr="004A4254">
        <w:rPr>
          <w:sz w:val="24"/>
          <w:szCs w:val="24"/>
        </w:rPr>
        <w:br/>
        <w:t>Модуль 1</w:t>
      </w:r>
      <w:r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Организационные основы обеспечения пожарной безопасности</w:t>
      </w:r>
    </w:p>
    <w:bookmarkEnd w:id="3"/>
    <w:p w14:paraId="100A9DA3" w14:textId="77777777" w:rsidR="004A4254" w:rsidRPr="004A4254" w:rsidRDefault="004A4254" w:rsidP="004A4254">
      <w:pPr>
        <w:rPr>
          <w:sz w:val="24"/>
          <w:szCs w:val="24"/>
        </w:rPr>
      </w:pPr>
    </w:p>
    <w:p w14:paraId="024E2772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" w:name="sub_21055"/>
      <w:r w:rsidRPr="004A4254">
        <w:rPr>
          <w:sz w:val="24"/>
          <w:szCs w:val="24"/>
        </w:rPr>
        <w:t>Тема 1.1. Государственное регулирование в области пожарной безопасности</w:t>
      </w:r>
    </w:p>
    <w:bookmarkEnd w:id="4"/>
    <w:p w14:paraId="0B4C00DB" w14:textId="77777777" w:rsidR="004A4254" w:rsidRPr="004A4254" w:rsidRDefault="004A4254" w:rsidP="004A4254">
      <w:pPr>
        <w:rPr>
          <w:sz w:val="24"/>
          <w:szCs w:val="24"/>
        </w:rPr>
      </w:pPr>
    </w:p>
    <w:p w14:paraId="7DC98D20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Система обеспечения пожарной безопасности в Российской Федерации.</w:t>
      </w:r>
    </w:p>
    <w:p w14:paraId="383804F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Нормативное правовое регулирование в области пожарной безопасности. Система нормативных правовых актов в области пожарной безопасности. Техническое регулирование в области пожарной безопасности. Требования пожарной безопасности. Система нормативных документов по пожарной безопасности.</w:t>
      </w:r>
    </w:p>
    <w:p w14:paraId="58236E7E" w14:textId="77777777" w:rsidR="004A4254" w:rsidRPr="004A4254" w:rsidRDefault="004A4254" w:rsidP="004A4254">
      <w:pPr>
        <w:rPr>
          <w:sz w:val="24"/>
          <w:szCs w:val="24"/>
        </w:rPr>
      </w:pPr>
    </w:p>
    <w:p w14:paraId="6252ADCA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5" w:name="sub_21056"/>
      <w:r w:rsidRPr="004A4254">
        <w:rPr>
          <w:sz w:val="24"/>
          <w:szCs w:val="24"/>
        </w:rPr>
        <w:t>Тема 1.2. Права, обязанности и ответственность организаций в области пожарной безопасности</w:t>
      </w:r>
    </w:p>
    <w:bookmarkEnd w:id="5"/>
    <w:p w14:paraId="18E20C4E" w14:textId="77777777" w:rsidR="004A4254" w:rsidRPr="004A4254" w:rsidRDefault="004A4254" w:rsidP="004A4254">
      <w:pPr>
        <w:rPr>
          <w:sz w:val="24"/>
          <w:szCs w:val="24"/>
        </w:rPr>
      </w:pPr>
    </w:p>
    <w:p w14:paraId="32FED1B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Права и обязанности руководителей организаций и лиц, осуществляющих трудовую или служебную деятельность в организации в области пожарной безопасности.</w:t>
      </w:r>
    </w:p>
    <w:p w14:paraId="74C0615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Обязанности и действия руководителей организаций, должностных лиц в случае возникновения пожара. Обязанности и действия работников при пожаре или признаков горения в здании, помещении (задымление, запах гари, повышение температуры воздуха). Инструкция о порядке действий при пожаре. Порядок обучения работников организации мерам пожарной безопасности.</w:t>
      </w:r>
    </w:p>
    <w:p w14:paraId="1362930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Права и обязанности работников организации по созданию объектовых подразделений добровольной пожарной охраны и организация их деятельности.</w:t>
      </w:r>
    </w:p>
    <w:p w14:paraId="47B05B20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Ответственность за невыполнение требований пожарной безопасности. Перечень лиц, несущих ответственность за невыполнение требований пожарной безопасности в соответствии с законодательством Российской Федерации. Виды ответственности.</w:t>
      </w:r>
    </w:p>
    <w:p w14:paraId="53A4A8B3" w14:textId="77777777" w:rsidR="004A4254" w:rsidRPr="004A4254" w:rsidRDefault="004A4254" w:rsidP="004A4254">
      <w:pPr>
        <w:rPr>
          <w:sz w:val="24"/>
          <w:szCs w:val="24"/>
        </w:rPr>
      </w:pPr>
    </w:p>
    <w:p w14:paraId="6EE8BF34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6" w:name="sub_21057"/>
      <w:r w:rsidRPr="004A4254">
        <w:rPr>
          <w:sz w:val="24"/>
          <w:szCs w:val="24"/>
        </w:rPr>
        <w:t>Тема 1.3. Противопожарный режим на объекте</w:t>
      </w:r>
    </w:p>
    <w:bookmarkEnd w:id="6"/>
    <w:p w14:paraId="71FC2878" w14:textId="77777777" w:rsidR="004A4254" w:rsidRPr="004A4254" w:rsidRDefault="004A4254" w:rsidP="004A4254">
      <w:pPr>
        <w:rPr>
          <w:sz w:val="24"/>
          <w:szCs w:val="24"/>
        </w:rPr>
      </w:pPr>
    </w:p>
    <w:p w14:paraId="71A98A16" w14:textId="12F1B977" w:rsidR="004A4254" w:rsidRPr="004A4254" w:rsidRDefault="004A4254" w:rsidP="004A4254">
      <w:pPr>
        <w:rPr>
          <w:sz w:val="24"/>
          <w:szCs w:val="24"/>
        </w:rPr>
      </w:pPr>
      <w:r w:rsidRPr="004A4254">
        <w:rPr>
          <w:rStyle w:val="aff"/>
          <w:rFonts w:eastAsia="Arial" w:cs="Times New Roman CYR"/>
          <w:color w:val="auto"/>
          <w:sz w:val="24"/>
          <w:szCs w:val="24"/>
        </w:rPr>
        <w:t>Правила</w:t>
      </w:r>
      <w:r w:rsidRPr="004A4254">
        <w:rPr>
          <w:sz w:val="24"/>
          <w:szCs w:val="24"/>
        </w:rPr>
        <w:t xml:space="preserve"> противопожарного режима в Российской Федерации.</w:t>
      </w:r>
    </w:p>
    <w:p w14:paraId="10236FF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Комплекс мероприятий, обеспечивающих противопожарный режим на объекте. Правила пожарной безопасности при эксплуатации, ремонте, обслуживании зданий, сооружений, помещений, инженерных сетей и систем инженерно-технического обеспечения, оборудования, инвентаря. Организационно-распорядительные документы организации. Назначение лица, ответственного за обеспечение пожарной безопасности на объекте. Утверждение инструкций о мерах пожарной безопасности. Инструкции о действиях персонала по эвакуации людей при пожаре.</w:t>
      </w:r>
    </w:p>
    <w:p w14:paraId="3A8C42C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Создание безопасных зон и рабочих мест для инвалидов (лиц с ограниченными возможностями здоровья) с учетом особенностей технологических процессов и организации производства (структуры учреждения). Создание условий для своевременной эвакуации (спасения) инвалидов в экстремальных ситуациях.</w:t>
      </w:r>
    </w:p>
    <w:p w14:paraId="31EBC961" w14:textId="77777777" w:rsidR="004A4254" w:rsidRPr="004A4254" w:rsidRDefault="004A4254" w:rsidP="004A4254">
      <w:pPr>
        <w:rPr>
          <w:sz w:val="24"/>
          <w:szCs w:val="24"/>
        </w:rPr>
      </w:pPr>
    </w:p>
    <w:p w14:paraId="3D996156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7" w:name="sub_21058"/>
      <w:r w:rsidRPr="004A4254">
        <w:rPr>
          <w:sz w:val="24"/>
          <w:szCs w:val="24"/>
        </w:rPr>
        <w:t>Тема 1.4. Оценка соответствия объектов защиты (продукции) требованиям пожарной безопасности</w:t>
      </w:r>
    </w:p>
    <w:bookmarkEnd w:id="7"/>
    <w:p w14:paraId="4037E494" w14:textId="77777777" w:rsidR="004A4254" w:rsidRPr="004A4254" w:rsidRDefault="004A4254" w:rsidP="004A4254">
      <w:pPr>
        <w:rPr>
          <w:sz w:val="24"/>
          <w:szCs w:val="24"/>
        </w:rPr>
      </w:pPr>
    </w:p>
    <w:p w14:paraId="3B48CE6B" w14:textId="7D9A2F80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Формы оценки соответствия объектов защиты (продукции) требованиям пожарной безопасности. Правовые основы аккредитации. Цели, принципы и правила аккредитации на территории Российской Федерации. Независимая оценка пожарного риска (аудит пожарной безопасности). </w:t>
      </w:r>
      <w:r w:rsidRPr="0035210B">
        <w:rPr>
          <w:rStyle w:val="aff"/>
          <w:rFonts w:eastAsia="Arial" w:cs="Times New Roman CYR"/>
          <w:color w:val="auto"/>
          <w:sz w:val="24"/>
          <w:szCs w:val="24"/>
        </w:rPr>
        <w:lastRenderedPageBreak/>
        <w:t>Правила</w:t>
      </w:r>
      <w:r w:rsidRPr="004A4254">
        <w:rPr>
          <w:sz w:val="24"/>
          <w:szCs w:val="24"/>
        </w:rP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риска. </w:t>
      </w:r>
      <w:bookmarkStart w:id="8" w:name="_Hlk95984735"/>
      <w:r w:rsidRPr="004A4254">
        <w:rPr>
          <w:sz w:val="24"/>
          <w:szCs w:val="24"/>
        </w:rPr>
        <w:t>Основные требования к организации внутреннего технического аудита и аудита по пожарной безопасности.</w:t>
      </w:r>
      <w:bookmarkEnd w:id="8"/>
      <w:r w:rsidRPr="004A4254">
        <w:rPr>
          <w:sz w:val="24"/>
          <w:szCs w:val="24"/>
        </w:rPr>
        <w:t xml:space="preserve"> </w:t>
      </w:r>
      <w:bookmarkStart w:id="9" w:name="_Hlk95899668"/>
      <w:r w:rsidRPr="004A4254">
        <w:rPr>
          <w:sz w:val="24"/>
          <w:szCs w:val="24"/>
        </w:rPr>
        <w:t>Федеральный государственный пожарный надзор.</w:t>
      </w:r>
      <w:bookmarkEnd w:id="9"/>
      <w:r w:rsidRPr="004A4254">
        <w:rPr>
          <w:sz w:val="24"/>
          <w:szCs w:val="24"/>
        </w:rPr>
        <w:t xml:space="preserve"> Права и обязанности должностных лиц органов государственного пожарного надзора. Права и обязанности лиц, в отношении которых осуществляются мероприятия по надзору. </w:t>
      </w:r>
      <w:proofErr w:type="gramStart"/>
      <w:r w:rsidRPr="004A4254">
        <w:rPr>
          <w:sz w:val="24"/>
          <w:szCs w:val="24"/>
        </w:rPr>
        <w:t>Риск-ориентированный</w:t>
      </w:r>
      <w:proofErr w:type="gramEnd"/>
      <w:r w:rsidRPr="004A4254">
        <w:rPr>
          <w:sz w:val="24"/>
          <w:szCs w:val="24"/>
        </w:rPr>
        <w:t xml:space="preserve"> подход. Отнесение объектов защиты к категории риска</w:t>
      </w:r>
      <w:bookmarkStart w:id="10" w:name="_Hlk95834672"/>
      <w:r w:rsidRPr="004A4254">
        <w:rPr>
          <w:sz w:val="24"/>
          <w:szCs w:val="24"/>
        </w:rPr>
        <w:t>.</w:t>
      </w:r>
      <w:r w:rsidR="0035210B">
        <w:rPr>
          <w:sz w:val="24"/>
          <w:szCs w:val="24"/>
        </w:rPr>
        <w:t xml:space="preserve"> </w:t>
      </w:r>
      <w:r w:rsidRPr="004A4254">
        <w:rPr>
          <w:sz w:val="24"/>
          <w:szCs w:val="24"/>
        </w:rPr>
        <w:t xml:space="preserve">Подтверждение соответствия объектов защиты (продукции) требованиям пожарной безопасности. </w:t>
      </w:r>
      <w:bookmarkEnd w:id="10"/>
      <w:r w:rsidRPr="004A4254">
        <w:rPr>
          <w:sz w:val="24"/>
          <w:szCs w:val="24"/>
        </w:rPr>
        <w:t>Оценка соответствия продукции требованиям пожарной безопасности. Порядок проведения сертификации.</w:t>
      </w:r>
    </w:p>
    <w:p w14:paraId="7323B1BD" w14:textId="77777777" w:rsidR="004A4254" w:rsidRPr="004A4254" w:rsidRDefault="004A4254" w:rsidP="004A4254">
      <w:pPr>
        <w:rPr>
          <w:sz w:val="24"/>
          <w:szCs w:val="24"/>
        </w:rPr>
      </w:pPr>
    </w:p>
    <w:p w14:paraId="3B669BD1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1" w:name="sub_21059"/>
      <w:r w:rsidRPr="004A4254">
        <w:rPr>
          <w:sz w:val="24"/>
          <w:szCs w:val="24"/>
        </w:rPr>
        <w:t>Тема 1.5. Практические занятия</w:t>
      </w:r>
    </w:p>
    <w:bookmarkEnd w:id="11"/>
    <w:p w14:paraId="6A747A03" w14:textId="77777777" w:rsidR="004A4254" w:rsidRPr="004A4254" w:rsidRDefault="004A4254" w:rsidP="004A4254">
      <w:pPr>
        <w:rPr>
          <w:sz w:val="24"/>
          <w:szCs w:val="24"/>
        </w:rPr>
      </w:pPr>
    </w:p>
    <w:p w14:paraId="1179C42C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Проведение тренировки по отработке действий при возникновении пожара, в том числе при вызове пожарной охраны. Проверка готовности руководителей к действиям при угрозе и возникновении пожара.</w:t>
      </w:r>
    </w:p>
    <w:p w14:paraId="28ED9F67" w14:textId="278EE9B5" w:rsidR="004A4254" w:rsidRPr="004A4254" w:rsidRDefault="004A4254" w:rsidP="0035210B">
      <w:pPr>
        <w:pStyle w:val="1"/>
        <w:ind w:left="0"/>
        <w:rPr>
          <w:sz w:val="24"/>
          <w:szCs w:val="24"/>
        </w:rPr>
      </w:pPr>
      <w:bookmarkStart w:id="12" w:name="sub_21081"/>
      <w:r w:rsidRPr="004A4254">
        <w:rPr>
          <w:sz w:val="24"/>
          <w:szCs w:val="24"/>
        </w:rPr>
        <w:br/>
      </w:r>
      <w:r w:rsidR="0035210B" w:rsidRPr="004A4254">
        <w:rPr>
          <w:sz w:val="24"/>
          <w:szCs w:val="24"/>
        </w:rPr>
        <w:t>Модуль 2</w:t>
      </w:r>
      <w:r w:rsidR="0035210B"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Общие принципы обеспечения пожарной безопасности объекта защиты</w:t>
      </w:r>
    </w:p>
    <w:bookmarkEnd w:id="12"/>
    <w:p w14:paraId="3F08FB06" w14:textId="77777777" w:rsidR="004A4254" w:rsidRPr="004A4254" w:rsidRDefault="004A4254" w:rsidP="004A4254">
      <w:pPr>
        <w:rPr>
          <w:sz w:val="24"/>
          <w:szCs w:val="24"/>
        </w:rPr>
      </w:pPr>
    </w:p>
    <w:p w14:paraId="5692EF64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3" w:name="sub_21060"/>
      <w:r w:rsidRPr="004A4254">
        <w:rPr>
          <w:sz w:val="24"/>
          <w:szCs w:val="24"/>
        </w:rPr>
        <w:t>Тема 2.1. Классификация пожаров</w:t>
      </w:r>
    </w:p>
    <w:bookmarkEnd w:id="13"/>
    <w:p w14:paraId="5DF6C3D7" w14:textId="77777777" w:rsidR="004A4254" w:rsidRPr="004A4254" w:rsidRDefault="004A4254" w:rsidP="004A4254">
      <w:pPr>
        <w:rPr>
          <w:sz w:val="24"/>
          <w:szCs w:val="24"/>
        </w:rPr>
      </w:pPr>
    </w:p>
    <w:p w14:paraId="5EC3FA40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Общие сведения о горении. Возникновение и развитие пожара.</w:t>
      </w:r>
    </w:p>
    <w:p w14:paraId="1F645FB7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Классификация пожаров. Опасные факторы пожара.</w:t>
      </w:r>
    </w:p>
    <w:p w14:paraId="68B8A99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Основные причины пожаров на производственных объектах.</w:t>
      </w:r>
    </w:p>
    <w:p w14:paraId="0F50372B" w14:textId="77777777" w:rsidR="004A4254" w:rsidRPr="004A4254" w:rsidRDefault="004A4254" w:rsidP="004A4254">
      <w:pPr>
        <w:rPr>
          <w:sz w:val="24"/>
          <w:szCs w:val="24"/>
        </w:rPr>
      </w:pPr>
    </w:p>
    <w:p w14:paraId="13613082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4" w:name="sub_21061"/>
      <w:r w:rsidRPr="004A4254">
        <w:rPr>
          <w:sz w:val="24"/>
          <w:szCs w:val="24"/>
        </w:rPr>
        <w:t xml:space="preserve">Тема 2.2. </w:t>
      </w:r>
      <w:proofErr w:type="spellStart"/>
      <w:r w:rsidRPr="004A4254">
        <w:rPr>
          <w:sz w:val="24"/>
          <w:szCs w:val="24"/>
        </w:rPr>
        <w:t>Пожаровзрывоопасность</w:t>
      </w:r>
      <w:proofErr w:type="spellEnd"/>
      <w:r w:rsidRPr="004A4254">
        <w:rPr>
          <w:sz w:val="24"/>
          <w:szCs w:val="24"/>
        </w:rPr>
        <w:t xml:space="preserve"> и пожарная опасность веществ и материалов</w:t>
      </w:r>
    </w:p>
    <w:bookmarkEnd w:id="14"/>
    <w:p w14:paraId="128EB46F" w14:textId="77777777" w:rsidR="004A4254" w:rsidRPr="004A4254" w:rsidRDefault="004A4254" w:rsidP="004A4254">
      <w:pPr>
        <w:rPr>
          <w:sz w:val="24"/>
          <w:szCs w:val="24"/>
        </w:rPr>
      </w:pPr>
    </w:p>
    <w:p w14:paraId="07ACCB90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 веществ и материалов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опасности. Номенклатура показателей, классификация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веществ и материалов. Требования пожарной безопасности к информации о пожарной опасности веществ и материалов. Техническая документация на вещества и материалы, в том числе паспорта, технические условия, технологические регламенты. Перечни обязательных показателей для включения в техническую документацию в зависимости от агрегатного состояния веществ и материалов. Требования пожарной безопасности к применению строительных материалов в зданиях и сооружениях класса функциональной пожарной опасности Ф5. Требования пожарной безопасности к применению текстильных и кожевенных материалов, к информации об их пожарной опасности. Особенности подтверждения соответствия веществ и материалов требованиям пожарной безопасности. Требования к информации о пожарной безопасности средств огнезащиты. Технические показатели и характеристики огнезащитных составов, содержащиеся в технической документации на средства огнезащиты. Осуществление проверки качества огнезащитной обработки (пропитки) защищаемых материалов, изделий и конструкций. Методы </w:t>
      </w:r>
      <w:proofErr w:type="gramStart"/>
      <w:r w:rsidRPr="004A4254">
        <w:rPr>
          <w:sz w:val="24"/>
          <w:szCs w:val="24"/>
        </w:rPr>
        <w:t>контроля за</w:t>
      </w:r>
      <w:proofErr w:type="gramEnd"/>
      <w:r w:rsidRPr="004A4254">
        <w:rPr>
          <w:sz w:val="24"/>
          <w:szCs w:val="24"/>
        </w:rPr>
        <w:t xml:space="preserve"> соблюдением нормативных требований при эксплуатации </w:t>
      </w:r>
      <w:proofErr w:type="spellStart"/>
      <w:r w:rsidRPr="004A4254">
        <w:rPr>
          <w:sz w:val="24"/>
          <w:szCs w:val="24"/>
        </w:rPr>
        <w:t>огнезащищенных</w:t>
      </w:r>
      <w:proofErr w:type="spellEnd"/>
      <w:r w:rsidRPr="004A4254">
        <w:rPr>
          <w:sz w:val="24"/>
          <w:szCs w:val="24"/>
        </w:rPr>
        <w:t xml:space="preserve"> объектов либо объектов, подлежащих огнезащите. Особенности подтверждения соответствия средств огнезащиты.</w:t>
      </w:r>
    </w:p>
    <w:p w14:paraId="0B0A007F" w14:textId="77777777" w:rsidR="004A4254" w:rsidRPr="004A4254" w:rsidRDefault="004A4254" w:rsidP="004A4254">
      <w:pPr>
        <w:rPr>
          <w:sz w:val="24"/>
          <w:szCs w:val="24"/>
        </w:rPr>
      </w:pPr>
    </w:p>
    <w:p w14:paraId="19C1CFEC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5" w:name="sub_21062"/>
      <w:r w:rsidRPr="004A4254">
        <w:rPr>
          <w:sz w:val="24"/>
          <w:szCs w:val="24"/>
        </w:rPr>
        <w:t>Тема 2.3. Пожарно-техническая классификация зданий, сооружений и пожарных отсеков</w:t>
      </w:r>
    </w:p>
    <w:bookmarkEnd w:id="15"/>
    <w:p w14:paraId="3B5244A9" w14:textId="77777777" w:rsidR="004A4254" w:rsidRPr="004A4254" w:rsidRDefault="004A4254" w:rsidP="004A4254">
      <w:pPr>
        <w:rPr>
          <w:sz w:val="24"/>
          <w:szCs w:val="24"/>
        </w:rPr>
      </w:pPr>
    </w:p>
    <w:p w14:paraId="5E20DC8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классификации. Классификация зданий, сооружений и пожарных отсеков по функциональной пожарной опасности, по степени огнестойкости и по конструктивной пожарной опасности.</w:t>
      </w:r>
    </w:p>
    <w:p w14:paraId="2DB8749E" w14:textId="77777777" w:rsidR="004A4254" w:rsidRPr="004A4254" w:rsidRDefault="004A4254" w:rsidP="004A4254">
      <w:pPr>
        <w:rPr>
          <w:sz w:val="24"/>
          <w:szCs w:val="24"/>
        </w:rPr>
      </w:pPr>
    </w:p>
    <w:p w14:paraId="185EA1E0" w14:textId="30A889D7" w:rsidR="004A4254" w:rsidRPr="004A4254" w:rsidRDefault="004A4254" w:rsidP="004A4254">
      <w:pPr>
        <w:pStyle w:val="1"/>
        <w:rPr>
          <w:sz w:val="24"/>
          <w:szCs w:val="24"/>
        </w:rPr>
      </w:pPr>
      <w:bookmarkStart w:id="16" w:name="sub_21063"/>
      <w:r w:rsidRPr="004A4254">
        <w:rPr>
          <w:sz w:val="24"/>
          <w:szCs w:val="24"/>
        </w:rPr>
        <w:t>Тема 2.4. Требования пожарной безопасности к объемно-планировочным и конструктивным решениям зданий и сооружений класса функциональной пожарной опасности Ф5</w:t>
      </w:r>
      <w:r w:rsidRPr="004A4254">
        <w:rPr>
          <w:sz w:val="24"/>
          <w:szCs w:val="24"/>
          <w:vertAlign w:val="superscript"/>
        </w:rPr>
        <w:t> </w:t>
      </w:r>
    </w:p>
    <w:bookmarkEnd w:id="16"/>
    <w:p w14:paraId="0174C500" w14:textId="77777777" w:rsidR="004A4254" w:rsidRPr="004A4254" w:rsidRDefault="004A4254" w:rsidP="004A4254">
      <w:pPr>
        <w:rPr>
          <w:sz w:val="24"/>
          <w:szCs w:val="24"/>
        </w:rPr>
      </w:pPr>
    </w:p>
    <w:p w14:paraId="77B6546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объемно-планировочным и конструктивным решениям производственных и лабораторных зданий, помещений, мастерских (класс функциональной пожарной опасности Ф5.1); складских зданий и помещений, предназначенных для хранения веществ, материалов, продукции и сырья (грузов) (класс функциональной пожарной опасности Ф5.2), в том числе встроенных в здания другой функциональной пожарной опасности; автостоянок (автостоянок, гаражей-стоянок), в том числе подземных помещений для стоянки (хранения) легковых автомобилей, встроенных в здания другого функционального назначения; зданиям сельскохозяйственного назначения.</w:t>
      </w:r>
    </w:p>
    <w:p w14:paraId="28D21273" w14:textId="77777777" w:rsidR="004A4254" w:rsidRPr="004A4254" w:rsidRDefault="004A4254" w:rsidP="004A4254">
      <w:pPr>
        <w:rPr>
          <w:sz w:val="24"/>
          <w:szCs w:val="24"/>
        </w:rPr>
      </w:pPr>
    </w:p>
    <w:p w14:paraId="1E1A88FE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7" w:name="sub_21064"/>
      <w:r w:rsidRPr="004A4254">
        <w:rPr>
          <w:sz w:val="24"/>
          <w:szCs w:val="24"/>
        </w:rPr>
        <w:t>Тема 2.5. Классификация наружных установок по пожарной опасности</w:t>
      </w:r>
    </w:p>
    <w:bookmarkEnd w:id="17"/>
    <w:p w14:paraId="7B062920" w14:textId="77777777" w:rsidR="004A4254" w:rsidRPr="004A4254" w:rsidRDefault="004A4254" w:rsidP="004A4254">
      <w:pPr>
        <w:rPr>
          <w:sz w:val="24"/>
          <w:szCs w:val="24"/>
        </w:rPr>
      </w:pPr>
    </w:p>
    <w:p w14:paraId="36649AF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 наружных установок по пожарной опасности. Определение категорий наружных установок по пожарной опасности. Правила отнесения наружных установок к той или иной категории по пожарной опасности. Методы определения классификационных признаков категорий наружных установок по пожарной опасности.</w:t>
      </w:r>
    </w:p>
    <w:p w14:paraId="4C992C86" w14:textId="77777777" w:rsidR="004A4254" w:rsidRPr="004A4254" w:rsidRDefault="004A4254" w:rsidP="004A4254">
      <w:pPr>
        <w:rPr>
          <w:sz w:val="24"/>
          <w:szCs w:val="24"/>
        </w:rPr>
      </w:pPr>
    </w:p>
    <w:p w14:paraId="2B4DFF20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8" w:name="sub_21065"/>
      <w:r w:rsidRPr="004A4254">
        <w:rPr>
          <w:sz w:val="24"/>
          <w:szCs w:val="24"/>
        </w:rPr>
        <w:t>Тема 2.6. Классификация зданий, сооружений и помещений по пожарной и взрывопожарной опасности</w:t>
      </w:r>
    </w:p>
    <w:bookmarkEnd w:id="18"/>
    <w:p w14:paraId="6A413E6C" w14:textId="77777777" w:rsidR="004A4254" w:rsidRPr="004A4254" w:rsidRDefault="004A4254" w:rsidP="004A4254">
      <w:pPr>
        <w:rPr>
          <w:sz w:val="24"/>
          <w:szCs w:val="24"/>
        </w:rPr>
      </w:pPr>
    </w:p>
    <w:p w14:paraId="6404A03B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 зданий, сооружений и помещений по пожарной и взрывопожарной опасности. Правила отнесения помещений производственного и складского назначения к той или иной категории по пожарной и взрывопожарной опасности. Определение категории зданий, сооружений и помещений производственного и складского назначения по пожарной и взрывопожарной опасности. Методы определения классификационных признаков отнесения зданий, сооружений и помещений производственного и складского назначения к категориям по взрывопожарной и пожарной опасности.</w:t>
      </w:r>
    </w:p>
    <w:p w14:paraId="2083DFF6" w14:textId="77777777" w:rsidR="004A4254" w:rsidRPr="004A4254" w:rsidRDefault="004A4254" w:rsidP="004A4254">
      <w:pPr>
        <w:rPr>
          <w:sz w:val="24"/>
          <w:szCs w:val="24"/>
        </w:rPr>
      </w:pPr>
    </w:p>
    <w:p w14:paraId="7E33A2C0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19" w:name="sub_21066"/>
      <w:r w:rsidRPr="004A4254">
        <w:rPr>
          <w:sz w:val="24"/>
          <w:szCs w:val="24"/>
        </w:rPr>
        <w:t xml:space="preserve">Тема 2.7. Показатели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и классификация технологических сред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</w:t>
      </w:r>
    </w:p>
    <w:bookmarkEnd w:id="19"/>
    <w:p w14:paraId="1DF79D68" w14:textId="77777777" w:rsidR="004A4254" w:rsidRPr="004A4254" w:rsidRDefault="004A4254" w:rsidP="004A4254">
      <w:pPr>
        <w:rPr>
          <w:sz w:val="24"/>
          <w:szCs w:val="24"/>
        </w:rPr>
      </w:pPr>
    </w:p>
    <w:p w14:paraId="3F5E69C9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 технологических сред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опасности. Показатели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технологических сред. Перечень показателей, необходимых для оценки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веществ. Методы определения показателей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веществ, входящих в состав технологических сред. Классификация технологических сред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. Критерии отнесения технологических сред к той или иной группе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>.</w:t>
      </w:r>
    </w:p>
    <w:p w14:paraId="240D170B" w14:textId="77777777" w:rsidR="004A4254" w:rsidRPr="004A4254" w:rsidRDefault="004A4254" w:rsidP="004A4254">
      <w:pPr>
        <w:rPr>
          <w:sz w:val="24"/>
          <w:szCs w:val="24"/>
        </w:rPr>
      </w:pPr>
    </w:p>
    <w:p w14:paraId="2539BE5D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0" w:name="sub_21067"/>
      <w:r w:rsidRPr="004A4254">
        <w:rPr>
          <w:sz w:val="24"/>
          <w:szCs w:val="24"/>
        </w:rPr>
        <w:t>Тема 2.8. Классификация пожароопасных и взрывоопасных зон</w:t>
      </w:r>
    </w:p>
    <w:bookmarkEnd w:id="20"/>
    <w:p w14:paraId="3348C68F" w14:textId="77777777" w:rsidR="004A4254" w:rsidRPr="004A4254" w:rsidRDefault="004A4254" w:rsidP="004A4254">
      <w:pPr>
        <w:rPr>
          <w:sz w:val="24"/>
          <w:szCs w:val="24"/>
        </w:rPr>
      </w:pPr>
    </w:p>
    <w:p w14:paraId="09F62E7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классификации. Классификация пожароопасных зон. Методы определения классификационных показателей пожароопасной зоны.</w:t>
      </w:r>
    </w:p>
    <w:p w14:paraId="4460A4BB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Классификация взрывоопасных зон. Методы определения классификационных показателей взрывоопасной зоны.</w:t>
      </w:r>
    </w:p>
    <w:p w14:paraId="4A9C6131" w14:textId="77777777" w:rsidR="004A4254" w:rsidRPr="004A4254" w:rsidRDefault="004A4254" w:rsidP="004A4254">
      <w:pPr>
        <w:rPr>
          <w:sz w:val="24"/>
          <w:szCs w:val="24"/>
        </w:rPr>
      </w:pPr>
    </w:p>
    <w:p w14:paraId="6C4964AC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1" w:name="sub_21068"/>
      <w:r w:rsidRPr="004A4254">
        <w:rPr>
          <w:sz w:val="24"/>
          <w:szCs w:val="24"/>
        </w:rPr>
        <w:t>Тема 2.9. Требования пожарной безопасности к электроснабжению и электрооборудованию зданий, сооружений</w:t>
      </w:r>
    </w:p>
    <w:bookmarkEnd w:id="21"/>
    <w:p w14:paraId="56A80C73" w14:textId="77777777" w:rsidR="004A4254" w:rsidRPr="004A4254" w:rsidRDefault="004A4254" w:rsidP="004A4254">
      <w:pPr>
        <w:rPr>
          <w:sz w:val="24"/>
          <w:szCs w:val="24"/>
        </w:rPr>
      </w:pPr>
    </w:p>
    <w:p w14:paraId="07F27C4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 электрооборудования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опасности. Классификация электрооборудования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опасности. Понятие степени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электрооборудования. Классификация </w:t>
      </w:r>
      <w:proofErr w:type="spellStart"/>
      <w:r w:rsidRPr="004A4254">
        <w:rPr>
          <w:sz w:val="24"/>
          <w:szCs w:val="24"/>
        </w:rPr>
        <w:t>пожарозащищенного</w:t>
      </w:r>
      <w:proofErr w:type="spellEnd"/>
      <w:r w:rsidRPr="004A4254">
        <w:rPr>
          <w:sz w:val="24"/>
          <w:szCs w:val="24"/>
        </w:rPr>
        <w:t xml:space="preserve"> электрооборудования. Маркировка степени защиты оболочки </w:t>
      </w:r>
      <w:r w:rsidRPr="004A4254">
        <w:rPr>
          <w:sz w:val="24"/>
          <w:szCs w:val="24"/>
        </w:rPr>
        <w:lastRenderedPageBreak/>
        <w:t>электрооборудования. Классификация взрывозащищенного электрооборудования. Маркировка взрывозащищенного электрооборудования. Требования к информации о пожарной опасности электротехнической продукции. Требования пожарной безопасности к электротехнической продукции. Требования пожарной безопасности к электрооборудованию. Требования пожарной безопасности к электроустановкам зданий и сооружений, порядок их аварийного отключения. Требования к кабельным линиям и электропроводке систем противопожарной защиты. Требования к кабельным линиям по сохранению работоспособности в условиях пожара. Метод испытания. Требования к энергоснабжению систем противопожарной защиты, установленных в зданиях класса функциональной пожарной опасности Ф5.</w:t>
      </w:r>
    </w:p>
    <w:p w14:paraId="7C95B9B4" w14:textId="77777777" w:rsidR="004A4254" w:rsidRPr="004A4254" w:rsidRDefault="004A4254" w:rsidP="004A4254">
      <w:pPr>
        <w:rPr>
          <w:sz w:val="24"/>
          <w:szCs w:val="24"/>
        </w:rPr>
      </w:pPr>
    </w:p>
    <w:p w14:paraId="17022468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2" w:name="sub_21069"/>
      <w:r w:rsidRPr="004A4254">
        <w:rPr>
          <w:sz w:val="24"/>
          <w:szCs w:val="24"/>
        </w:rPr>
        <w:t xml:space="preserve">Тема 2.10. </w:t>
      </w:r>
      <w:proofErr w:type="spellStart"/>
      <w:r w:rsidRPr="004A4254">
        <w:rPr>
          <w:sz w:val="24"/>
          <w:szCs w:val="24"/>
        </w:rPr>
        <w:t>Молниезащита</w:t>
      </w:r>
      <w:proofErr w:type="spellEnd"/>
      <w:r w:rsidRPr="004A4254">
        <w:rPr>
          <w:sz w:val="24"/>
          <w:szCs w:val="24"/>
        </w:rPr>
        <w:t xml:space="preserve"> зданий и сооружений</w:t>
      </w:r>
    </w:p>
    <w:bookmarkEnd w:id="22"/>
    <w:p w14:paraId="483B608E" w14:textId="77777777" w:rsidR="004A4254" w:rsidRPr="004A4254" w:rsidRDefault="004A4254" w:rsidP="004A4254">
      <w:pPr>
        <w:rPr>
          <w:sz w:val="24"/>
          <w:szCs w:val="24"/>
        </w:rPr>
      </w:pPr>
    </w:p>
    <w:p w14:paraId="28F3F8F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Категории </w:t>
      </w:r>
      <w:proofErr w:type="spellStart"/>
      <w:r w:rsidRPr="004A4254">
        <w:rPr>
          <w:sz w:val="24"/>
          <w:szCs w:val="24"/>
        </w:rPr>
        <w:t>молниезащиты</w:t>
      </w:r>
      <w:proofErr w:type="spellEnd"/>
      <w:r w:rsidRPr="004A4254">
        <w:rPr>
          <w:sz w:val="24"/>
          <w:szCs w:val="24"/>
        </w:rPr>
        <w:t xml:space="preserve">. Защита зданий и сооружений от прямых ударов молнии и от ее вторичных проявлений. Требования к внутренней системе </w:t>
      </w:r>
      <w:proofErr w:type="spellStart"/>
      <w:r w:rsidRPr="004A4254">
        <w:rPr>
          <w:sz w:val="24"/>
          <w:szCs w:val="24"/>
        </w:rPr>
        <w:t>молниезащиты</w:t>
      </w:r>
      <w:proofErr w:type="spellEnd"/>
      <w:r w:rsidRPr="004A4254">
        <w:rPr>
          <w:sz w:val="24"/>
          <w:szCs w:val="24"/>
        </w:rPr>
        <w:t>. Защита от статического электричества. Средства коллективной и индивидуальной защиты.</w:t>
      </w:r>
    </w:p>
    <w:p w14:paraId="32A2B2E2" w14:textId="77777777" w:rsidR="004A4254" w:rsidRPr="004A4254" w:rsidRDefault="004A4254" w:rsidP="004A4254">
      <w:pPr>
        <w:rPr>
          <w:sz w:val="24"/>
          <w:szCs w:val="24"/>
        </w:rPr>
      </w:pPr>
    </w:p>
    <w:p w14:paraId="26B566D0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3" w:name="sub_21070"/>
      <w:r w:rsidRPr="004A4254">
        <w:rPr>
          <w:sz w:val="24"/>
          <w:szCs w:val="24"/>
        </w:rPr>
        <w:t>Тема 2.11. Пожарно-техническая классификация строительных конструкций и противопожарных преград</w:t>
      </w:r>
    </w:p>
    <w:bookmarkEnd w:id="23"/>
    <w:p w14:paraId="183603D2" w14:textId="77777777" w:rsidR="004A4254" w:rsidRPr="004A4254" w:rsidRDefault="004A4254" w:rsidP="004A4254">
      <w:pPr>
        <w:rPr>
          <w:sz w:val="24"/>
          <w:szCs w:val="24"/>
        </w:rPr>
      </w:pPr>
    </w:p>
    <w:p w14:paraId="6B3D42FD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классификации. Классификация строительных конструкций по огнестойкости. Определение пределов огнестойкости строительных конструкций. Определение предела огнестойкости для заполнения проемов в противопожарных преградах. Методы определения пределов огнестойкости строительных конструкций и признаков предельных состояний. Условные обозначения пределов огнестойкости. Классификация строительных конструкций по пожарной опасности. Определение класса пожарной опасности строительных конструкций. Методы </w:t>
      </w:r>
      <w:proofErr w:type="gramStart"/>
      <w:r w:rsidRPr="004A4254">
        <w:rPr>
          <w:sz w:val="24"/>
          <w:szCs w:val="24"/>
        </w:rPr>
        <w:t>определения численных значений критериев отнесения строительных конструкций</w:t>
      </w:r>
      <w:proofErr w:type="gramEnd"/>
      <w:r w:rsidRPr="004A4254">
        <w:rPr>
          <w:sz w:val="24"/>
          <w:szCs w:val="24"/>
        </w:rPr>
        <w:t xml:space="preserve"> к определенному классу пожарной опасности. Типы противопожарных преград. </w:t>
      </w:r>
      <w:proofErr w:type="gramStart"/>
      <w:r w:rsidRPr="004A4254">
        <w:rPr>
          <w:sz w:val="24"/>
          <w:szCs w:val="24"/>
        </w:rPr>
        <w:t>Классификация противопожарных стен, перегородок и перекрытий, заполнений проемов в противопожарных преградах (противопожарные двери, ворота, люки, клапаны, окна, шторы, занавесы) в зависимости от пределов огнестойкости их ограждающей части.</w:t>
      </w:r>
      <w:proofErr w:type="gramEnd"/>
      <w:r w:rsidRPr="004A4254">
        <w:rPr>
          <w:sz w:val="24"/>
          <w:szCs w:val="24"/>
        </w:rPr>
        <w:t xml:space="preserve"> Классификация </w:t>
      </w:r>
      <w:proofErr w:type="gramStart"/>
      <w:r w:rsidRPr="004A4254">
        <w:rPr>
          <w:sz w:val="24"/>
          <w:szCs w:val="24"/>
        </w:rPr>
        <w:t>тамбур-шлюзов</w:t>
      </w:r>
      <w:proofErr w:type="gramEnd"/>
      <w:r w:rsidRPr="004A4254">
        <w:rPr>
          <w:sz w:val="24"/>
          <w:szCs w:val="24"/>
        </w:rPr>
        <w:t>, предусмотренных в проемах противопожарных преград в зависимости от типов элементов тамбур-шлюзов.</w:t>
      </w:r>
    </w:p>
    <w:p w14:paraId="283FCA7D" w14:textId="77777777" w:rsidR="004A4254" w:rsidRPr="004A4254" w:rsidRDefault="004A4254" w:rsidP="004A4254">
      <w:pPr>
        <w:rPr>
          <w:sz w:val="24"/>
          <w:szCs w:val="24"/>
        </w:rPr>
      </w:pPr>
    </w:p>
    <w:p w14:paraId="3247EA83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4" w:name="sub_21071"/>
      <w:r w:rsidRPr="004A4254">
        <w:rPr>
          <w:sz w:val="24"/>
          <w:szCs w:val="24"/>
        </w:rPr>
        <w:t>Тема 2.12. Требования пожарной безопасности к строительным конструкциям и инженерному оборудованию зданий и сооружений</w:t>
      </w:r>
    </w:p>
    <w:bookmarkEnd w:id="24"/>
    <w:p w14:paraId="0BFC79E9" w14:textId="77777777" w:rsidR="004A4254" w:rsidRPr="004A4254" w:rsidRDefault="004A4254" w:rsidP="004A4254">
      <w:pPr>
        <w:rPr>
          <w:sz w:val="24"/>
          <w:szCs w:val="24"/>
        </w:rPr>
      </w:pPr>
    </w:p>
    <w:p w14:paraId="6FDD9CB5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пожарной безопасности к строительным конструкциям.</w:t>
      </w:r>
    </w:p>
    <w:p w14:paraId="23D1CD62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пожарной безопасности к конструкциям и оборудованию вентиляционных систем, систем кондиционирования и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защиты. Пожарно-технические характеристики конструкций и оборудования систем вентиляции. Требования к системам отопления, вентиляции и кондиционирования при реконструкции и техническом перевооружении действующих производственных зданий. Устройство аварийных систем вентиляции. Порядок аварийного отключения систем отопления и вентиляции.</w:t>
      </w:r>
    </w:p>
    <w:p w14:paraId="42C0E55E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пожарной безопасности к конструкциям и оборудованию систем </w:t>
      </w:r>
      <w:proofErr w:type="spellStart"/>
      <w:r w:rsidRPr="004A4254">
        <w:rPr>
          <w:sz w:val="24"/>
          <w:szCs w:val="24"/>
        </w:rPr>
        <w:t>мусороудаления</w:t>
      </w:r>
      <w:proofErr w:type="spellEnd"/>
      <w:r w:rsidRPr="004A4254">
        <w:rPr>
          <w:sz w:val="24"/>
          <w:szCs w:val="24"/>
        </w:rPr>
        <w:t xml:space="preserve">. Требования к ограничению распространения пожара и к объемно-планировочным и конструктивным решениям систем </w:t>
      </w:r>
      <w:proofErr w:type="spellStart"/>
      <w:r w:rsidRPr="004A4254">
        <w:rPr>
          <w:sz w:val="24"/>
          <w:szCs w:val="24"/>
        </w:rPr>
        <w:t>мусороудаления</w:t>
      </w:r>
      <w:proofErr w:type="spellEnd"/>
      <w:r w:rsidRPr="004A4254">
        <w:rPr>
          <w:sz w:val="24"/>
          <w:szCs w:val="24"/>
        </w:rPr>
        <w:t xml:space="preserve">. Системы </w:t>
      </w:r>
      <w:proofErr w:type="spellStart"/>
      <w:r w:rsidRPr="004A4254">
        <w:rPr>
          <w:sz w:val="24"/>
          <w:szCs w:val="24"/>
        </w:rPr>
        <w:t>мусороудаления</w:t>
      </w:r>
      <w:proofErr w:type="spellEnd"/>
      <w:r w:rsidRPr="004A4254">
        <w:rPr>
          <w:sz w:val="24"/>
          <w:szCs w:val="24"/>
        </w:rPr>
        <w:t xml:space="preserve"> для зданий, не оборудованных мусоропроводами (</w:t>
      </w:r>
      <w:proofErr w:type="spellStart"/>
      <w:r w:rsidRPr="004A4254">
        <w:rPr>
          <w:sz w:val="24"/>
          <w:szCs w:val="24"/>
        </w:rPr>
        <w:t>мусоросборные</w:t>
      </w:r>
      <w:proofErr w:type="spellEnd"/>
      <w:r w:rsidRPr="004A4254">
        <w:rPr>
          <w:sz w:val="24"/>
          <w:szCs w:val="24"/>
        </w:rPr>
        <w:t xml:space="preserve"> камеры, хозяйственные площадки).</w:t>
      </w:r>
    </w:p>
    <w:p w14:paraId="7D2C2CE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пожарной безопасности к пассажирским, грузовым лифтам, эскалаторам, </w:t>
      </w:r>
      <w:proofErr w:type="spellStart"/>
      <w:r w:rsidRPr="004A4254">
        <w:rPr>
          <w:sz w:val="24"/>
          <w:szCs w:val="24"/>
        </w:rPr>
        <w:t>траволаторам</w:t>
      </w:r>
      <w:proofErr w:type="spellEnd"/>
      <w:r w:rsidRPr="004A4254">
        <w:rPr>
          <w:sz w:val="24"/>
          <w:szCs w:val="24"/>
        </w:rPr>
        <w:t>. Требования пожарной безопасности к пассажирским лифтам, имеющим режим работы "перевозка пожарных подразделений". Работа лифтов в режиме "пожарная опасность". Приемосдаточные и периодические испытания лифтовых установок, содержащих лифты с режимом работы "пожарная опасность". Электрооборудование лифтов (подъемников), устанавливаемых в зданиях класса функциональной пожарной опасности Ф5. Требования безопасности к лифтам, предназначенным для инвалидов.</w:t>
      </w:r>
    </w:p>
    <w:p w14:paraId="22C36705" w14:textId="77777777" w:rsidR="004A4254" w:rsidRPr="004A4254" w:rsidRDefault="004A4254" w:rsidP="004A4254">
      <w:pPr>
        <w:rPr>
          <w:sz w:val="24"/>
          <w:szCs w:val="24"/>
        </w:rPr>
      </w:pPr>
    </w:p>
    <w:p w14:paraId="3D540136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5" w:name="sub_21072"/>
      <w:r w:rsidRPr="004A4254">
        <w:rPr>
          <w:sz w:val="24"/>
          <w:szCs w:val="24"/>
        </w:rPr>
        <w:t>Тема 2.13. Требования пожарной безопасности к проходам, проездам и подъездам зданий и сооружений</w:t>
      </w:r>
    </w:p>
    <w:bookmarkEnd w:id="25"/>
    <w:p w14:paraId="5ABF38A7" w14:textId="77777777" w:rsidR="004A4254" w:rsidRPr="004A4254" w:rsidRDefault="004A4254" w:rsidP="004A4254">
      <w:pPr>
        <w:rPr>
          <w:sz w:val="24"/>
          <w:szCs w:val="24"/>
        </w:rPr>
      </w:pPr>
    </w:p>
    <w:p w14:paraId="74ED35CF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Разработка и реализация органами государственной власти, органами местного самоуправления мер пожарной безопасности для населенных пунктов и территорий административных образований. Требования к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параметрам систем пожаротушения, в том числе наружного и внутреннего противопожарного водоснабжения. Требования к устройству проездов и подъездов для пожарной техники к зданиям и сооружениям класса функциональной пожарной опасности Ф5.</w:t>
      </w:r>
    </w:p>
    <w:p w14:paraId="4B36298E" w14:textId="77777777" w:rsidR="004A4254" w:rsidRPr="004A4254" w:rsidRDefault="004A4254" w:rsidP="004A4254">
      <w:pPr>
        <w:rPr>
          <w:sz w:val="24"/>
          <w:szCs w:val="24"/>
        </w:rPr>
      </w:pPr>
    </w:p>
    <w:p w14:paraId="77E50107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6" w:name="sub_21073"/>
      <w:r w:rsidRPr="004A4254">
        <w:rPr>
          <w:sz w:val="24"/>
          <w:szCs w:val="24"/>
        </w:rPr>
        <w:t>Тема 2.14. Требования к противопожарным расстояниям между зданиями и сооружениями</w:t>
      </w:r>
    </w:p>
    <w:bookmarkEnd w:id="26"/>
    <w:p w14:paraId="27655E95" w14:textId="77777777" w:rsidR="004A4254" w:rsidRPr="004A4254" w:rsidRDefault="004A4254" w:rsidP="004A4254">
      <w:pPr>
        <w:rPr>
          <w:sz w:val="24"/>
          <w:szCs w:val="24"/>
        </w:rPr>
      </w:pPr>
    </w:p>
    <w:p w14:paraId="76EA497A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Противопожарные расстояния между зданиями, сооружениями и лесничествами (лесопарками). Противопожарные расстояния от зданий и сооружений складов нефти и нефтепродуктов до граничащих с ними объектов защиты. Противопожарные расстояния от зданий и сооружений автозаправочных станций до граничащих с ними объектов защиты. Противопожарные расстояния от резервуаров сжиженных углеводородных газов до зданий и сооружений. Противопожарные расстояния от газопроводов, нефтепроводов, нефтепродуктопроводов, </w:t>
      </w:r>
      <w:proofErr w:type="spellStart"/>
      <w:r w:rsidRPr="004A4254">
        <w:rPr>
          <w:sz w:val="24"/>
          <w:szCs w:val="24"/>
        </w:rPr>
        <w:t>конденсатопроводов</w:t>
      </w:r>
      <w:proofErr w:type="spellEnd"/>
      <w:r w:rsidRPr="004A4254">
        <w:rPr>
          <w:sz w:val="24"/>
          <w:szCs w:val="24"/>
        </w:rPr>
        <w:t xml:space="preserve"> до соседних объектов защиты. Противопожарные расстояния от автомобильных стоянок до граничащих с ними объектов защиты.</w:t>
      </w:r>
    </w:p>
    <w:p w14:paraId="1511B4E0" w14:textId="77777777" w:rsidR="004A4254" w:rsidRPr="004A4254" w:rsidRDefault="004A4254" w:rsidP="004A4254">
      <w:pPr>
        <w:rPr>
          <w:sz w:val="24"/>
          <w:szCs w:val="24"/>
        </w:rPr>
      </w:pPr>
    </w:p>
    <w:p w14:paraId="6354AA0C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7" w:name="sub_21074"/>
      <w:r w:rsidRPr="004A4254">
        <w:rPr>
          <w:sz w:val="24"/>
          <w:szCs w:val="24"/>
        </w:rPr>
        <w:t>Тема 2.15. Обеспечение деятельности пожарных подразделений</w:t>
      </w:r>
    </w:p>
    <w:bookmarkEnd w:id="27"/>
    <w:p w14:paraId="420C82CC" w14:textId="77777777" w:rsidR="004A4254" w:rsidRPr="004A4254" w:rsidRDefault="004A4254" w:rsidP="004A4254">
      <w:pPr>
        <w:rPr>
          <w:sz w:val="24"/>
          <w:szCs w:val="24"/>
        </w:rPr>
      </w:pPr>
    </w:p>
    <w:p w14:paraId="7502B049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Конструктивные, объемно-планировочные, инженерно-технические и организационные мероприятия, обеспечивающие деятельность пожарных подразделений. Требования к обеспечению деятельности пожарных подразделений. Устройство пожарных проездов и подъездных путей к зданиям и сооружениям для пожарной техники, средств подъема личного состава подразделений пожарной охраны и пожарной техники на этажи и на кровлю зданий и сооружений, противопожарного водопровода, </w:t>
      </w:r>
      <w:proofErr w:type="spellStart"/>
      <w:r w:rsidRPr="004A4254">
        <w:rPr>
          <w:sz w:val="24"/>
          <w:szCs w:val="24"/>
        </w:rPr>
        <w:t>сухотрубов</w:t>
      </w:r>
      <w:proofErr w:type="spellEnd"/>
      <w:r w:rsidRPr="004A4254">
        <w:rPr>
          <w:sz w:val="24"/>
          <w:szCs w:val="24"/>
        </w:rPr>
        <w:t>, пожарных емкостей (резервуаров), автономных модулей пожаротушения на этажах зданий, сооружений.</w:t>
      </w:r>
    </w:p>
    <w:p w14:paraId="0331DB1B" w14:textId="77777777" w:rsidR="004A4254" w:rsidRPr="004A4254" w:rsidRDefault="004A4254" w:rsidP="004A4254">
      <w:pPr>
        <w:rPr>
          <w:sz w:val="24"/>
          <w:szCs w:val="24"/>
        </w:rPr>
      </w:pPr>
    </w:p>
    <w:p w14:paraId="2AAF5494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8" w:name="sub_21075"/>
      <w:r w:rsidRPr="004A4254">
        <w:rPr>
          <w:sz w:val="24"/>
          <w:szCs w:val="24"/>
        </w:rPr>
        <w:t>Тема 2.16. Размещение подразделений пожарной охраны и пожарных депо на производственных объектах</w:t>
      </w:r>
    </w:p>
    <w:bookmarkEnd w:id="28"/>
    <w:p w14:paraId="234C8D55" w14:textId="77777777" w:rsidR="004A4254" w:rsidRPr="004A4254" w:rsidRDefault="004A4254" w:rsidP="004A4254">
      <w:pPr>
        <w:rPr>
          <w:sz w:val="24"/>
          <w:szCs w:val="24"/>
        </w:rPr>
      </w:pPr>
    </w:p>
    <w:p w14:paraId="4AD6BF02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размещению подразделений пожарной охраны и пожарных депо на производственных объектах. Требования к оснащению подразделений пожарной охраны пожарными автомобилями. Определение типа и количества пожарных автомобилей. Требования к выездам из пожарных депо. Требования нормативных документов по пожарной безопасности к месту расположения пожарных депо и радиусам обслуживания пожарными депо.</w:t>
      </w:r>
    </w:p>
    <w:p w14:paraId="2B6A945B" w14:textId="77777777" w:rsidR="004A4254" w:rsidRPr="004A4254" w:rsidRDefault="004A4254" w:rsidP="004A4254">
      <w:pPr>
        <w:rPr>
          <w:sz w:val="24"/>
          <w:szCs w:val="24"/>
        </w:rPr>
      </w:pPr>
    </w:p>
    <w:p w14:paraId="32CA3EBA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29" w:name="sub_21076"/>
      <w:r w:rsidRPr="004A4254">
        <w:rPr>
          <w:sz w:val="24"/>
          <w:szCs w:val="24"/>
        </w:rPr>
        <w:t>Тема 2.17. Классификация лестниц и лестничных клеток</w:t>
      </w:r>
    </w:p>
    <w:bookmarkEnd w:id="29"/>
    <w:p w14:paraId="13D52CFB" w14:textId="77777777" w:rsidR="004A4254" w:rsidRPr="004A4254" w:rsidRDefault="004A4254" w:rsidP="004A4254">
      <w:pPr>
        <w:rPr>
          <w:sz w:val="24"/>
          <w:szCs w:val="24"/>
        </w:rPr>
      </w:pPr>
    </w:p>
    <w:p w14:paraId="742B50A1" w14:textId="44B44DCB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лестниц, предназначенных для эвакуации людей из зданий и сооружений при пожаре. Классификация лестничных клеток в зависимости от степени их защиты от задымления при пожаре. Технические требования к лестницам пожарным наружным стационарным, в том числе </w:t>
      </w:r>
      <w:proofErr w:type="gramStart"/>
      <w:r w:rsidRPr="004A4254">
        <w:rPr>
          <w:sz w:val="24"/>
          <w:szCs w:val="24"/>
        </w:rPr>
        <w:t>к</w:t>
      </w:r>
      <w:proofErr w:type="gramEnd"/>
      <w:r w:rsidRPr="004A4254">
        <w:rPr>
          <w:sz w:val="24"/>
          <w:szCs w:val="24"/>
        </w:rPr>
        <w:t xml:space="preserve"> эвакуационным и на аварийных выходах, устанавливаемым стационарно снаружи жилых и общественных зданий и сооружений. Технические требования к лестницам навесным спасательным пожарным, предназначенным для спасения людей из зданий при возникновении угрозы от пожара или в других чрезвычайных ситуациях. Требования к лестницам и лестничным клеткам для эвакуации в зданиях класса функциональной пожарной опасности Ф5. Требования </w:t>
      </w:r>
      <w:r w:rsidRPr="00D14AA9">
        <w:rPr>
          <w:rStyle w:val="aff"/>
          <w:rFonts w:eastAsia="Arial" w:cs="Times New Roman CYR"/>
          <w:color w:val="auto"/>
          <w:sz w:val="24"/>
          <w:szCs w:val="24"/>
        </w:rPr>
        <w:lastRenderedPageBreak/>
        <w:t>Правил</w:t>
      </w:r>
      <w:r w:rsidRPr="004A4254">
        <w:rPr>
          <w:sz w:val="24"/>
          <w:szCs w:val="24"/>
        </w:rPr>
        <w:t xml:space="preserve"> противопожарного режима. Проведение эксплуатационных испытаний пожарных лестниц и ограждений на крышах зданий и сооружений.</w:t>
      </w:r>
    </w:p>
    <w:p w14:paraId="3CC11A36" w14:textId="77777777" w:rsidR="004A4254" w:rsidRPr="004A4254" w:rsidRDefault="004A4254" w:rsidP="004A4254">
      <w:pPr>
        <w:rPr>
          <w:sz w:val="24"/>
          <w:szCs w:val="24"/>
        </w:rPr>
      </w:pPr>
    </w:p>
    <w:p w14:paraId="57176ED8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0" w:name="sub_21077"/>
      <w:r w:rsidRPr="004A4254">
        <w:rPr>
          <w:sz w:val="24"/>
          <w:szCs w:val="24"/>
        </w:rPr>
        <w:t>Тема 2.18. Требования пожарной безопасности к системам теплоснабжения и отопления</w:t>
      </w:r>
    </w:p>
    <w:bookmarkEnd w:id="30"/>
    <w:p w14:paraId="39043D85" w14:textId="77777777" w:rsidR="004A4254" w:rsidRPr="004A4254" w:rsidRDefault="004A4254" w:rsidP="004A4254">
      <w:pPr>
        <w:rPr>
          <w:sz w:val="24"/>
          <w:szCs w:val="24"/>
        </w:rPr>
      </w:pPr>
    </w:p>
    <w:p w14:paraId="72B8E41D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системам теплоснабжения и отопления.</w:t>
      </w:r>
    </w:p>
    <w:p w14:paraId="3A1433B5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Применение </w:t>
      </w:r>
      <w:proofErr w:type="spellStart"/>
      <w:r w:rsidRPr="004A4254">
        <w:rPr>
          <w:sz w:val="24"/>
          <w:szCs w:val="24"/>
        </w:rPr>
        <w:t>теплогенераторов</w:t>
      </w:r>
      <w:proofErr w:type="spellEnd"/>
      <w:r w:rsidRPr="004A4254">
        <w:rPr>
          <w:sz w:val="24"/>
          <w:szCs w:val="24"/>
        </w:rPr>
        <w:t>, печного отопления в зданиях класса функциональной пожарной опасности Ф5.</w:t>
      </w:r>
    </w:p>
    <w:p w14:paraId="3410744E" w14:textId="77777777" w:rsidR="004A4254" w:rsidRPr="004A4254" w:rsidRDefault="004A4254" w:rsidP="004A4254">
      <w:pPr>
        <w:rPr>
          <w:sz w:val="24"/>
          <w:szCs w:val="24"/>
        </w:rPr>
      </w:pPr>
    </w:p>
    <w:p w14:paraId="764AAE19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1" w:name="sub_21078"/>
      <w:r w:rsidRPr="004A4254">
        <w:rPr>
          <w:sz w:val="24"/>
          <w:szCs w:val="24"/>
        </w:rPr>
        <w:t>Тема 2.19. Требования правил противопожарного режима к пожароопасным работам</w:t>
      </w:r>
    </w:p>
    <w:bookmarkEnd w:id="31"/>
    <w:p w14:paraId="2A05E627" w14:textId="77777777" w:rsidR="004A4254" w:rsidRPr="004A4254" w:rsidRDefault="004A4254" w:rsidP="004A4254">
      <w:pPr>
        <w:rPr>
          <w:sz w:val="24"/>
          <w:szCs w:val="24"/>
        </w:rPr>
      </w:pPr>
    </w:p>
    <w:p w14:paraId="3F5B1D64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Виды и порядок проведения пожароопасных работ. Причины возникновения пожаров. Меры пожарной безопасности.</w:t>
      </w:r>
    </w:p>
    <w:p w14:paraId="25835A26" w14:textId="77777777" w:rsidR="004A4254" w:rsidRPr="004A4254" w:rsidRDefault="004A4254" w:rsidP="004A4254">
      <w:pPr>
        <w:pStyle w:val="1"/>
        <w:rPr>
          <w:sz w:val="24"/>
          <w:szCs w:val="24"/>
        </w:rPr>
      </w:pPr>
    </w:p>
    <w:p w14:paraId="3B262EF5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2" w:name="sub_21079"/>
      <w:r w:rsidRPr="004A4254">
        <w:rPr>
          <w:sz w:val="24"/>
          <w:szCs w:val="24"/>
        </w:rPr>
        <w:t>Тема 2.20. Обеспечение пожарной безопасности многофункциональных зданий</w:t>
      </w:r>
    </w:p>
    <w:bookmarkEnd w:id="32"/>
    <w:p w14:paraId="42E44DF6" w14:textId="77777777" w:rsidR="004A4254" w:rsidRPr="004A4254" w:rsidRDefault="004A4254" w:rsidP="004A4254">
      <w:pPr>
        <w:rPr>
          <w:sz w:val="24"/>
          <w:szCs w:val="24"/>
        </w:rPr>
      </w:pPr>
    </w:p>
    <w:p w14:paraId="4B8FB1DB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Перечень основных групп помещений, включаемых в состав многофункциональных зданий и комплексов. Требования к объемно-планировочным и конструктивным решениям многофункциональных производственных зданий.</w:t>
      </w:r>
    </w:p>
    <w:p w14:paraId="62A6F014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огнестойкости и пожарной безопасности зданий и строительных конструкций, требования по предотвращению распространения пожара, обеспечению эвакуации. Определение расчетного времени эвакуации. Противопожарные требования к инженерным системам и оборудованию зданий. Требования по тушению пожара и спасательным работам.</w:t>
      </w:r>
    </w:p>
    <w:p w14:paraId="39552115" w14:textId="77777777" w:rsidR="004A4254" w:rsidRPr="004A4254" w:rsidRDefault="004A4254" w:rsidP="004A4254">
      <w:pPr>
        <w:rPr>
          <w:sz w:val="24"/>
          <w:szCs w:val="24"/>
        </w:rPr>
      </w:pPr>
    </w:p>
    <w:p w14:paraId="11E2F919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3" w:name="sub_21080"/>
      <w:r w:rsidRPr="004A4254">
        <w:rPr>
          <w:sz w:val="24"/>
          <w:szCs w:val="24"/>
        </w:rPr>
        <w:t>Тема 2.21. Обеспечение пожарной безопасности жилых помещений</w:t>
      </w:r>
    </w:p>
    <w:bookmarkEnd w:id="33"/>
    <w:p w14:paraId="4B7AFF16" w14:textId="77777777" w:rsidR="004A4254" w:rsidRPr="004A4254" w:rsidRDefault="004A4254" w:rsidP="004A4254">
      <w:pPr>
        <w:rPr>
          <w:sz w:val="24"/>
          <w:szCs w:val="24"/>
        </w:rPr>
      </w:pPr>
    </w:p>
    <w:p w14:paraId="4898C203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Характерные пожары в жилых домах и их краткий анализ.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электропроводки и электрооборудования, при хранении препаратов бытовой химии. Требования к установке и работоспособности дымовых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в жилых помещениях.</w:t>
      </w:r>
    </w:p>
    <w:p w14:paraId="6EF2D90F" w14:textId="4661E685" w:rsidR="004A4254" w:rsidRPr="004A4254" w:rsidRDefault="004A4254" w:rsidP="004A4254">
      <w:pPr>
        <w:pStyle w:val="1"/>
        <w:rPr>
          <w:sz w:val="24"/>
          <w:szCs w:val="24"/>
        </w:rPr>
      </w:pPr>
      <w:bookmarkStart w:id="34" w:name="sub_21082"/>
      <w:r w:rsidRPr="004A4254">
        <w:rPr>
          <w:sz w:val="24"/>
          <w:szCs w:val="24"/>
        </w:rPr>
        <w:br/>
      </w:r>
      <w:r w:rsidR="0035210B" w:rsidRPr="004A4254">
        <w:rPr>
          <w:sz w:val="24"/>
          <w:szCs w:val="24"/>
        </w:rPr>
        <w:t>Модуль 3</w:t>
      </w:r>
      <w:r w:rsidR="0035210B"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Система предотвращения пожаров</w:t>
      </w:r>
    </w:p>
    <w:bookmarkEnd w:id="34"/>
    <w:p w14:paraId="757E0D4E" w14:textId="77777777" w:rsidR="004A4254" w:rsidRPr="004A4254" w:rsidRDefault="004A4254" w:rsidP="004A4254">
      <w:pPr>
        <w:rPr>
          <w:sz w:val="24"/>
          <w:szCs w:val="24"/>
        </w:rPr>
      </w:pPr>
    </w:p>
    <w:p w14:paraId="7FD16916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5" w:name="sub_21083"/>
      <w:r w:rsidRPr="004A4254">
        <w:rPr>
          <w:sz w:val="24"/>
          <w:szCs w:val="24"/>
        </w:rPr>
        <w:t>Тема 3.1. Способы исключения условий образования горючей среды</w:t>
      </w:r>
    </w:p>
    <w:bookmarkEnd w:id="35"/>
    <w:p w14:paraId="1FB965A8" w14:textId="77777777" w:rsidR="004A4254" w:rsidRPr="004A4254" w:rsidRDefault="004A4254" w:rsidP="004A4254">
      <w:pPr>
        <w:rPr>
          <w:sz w:val="24"/>
          <w:szCs w:val="24"/>
        </w:rPr>
      </w:pPr>
    </w:p>
    <w:p w14:paraId="267DB0D4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Цель создания систем предотвращения пожаров. Правовая регламентация системы предотвращения пожаров на объекте защиты. Способы исключения условий образования горючей среды.</w:t>
      </w:r>
    </w:p>
    <w:p w14:paraId="3EF583D7" w14:textId="77777777" w:rsidR="004A4254" w:rsidRPr="004A4254" w:rsidRDefault="004A4254" w:rsidP="004A4254">
      <w:pPr>
        <w:rPr>
          <w:sz w:val="24"/>
          <w:szCs w:val="24"/>
        </w:rPr>
      </w:pPr>
    </w:p>
    <w:p w14:paraId="6BCFAC3D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6" w:name="sub_21084"/>
      <w:r w:rsidRPr="004A4254">
        <w:rPr>
          <w:sz w:val="24"/>
          <w:szCs w:val="24"/>
        </w:rPr>
        <w:t>Тема 3.2. Способы исключения условий образования в горючей среде (или внесения в нее) источников зажигания</w:t>
      </w:r>
    </w:p>
    <w:bookmarkEnd w:id="36"/>
    <w:p w14:paraId="190F97E6" w14:textId="77777777" w:rsidR="004A4254" w:rsidRPr="004A4254" w:rsidRDefault="004A4254" w:rsidP="004A4254">
      <w:pPr>
        <w:rPr>
          <w:sz w:val="24"/>
          <w:szCs w:val="24"/>
        </w:rPr>
      </w:pPr>
    </w:p>
    <w:p w14:paraId="0D254D51" w14:textId="14E20F41" w:rsidR="0035210B" w:rsidRPr="004A4254" w:rsidRDefault="004A4254" w:rsidP="0035210B">
      <w:pPr>
        <w:rPr>
          <w:sz w:val="24"/>
          <w:szCs w:val="24"/>
        </w:rPr>
      </w:pPr>
      <w:r w:rsidRPr="004A4254">
        <w:rPr>
          <w:sz w:val="24"/>
          <w:szCs w:val="24"/>
        </w:rPr>
        <w:t>Способы исключения условий образования в горючей среде (или внесения в нее) источников зажигания. Определение безопасных значений параметров источников зажигания. Устройства аварийного отключения.</w:t>
      </w:r>
      <w:bookmarkStart w:id="37" w:name="sub_21085"/>
      <w:r w:rsidRPr="004A4254">
        <w:rPr>
          <w:sz w:val="24"/>
          <w:szCs w:val="24"/>
        </w:rPr>
        <w:br/>
      </w:r>
    </w:p>
    <w:p w14:paraId="79487248" w14:textId="0A6E4299" w:rsidR="004A4254" w:rsidRPr="004A4254" w:rsidRDefault="0035210B" w:rsidP="0035210B">
      <w:pPr>
        <w:pStyle w:val="1"/>
        <w:rPr>
          <w:sz w:val="24"/>
          <w:szCs w:val="24"/>
        </w:rPr>
      </w:pPr>
      <w:r w:rsidRPr="004A4254">
        <w:rPr>
          <w:sz w:val="24"/>
          <w:szCs w:val="24"/>
        </w:rPr>
        <w:t>Модуль 4</w:t>
      </w:r>
      <w:r>
        <w:rPr>
          <w:sz w:val="24"/>
          <w:szCs w:val="24"/>
        </w:rPr>
        <w:t xml:space="preserve">. </w:t>
      </w:r>
      <w:r w:rsidR="004A4254" w:rsidRPr="004A4254">
        <w:rPr>
          <w:sz w:val="24"/>
          <w:szCs w:val="24"/>
        </w:rPr>
        <w:t>Система противопожарной защиты</w:t>
      </w:r>
    </w:p>
    <w:bookmarkEnd w:id="37"/>
    <w:p w14:paraId="6B553555" w14:textId="77777777" w:rsidR="004A4254" w:rsidRPr="004A4254" w:rsidRDefault="004A4254" w:rsidP="004A4254">
      <w:pPr>
        <w:rPr>
          <w:sz w:val="24"/>
          <w:szCs w:val="24"/>
        </w:rPr>
      </w:pPr>
    </w:p>
    <w:p w14:paraId="3EEBDD6A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8" w:name="sub_21088"/>
      <w:r w:rsidRPr="004A4254">
        <w:rPr>
          <w:sz w:val="24"/>
          <w:szCs w:val="24"/>
        </w:rPr>
        <w:t>Тема 4.1. Способы защиты людей и имущества от воздействия опасных факторов пожара</w:t>
      </w:r>
    </w:p>
    <w:bookmarkEnd w:id="38"/>
    <w:p w14:paraId="7999F5C2" w14:textId="77777777" w:rsidR="004A4254" w:rsidRPr="004A4254" w:rsidRDefault="004A4254" w:rsidP="004A4254">
      <w:pPr>
        <w:rPr>
          <w:sz w:val="24"/>
          <w:szCs w:val="24"/>
        </w:rPr>
      </w:pPr>
    </w:p>
    <w:p w14:paraId="227613E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lastRenderedPageBreak/>
        <w:t>Цель создания систем противопожарной защиты. Конструктивные, объемно-планировочные, инженерно-технические и организационные мероприятия, обеспечивающие спасение людей при пожаре. Требования к порядку организации и содержания систем и сре</w:t>
      </w:r>
      <w:proofErr w:type="gramStart"/>
      <w:r w:rsidRPr="004A4254">
        <w:rPr>
          <w:sz w:val="24"/>
          <w:szCs w:val="24"/>
        </w:rPr>
        <w:t>дств пр</w:t>
      </w:r>
      <w:proofErr w:type="gramEnd"/>
      <w:r w:rsidRPr="004A4254">
        <w:rPr>
          <w:sz w:val="24"/>
          <w:szCs w:val="24"/>
        </w:rPr>
        <w:t xml:space="preserve">отивопожарной защиты объекта (автоматических установок пожаротушения и сигнализации, установок систем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преградах). Организация проверок работоспособности указанных систем и сре</w:t>
      </w:r>
      <w:proofErr w:type="gramStart"/>
      <w:r w:rsidRPr="004A4254">
        <w:rPr>
          <w:sz w:val="24"/>
          <w:szCs w:val="24"/>
        </w:rPr>
        <w:t>дств пр</w:t>
      </w:r>
      <w:proofErr w:type="gramEnd"/>
      <w:r w:rsidRPr="004A4254">
        <w:rPr>
          <w:sz w:val="24"/>
          <w:szCs w:val="24"/>
        </w:rPr>
        <w:t>отивопожарной защиты объекта.</w:t>
      </w:r>
    </w:p>
    <w:p w14:paraId="26E66BA6" w14:textId="77777777" w:rsidR="004A4254" w:rsidRPr="004A4254" w:rsidRDefault="004A4254" w:rsidP="004A4254">
      <w:pPr>
        <w:rPr>
          <w:sz w:val="24"/>
          <w:szCs w:val="24"/>
        </w:rPr>
      </w:pPr>
    </w:p>
    <w:p w14:paraId="70BC73E7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39" w:name="sub_21089"/>
      <w:r w:rsidRPr="004A4254">
        <w:rPr>
          <w:sz w:val="24"/>
          <w:szCs w:val="24"/>
        </w:rPr>
        <w:t>Тема 4.2. Пути эвакуации людей при пожаре</w:t>
      </w:r>
    </w:p>
    <w:bookmarkEnd w:id="39"/>
    <w:p w14:paraId="08B75264" w14:textId="77777777" w:rsidR="004A4254" w:rsidRPr="004A4254" w:rsidRDefault="004A4254" w:rsidP="004A4254">
      <w:pPr>
        <w:rPr>
          <w:sz w:val="24"/>
          <w:szCs w:val="24"/>
        </w:rPr>
      </w:pPr>
    </w:p>
    <w:p w14:paraId="7BE0885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Объемно-планировочные, эргономические, конструктивные, инженерно-технические и организационные мероприятия, обеспечивающие защиту людей на путях эвакуации. Условия, обеспечивающие безопасную эвакуацию людей. Требования пожарной безопасности к эвакуационным путям, эвакуационным и аварийным выходам производственных и складских зданий, сооружений (производственных зданий и сооружений, производственных и лабораторных помещений, мастерских; складских зданий и сооружений, книгохранилищ, архивов, складских помещений, стоянок для автомобилей без технического обслуживания и ремонта; сельскохозяйственных зданий классов функциональной пожарной опасности Ф5.3). Требования пожарной безопасности к путям эвакуации наружных установок. Безопасная эвакуация людей из зданий повышенной этажности. Эвакуация по лестницам и лестничным клеткам. Требования к эвакуационному (аварийному) освещению. Обеспечение эвакуации (спасения) лиц с ограниченными возможностями, инвалидов в соответствии с их физическими возможностями. Требования к безопасным зонам.</w:t>
      </w:r>
    </w:p>
    <w:p w14:paraId="6FDB4C6A" w14:textId="77777777" w:rsidR="004A4254" w:rsidRPr="004A4254" w:rsidRDefault="004A4254" w:rsidP="004A4254">
      <w:pPr>
        <w:rPr>
          <w:sz w:val="24"/>
          <w:szCs w:val="24"/>
        </w:rPr>
      </w:pPr>
    </w:p>
    <w:p w14:paraId="4B0F8468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0" w:name="sub_21090"/>
      <w:r w:rsidRPr="004A4254">
        <w:rPr>
          <w:sz w:val="24"/>
          <w:szCs w:val="24"/>
        </w:rPr>
        <w:t>Тема 4.3. Системы обнаружения пожара, оповещения и управления эвакуацией людей при пожаре</w:t>
      </w:r>
    </w:p>
    <w:bookmarkEnd w:id="40"/>
    <w:p w14:paraId="2D575409" w14:textId="77777777" w:rsidR="004A4254" w:rsidRPr="004A4254" w:rsidRDefault="004A4254" w:rsidP="004A4254">
      <w:pPr>
        <w:rPr>
          <w:sz w:val="24"/>
          <w:szCs w:val="24"/>
        </w:rPr>
      </w:pPr>
    </w:p>
    <w:p w14:paraId="0A3FB75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Нормативные правовые акты и нормативные документы по пожарной безопасности, устанавливающие требования к системе оповещения и управления эвакуацией людей при пожаре. Перечень объектов, подлежащих оснащению системами обнаружения пожара (установками и системами пожарной сигнализации), оповещения и управления эвакуацией людей при пожаре. Требования к установкам пожарной сигнализации.</w:t>
      </w:r>
    </w:p>
    <w:p w14:paraId="49691E75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систем оповещения и управления эвакуацией людей при пожарах в зданиях. Требования пожарной безопасности к системам оповещения и управления эвакуацией людей в зданиях и сооружениях. Способы оповещения людей о пожаре, управления эвакуацией людей и обеспечения их безопасной эвакуации. Требования к средствам информации и сигнализации об опасности, размещаемым в помещениях с местами труда для инвалидов, и на путях их движения. Оборудование системой двусторонней связи с диспетчером (дежурным) лифтовых холлов, зон безопасности. Требования к эвакуационным знакам пожарной безопасности. Требования к диспетчерскому пункту (пожарному посту). Испытания приемно-контрольных приборов и пожарных </w:t>
      </w:r>
      <w:proofErr w:type="spellStart"/>
      <w:r w:rsidRPr="004A4254">
        <w:rPr>
          <w:sz w:val="24"/>
          <w:szCs w:val="24"/>
        </w:rPr>
        <w:t>оповещателей</w:t>
      </w:r>
      <w:proofErr w:type="spellEnd"/>
      <w:r w:rsidRPr="004A4254">
        <w:rPr>
          <w:sz w:val="24"/>
          <w:szCs w:val="24"/>
        </w:rPr>
        <w:t>. Техническое обслуживание системы оповещения и управления эвакуацией.</w:t>
      </w:r>
    </w:p>
    <w:p w14:paraId="60C23B87" w14:textId="77777777" w:rsidR="004A4254" w:rsidRPr="004A4254" w:rsidRDefault="004A4254" w:rsidP="004A4254">
      <w:pPr>
        <w:rPr>
          <w:sz w:val="24"/>
          <w:szCs w:val="24"/>
        </w:rPr>
      </w:pPr>
    </w:p>
    <w:p w14:paraId="16729FC2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1" w:name="sub_21091"/>
      <w:r w:rsidRPr="004A4254">
        <w:rPr>
          <w:sz w:val="24"/>
          <w:szCs w:val="24"/>
        </w:rPr>
        <w:t>Тема 4.4. Системы коллективной защиты и средства индивидуальной защиты и спасения людей от опасных факторов пожара</w:t>
      </w:r>
    </w:p>
    <w:bookmarkEnd w:id="41"/>
    <w:p w14:paraId="466796AA" w14:textId="77777777" w:rsidR="004A4254" w:rsidRPr="004A4254" w:rsidRDefault="004A4254" w:rsidP="004A4254">
      <w:pPr>
        <w:rPr>
          <w:sz w:val="24"/>
          <w:szCs w:val="24"/>
        </w:rPr>
      </w:pPr>
    </w:p>
    <w:p w14:paraId="0F0BD2A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Область применения, функциональное назначение и технические характеристики средств индивидуальной защиты и спасения людей при пожаре. Обеспечение зданий и сооружений классов функциональной пожарной опасности Ф5 средствами индивидуальной защиты и спасения. Требования пожарной безопасности к системам коллективной защиты и средствам индивидуальной защиты людей от опасных факторов пожара. Нормы и правила размещения во время эксплуатации средств индивидуальной защиты и спасения при пожаре (постановка на учет, </w:t>
      </w:r>
      <w:r w:rsidRPr="004A4254">
        <w:rPr>
          <w:sz w:val="24"/>
          <w:szCs w:val="24"/>
        </w:rPr>
        <w:lastRenderedPageBreak/>
        <w:t xml:space="preserve">хранение, обслуживание при необходимости, применение при проведении учений и на пожаре). Классификация средств индивидуальной защиты людей при пожаре (средства индивидуальной защиты органов дыхания и зрения, средства индивидуальной защиты пожарных). Правила применения средств индивидуальной защиты органов дыхания и зрения при пожаре.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персонала. Обеспечение обслуживающего персонала, ответственного за оповещение, организацию эвакуации людей во время пожара (чрезвычайной ситуации) в здании (служба безопасности, охрана) </w:t>
      </w:r>
      <w:proofErr w:type="spellStart"/>
      <w:r w:rsidRPr="004A4254">
        <w:rPr>
          <w:sz w:val="24"/>
          <w:szCs w:val="24"/>
        </w:rPr>
        <w:t>самоспасателями</w:t>
      </w:r>
      <w:proofErr w:type="spellEnd"/>
      <w:r w:rsidRPr="004A4254">
        <w:rPr>
          <w:sz w:val="24"/>
          <w:szCs w:val="24"/>
        </w:rPr>
        <w:t xml:space="preserve"> специального назначения. Классификация сре</w:t>
      </w:r>
      <w:proofErr w:type="gramStart"/>
      <w:r w:rsidRPr="004A4254">
        <w:rPr>
          <w:sz w:val="24"/>
          <w:szCs w:val="24"/>
        </w:rPr>
        <w:t>дств сп</w:t>
      </w:r>
      <w:proofErr w:type="gramEnd"/>
      <w:r w:rsidRPr="004A4254">
        <w:rPr>
          <w:sz w:val="24"/>
          <w:szCs w:val="24"/>
        </w:rPr>
        <w:t>асения с высоты (индивидуальные средства, коллективные средства). Требования к оснащению и применению сре</w:t>
      </w:r>
      <w:proofErr w:type="gramStart"/>
      <w:r w:rsidRPr="004A4254">
        <w:rPr>
          <w:sz w:val="24"/>
          <w:szCs w:val="24"/>
        </w:rPr>
        <w:t>дств сп</w:t>
      </w:r>
      <w:proofErr w:type="gramEnd"/>
      <w:r w:rsidRPr="004A4254">
        <w:rPr>
          <w:sz w:val="24"/>
          <w:szCs w:val="24"/>
        </w:rPr>
        <w:t xml:space="preserve">асения, </w:t>
      </w:r>
      <w:proofErr w:type="spellStart"/>
      <w:r w:rsidRPr="004A4254">
        <w:rPr>
          <w:sz w:val="24"/>
          <w:szCs w:val="24"/>
        </w:rPr>
        <w:t>самоспасания</w:t>
      </w:r>
      <w:proofErr w:type="spellEnd"/>
      <w:r w:rsidRPr="004A4254">
        <w:rPr>
          <w:sz w:val="24"/>
          <w:szCs w:val="24"/>
        </w:rPr>
        <w:t xml:space="preserve"> людей с высотных уровней при пожаре.</w:t>
      </w:r>
    </w:p>
    <w:p w14:paraId="539CEA71" w14:textId="77777777" w:rsidR="004A4254" w:rsidRPr="004A4254" w:rsidRDefault="004A4254" w:rsidP="004A4254">
      <w:pPr>
        <w:rPr>
          <w:sz w:val="24"/>
          <w:szCs w:val="24"/>
        </w:rPr>
      </w:pPr>
    </w:p>
    <w:p w14:paraId="45DADD79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2" w:name="sub_21092"/>
      <w:r w:rsidRPr="004A4254">
        <w:rPr>
          <w:sz w:val="24"/>
          <w:szCs w:val="24"/>
        </w:rPr>
        <w:t xml:space="preserve">Тема 4.5. Система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защиты</w:t>
      </w:r>
    </w:p>
    <w:bookmarkEnd w:id="42"/>
    <w:p w14:paraId="786F3E6D" w14:textId="77777777" w:rsidR="004A4254" w:rsidRPr="004A4254" w:rsidRDefault="004A4254" w:rsidP="004A4254">
      <w:pPr>
        <w:rPr>
          <w:sz w:val="24"/>
          <w:szCs w:val="24"/>
        </w:rPr>
      </w:pPr>
    </w:p>
    <w:p w14:paraId="5EBAC2C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Назначение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защиты. Требования к объектам по устройству систем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 Монтаж, наладка и обслуживание систем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 Проведение приемосдаточных испытаний систем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 Требования к технической документации на системы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 Порядок и последовательность проведения приемосдаточных и периодических испытаний систем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</w:t>
      </w:r>
    </w:p>
    <w:p w14:paraId="3DCF046A" w14:textId="77777777" w:rsidR="004A4254" w:rsidRPr="004A4254" w:rsidRDefault="004A4254" w:rsidP="004A4254">
      <w:pPr>
        <w:rPr>
          <w:sz w:val="24"/>
          <w:szCs w:val="24"/>
        </w:rPr>
      </w:pPr>
    </w:p>
    <w:p w14:paraId="49E93238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3" w:name="sub_21093"/>
      <w:r w:rsidRPr="004A4254">
        <w:rPr>
          <w:sz w:val="24"/>
          <w:szCs w:val="24"/>
        </w:rPr>
        <w:t>Тема 4.6. Огнестойкость и пожарная опасность зданий, сооружений и пожарных отсеков</w:t>
      </w:r>
    </w:p>
    <w:bookmarkEnd w:id="43"/>
    <w:p w14:paraId="123874C6" w14:textId="77777777" w:rsidR="004A4254" w:rsidRPr="004A4254" w:rsidRDefault="004A4254" w:rsidP="004A4254">
      <w:pPr>
        <w:rPr>
          <w:sz w:val="24"/>
          <w:szCs w:val="24"/>
        </w:rPr>
      </w:pPr>
    </w:p>
    <w:p w14:paraId="1AE48F0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огнестойкости и пожарной опасности зданий, сооружений и пожарных отсеков. Определение степени огнестойкости зданий, сооружений и пожарных отсеков. Соответствие степени огнестойкости зданий, сооружений, пожарных отсеков и пределов огнестойкости применяемых в них строительных конструкций. Требования по обеспечению огнестойкости зданий и сооружений класса функциональной пожарной опасности Ф5.</w:t>
      </w:r>
    </w:p>
    <w:p w14:paraId="4D4F8A6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по обеспечению огнестойкости и класса пожарной опасности строительных конструкций. Нормирование пределов огнестойкости строительных конструкций. Средства огнезащиты строительных конструкций. Противопожарные преграды. Пределы огнестойкости для соответствующих типов заполнения проемов в противопожарных преградах. Методы </w:t>
      </w:r>
      <w:proofErr w:type="gramStart"/>
      <w:r w:rsidRPr="004A4254">
        <w:rPr>
          <w:sz w:val="24"/>
          <w:szCs w:val="24"/>
        </w:rPr>
        <w:t>контроля за</w:t>
      </w:r>
      <w:proofErr w:type="gramEnd"/>
      <w:r w:rsidRPr="004A4254">
        <w:rPr>
          <w:sz w:val="24"/>
          <w:szCs w:val="24"/>
        </w:rPr>
        <w:t xml:space="preserve"> соблюдением требований, предъявляемых нормативными документами к заполнению проемов в противопожарных преградах. Методы испытаний на огнестойкость заполнений проемов.</w:t>
      </w:r>
    </w:p>
    <w:p w14:paraId="7F7D9E94" w14:textId="77777777" w:rsidR="004A4254" w:rsidRPr="004A4254" w:rsidRDefault="004A4254" w:rsidP="004A4254">
      <w:pPr>
        <w:rPr>
          <w:sz w:val="24"/>
          <w:szCs w:val="24"/>
        </w:rPr>
      </w:pPr>
    </w:p>
    <w:p w14:paraId="11399C10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4" w:name="sub_21094"/>
      <w:r w:rsidRPr="004A4254">
        <w:rPr>
          <w:sz w:val="24"/>
          <w:szCs w:val="24"/>
        </w:rPr>
        <w:t>Тема 4.7. Ограничение распространения пожара за пределы очага</w:t>
      </w:r>
    </w:p>
    <w:bookmarkEnd w:id="44"/>
    <w:p w14:paraId="6A24D4DF" w14:textId="77777777" w:rsidR="004A4254" w:rsidRPr="004A4254" w:rsidRDefault="004A4254" w:rsidP="004A4254">
      <w:pPr>
        <w:rPr>
          <w:sz w:val="24"/>
          <w:szCs w:val="24"/>
        </w:rPr>
      </w:pPr>
    </w:p>
    <w:p w14:paraId="22075EA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Способы ограничения распространения пожара за пределы очага: устройство противопожарных преград; устройство пожарных отсеков и секций; ограничение этажности зданий и сооружений; применение устройств аварийного отключения и переключение установок и коммуникаций при пожаре; применение средств, предотвращающих или ограничивающих разлив и растекание жидкостей при пожаре; применение </w:t>
      </w:r>
      <w:proofErr w:type="spellStart"/>
      <w:r w:rsidRPr="004A4254">
        <w:rPr>
          <w:sz w:val="24"/>
          <w:szCs w:val="24"/>
        </w:rPr>
        <w:t>огнепреграждающих</w:t>
      </w:r>
      <w:proofErr w:type="spellEnd"/>
      <w:r w:rsidRPr="004A4254">
        <w:rPr>
          <w:sz w:val="24"/>
          <w:szCs w:val="24"/>
        </w:rPr>
        <w:t xml:space="preserve"> устройств в оборудовании; применение установок пожаротушения. Требования к ограничению распространения пожара за пределы очага на производственном объекте. Требования к ограничению распространения пожара на объектах класса функциональной пожарной опасности Ф5.</w:t>
      </w:r>
    </w:p>
    <w:p w14:paraId="0FC71F3D" w14:textId="77777777" w:rsidR="004A4254" w:rsidRPr="004A4254" w:rsidRDefault="004A4254" w:rsidP="004A4254">
      <w:pPr>
        <w:rPr>
          <w:sz w:val="24"/>
          <w:szCs w:val="24"/>
        </w:rPr>
      </w:pPr>
    </w:p>
    <w:p w14:paraId="65061038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5" w:name="sub_21095"/>
      <w:r w:rsidRPr="004A4254">
        <w:rPr>
          <w:sz w:val="24"/>
          <w:szCs w:val="24"/>
        </w:rPr>
        <w:t>Тема 4.8. Первичные средства пожаротушения в зданиях и сооружениях</w:t>
      </w:r>
    </w:p>
    <w:bookmarkEnd w:id="45"/>
    <w:p w14:paraId="34A922DD" w14:textId="77777777" w:rsidR="004A4254" w:rsidRPr="004A4254" w:rsidRDefault="004A4254" w:rsidP="004A4254">
      <w:pPr>
        <w:rPr>
          <w:sz w:val="24"/>
          <w:szCs w:val="24"/>
        </w:rPr>
      </w:pPr>
    </w:p>
    <w:p w14:paraId="57AB4F0D" w14:textId="5CE6CCF5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и область применения первичных средств пожаротушения. Переносные и передвижные, малогабаритные и </w:t>
      </w:r>
      <w:proofErr w:type="spellStart"/>
      <w:r w:rsidRPr="004A4254">
        <w:rPr>
          <w:sz w:val="24"/>
          <w:szCs w:val="24"/>
        </w:rPr>
        <w:t>самосрабатывающие</w:t>
      </w:r>
      <w:proofErr w:type="spellEnd"/>
      <w:r w:rsidRPr="004A4254">
        <w:rPr>
          <w:sz w:val="24"/>
          <w:szCs w:val="24"/>
        </w:rPr>
        <w:t xml:space="preserve"> огнетушители. Пожарные краны и средства обеспечения их использования. Пожарный инвентарь. Покрывала для изоляции очага возгорания. </w:t>
      </w:r>
      <w:r w:rsidRPr="004A4254">
        <w:rPr>
          <w:sz w:val="24"/>
          <w:szCs w:val="24"/>
        </w:rPr>
        <w:lastRenderedPageBreak/>
        <w:t xml:space="preserve">Требования к выбору, размещению, техническому обслуживанию и перезарядке переносных и передвижных огнетушителей, источникам давления в огнетушителях, зарядам к воздушно-пенным и воздушно-эмульсионным огнетушителям. </w:t>
      </w:r>
      <w:r w:rsidRPr="00D14AA9">
        <w:rPr>
          <w:sz w:val="24"/>
          <w:szCs w:val="24"/>
        </w:rPr>
        <w:t xml:space="preserve">Требования </w:t>
      </w:r>
      <w:r w:rsidRPr="00D14AA9">
        <w:rPr>
          <w:rStyle w:val="aff"/>
          <w:rFonts w:eastAsia="Arial" w:cs="Times New Roman CYR"/>
          <w:color w:val="auto"/>
          <w:sz w:val="24"/>
          <w:szCs w:val="24"/>
        </w:rPr>
        <w:t>Правил</w:t>
      </w:r>
      <w:r w:rsidRPr="00D14AA9">
        <w:rPr>
          <w:sz w:val="24"/>
          <w:szCs w:val="24"/>
        </w:rPr>
        <w:t xml:space="preserve"> противопожарного режима</w:t>
      </w:r>
      <w:r w:rsidRPr="004A4254">
        <w:rPr>
          <w:sz w:val="24"/>
          <w:szCs w:val="24"/>
        </w:rPr>
        <w:t xml:space="preserve"> к обеспечению объектов первичными средствами пожаротушения. Оборудование помещений, зданий (сооружений), территорий предприятий (организаций) пожарными щитами. Нормы оснащения зданий, сооружений и территорий пожарными щитами. Комплектация пожарных щитов. Требования к пожарным кранам. Требования к пожарным и многофункциональным шкафам.</w:t>
      </w:r>
    </w:p>
    <w:p w14:paraId="62048C99" w14:textId="77777777" w:rsidR="004A4254" w:rsidRPr="004A4254" w:rsidRDefault="004A4254" w:rsidP="004A4254">
      <w:pPr>
        <w:rPr>
          <w:sz w:val="24"/>
          <w:szCs w:val="24"/>
        </w:rPr>
      </w:pPr>
    </w:p>
    <w:p w14:paraId="6392B27B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6" w:name="sub_21096"/>
      <w:r w:rsidRPr="004A4254">
        <w:rPr>
          <w:sz w:val="24"/>
          <w:szCs w:val="24"/>
        </w:rPr>
        <w:t>Тема 4.9. Системы автоматического пожаротушения и пожарной сигнализации</w:t>
      </w:r>
    </w:p>
    <w:bookmarkEnd w:id="46"/>
    <w:p w14:paraId="0DD5FDEA" w14:textId="77777777" w:rsidR="004A4254" w:rsidRPr="004A4254" w:rsidRDefault="004A4254" w:rsidP="004A4254">
      <w:pPr>
        <w:rPr>
          <w:sz w:val="24"/>
          <w:szCs w:val="24"/>
        </w:rPr>
      </w:pPr>
    </w:p>
    <w:p w14:paraId="657ABCB1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по оснащению помещений, зданий и сооружений класса функциональной пожарной опасности Ф5 автоматическими установками пожарной сигнализации и (или) пожаротушения.</w:t>
      </w:r>
    </w:p>
    <w:p w14:paraId="30A5C578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систем пожарной сигнализации. Основные элементы систем пожарной сигнализации (пожарные </w:t>
      </w:r>
      <w:proofErr w:type="spellStart"/>
      <w:r w:rsidRPr="004A4254">
        <w:rPr>
          <w:sz w:val="24"/>
          <w:szCs w:val="24"/>
        </w:rPr>
        <w:t>извещатели</w:t>
      </w:r>
      <w:proofErr w:type="spellEnd"/>
      <w:r w:rsidRPr="004A4254">
        <w:rPr>
          <w:sz w:val="24"/>
          <w:szCs w:val="24"/>
        </w:rPr>
        <w:t xml:space="preserve">, приемно-контрольные приборы, шлейфы пожарной сигнализации, приборы управления, </w:t>
      </w:r>
      <w:proofErr w:type="spellStart"/>
      <w:r w:rsidRPr="004A4254">
        <w:rPr>
          <w:sz w:val="24"/>
          <w:szCs w:val="24"/>
        </w:rPr>
        <w:t>оповещатели</w:t>
      </w:r>
      <w:proofErr w:type="spellEnd"/>
      <w:r w:rsidRPr="004A4254">
        <w:rPr>
          <w:sz w:val="24"/>
          <w:szCs w:val="24"/>
        </w:rPr>
        <w:t xml:space="preserve">) Требования к автоматическим установкам пожаротушения сдерживания пожара и пожарной сигнализации. Места установки ручных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в зависимости от назначений зданий и помещений. Проверка работоспособности автоматической системы пожарной сигнализации. </w:t>
      </w:r>
      <w:proofErr w:type="gramStart"/>
      <w:r w:rsidRPr="004A4254">
        <w:rPr>
          <w:sz w:val="24"/>
          <w:szCs w:val="24"/>
        </w:rPr>
        <w:t xml:space="preserve">Проведение испытаний основных функций приемно-контрольных приборов (прием электрических сигналов от ручных и автоматических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со световой индикацией номера шлейфа, в котором произошло срабатывание </w:t>
      </w:r>
      <w:proofErr w:type="spellStart"/>
      <w:r w:rsidRPr="004A4254">
        <w:rPr>
          <w:sz w:val="24"/>
          <w:szCs w:val="24"/>
        </w:rPr>
        <w:t>извещателя</w:t>
      </w:r>
      <w:proofErr w:type="spellEnd"/>
      <w:r w:rsidRPr="004A4254">
        <w:rPr>
          <w:sz w:val="24"/>
          <w:szCs w:val="24"/>
        </w:rPr>
        <w:t>, и включением звуковой и световой сигнализации; автоматический контроль целостности линий связи с внешними устройствами, световая и звуковая сигнализация о возникшей неисправности; защита органов управления от несанкционированного доступа посторонних лиц;</w:t>
      </w:r>
      <w:proofErr w:type="gramEnd"/>
      <w:r w:rsidRPr="004A4254">
        <w:rPr>
          <w:sz w:val="24"/>
          <w:szCs w:val="24"/>
        </w:rPr>
        <w:t xml:space="preserve"> </w:t>
      </w:r>
      <w:proofErr w:type="gramStart"/>
      <w:r w:rsidRPr="004A4254">
        <w:rPr>
          <w:sz w:val="24"/>
          <w:szCs w:val="24"/>
        </w:rPr>
        <w:t xml:space="preserve">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питания, выполняющего данную функцию) и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(срабатывание автоматических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на изменение физических параметров окружающей среды, вызванных пожаром; работоспособность ручных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>) системы пожарной сигнализации.</w:t>
      </w:r>
      <w:proofErr w:type="gramEnd"/>
    </w:p>
    <w:p w14:paraId="62954709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автоматическим и автономным установкам пожаротушения. Требования к автоматическим установкам пожаротушения. Классификация автоматических установок пожаротушения. Требования к автоматическим установкам жидкостного и пенного пожаротушения. Требования к автоматическим установкам газового пожаротушения. Требования к автоматическим установкам порошкового пожаротушения. Требования к автоматическим установкам аэрозольного пожаротушения. Требования к автоматическим установкам комбинированного пожаротушения. Требования к роботизированным установкам пожаротушения. Требования к автоматическим установкам сдерживания пожара.</w:t>
      </w:r>
    </w:p>
    <w:p w14:paraId="13D31830" w14:textId="77777777" w:rsidR="004A4254" w:rsidRPr="004A4254" w:rsidRDefault="004A4254" w:rsidP="004A4254">
      <w:pPr>
        <w:rPr>
          <w:sz w:val="24"/>
          <w:szCs w:val="24"/>
        </w:rPr>
      </w:pPr>
    </w:p>
    <w:p w14:paraId="24539CD7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7" w:name="sub_21097"/>
      <w:r w:rsidRPr="004A4254">
        <w:rPr>
          <w:sz w:val="24"/>
          <w:szCs w:val="24"/>
        </w:rPr>
        <w:t>Тема 4.10. Общие требования к пожарному оборудованию</w:t>
      </w:r>
    </w:p>
    <w:bookmarkEnd w:id="47"/>
    <w:p w14:paraId="36B4AECF" w14:textId="77777777" w:rsidR="004A4254" w:rsidRPr="004A4254" w:rsidRDefault="004A4254" w:rsidP="004A4254">
      <w:pPr>
        <w:rPr>
          <w:sz w:val="24"/>
          <w:szCs w:val="24"/>
        </w:rPr>
      </w:pPr>
    </w:p>
    <w:p w14:paraId="4CA318B6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Назначение, область применения пожарного оборудования (пожарные гидранты, </w:t>
      </w:r>
      <w:proofErr w:type="gramStart"/>
      <w:r w:rsidRPr="004A4254">
        <w:rPr>
          <w:sz w:val="24"/>
          <w:szCs w:val="24"/>
        </w:rPr>
        <w:t>гидрант-колонки</w:t>
      </w:r>
      <w:proofErr w:type="gramEnd"/>
      <w:r w:rsidRPr="004A4254">
        <w:rPr>
          <w:sz w:val="24"/>
          <w:szCs w:val="24"/>
        </w:rPr>
        <w:t>, колонки, напорные и всасывающие рукава, стволы, гидроэлеваторы и всасывающие сетки, рукавные разветвления, соединительные головки, ручные пожарные лестницы). Требования к пожарному оборудованию.</w:t>
      </w:r>
    </w:p>
    <w:p w14:paraId="27F7CBF8" w14:textId="77777777" w:rsidR="004A4254" w:rsidRPr="004A4254" w:rsidRDefault="004A4254" w:rsidP="004A4254">
      <w:pPr>
        <w:rPr>
          <w:sz w:val="24"/>
          <w:szCs w:val="24"/>
        </w:rPr>
      </w:pPr>
    </w:p>
    <w:p w14:paraId="6858B85E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8" w:name="sub_21098"/>
      <w:r w:rsidRPr="004A4254">
        <w:rPr>
          <w:sz w:val="24"/>
          <w:szCs w:val="24"/>
        </w:rPr>
        <w:t>Тема 4.11. Источники противопожарного водоснабжения</w:t>
      </w:r>
    </w:p>
    <w:bookmarkEnd w:id="48"/>
    <w:p w14:paraId="2EA5CEBB" w14:textId="77777777" w:rsidR="004A4254" w:rsidRPr="004A4254" w:rsidRDefault="004A4254" w:rsidP="004A4254">
      <w:pPr>
        <w:rPr>
          <w:sz w:val="24"/>
          <w:szCs w:val="24"/>
        </w:rPr>
      </w:pPr>
    </w:p>
    <w:p w14:paraId="29F8BAF2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к источникам противопожарного водоснабжения производственного объекта.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Ф5 и к источникам наружного противопожарного водоснабжения (противопожарным водопроводом, природными или искусственными водоемами) производственных объектов, на территории </w:t>
      </w:r>
      <w:r w:rsidRPr="004A4254">
        <w:rPr>
          <w:sz w:val="24"/>
          <w:szCs w:val="24"/>
        </w:rPr>
        <w:lastRenderedPageBreak/>
        <w:t xml:space="preserve">поселений, городских округов. Проведение </w:t>
      </w:r>
      <w:proofErr w:type="gramStart"/>
      <w:r w:rsidRPr="004A4254">
        <w:rPr>
          <w:sz w:val="24"/>
          <w:szCs w:val="24"/>
        </w:rPr>
        <w:t>проверок работоспособности системы противопожарного водоснабжения объекта</w:t>
      </w:r>
      <w:proofErr w:type="gramEnd"/>
      <w:r w:rsidRPr="004A4254">
        <w:rPr>
          <w:sz w:val="24"/>
          <w:szCs w:val="24"/>
        </w:rPr>
        <w:t>. Техническое обслуживание внутреннего противопожарного водопровода, его средств и проведение испытаний. Методика испытаний внутреннего противопожарного водопровода.</w:t>
      </w:r>
    </w:p>
    <w:p w14:paraId="462895AE" w14:textId="77777777" w:rsidR="004A4254" w:rsidRPr="004A4254" w:rsidRDefault="004A4254" w:rsidP="004A4254">
      <w:pPr>
        <w:rPr>
          <w:sz w:val="24"/>
          <w:szCs w:val="24"/>
        </w:rPr>
      </w:pPr>
    </w:p>
    <w:p w14:paraId="1E02FDCB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49" w:name="sub_21099"/>
      <w:r w:rsidRPr="004A4254">
        <w:rPr>
          <w:sz w:val="24"/>
          <w:szCs w:val="24"/>
        </w:rPr>
        <w:t>Тема 4.12. Система противопожарной защиты многофункциональных зданий</w:t>
      </w:r>
    </w:p>
    <w:bookmarkEnd w:id="49"/>
    <w:p w14:paraId="73CF1675" w14:textId="77777777" w:rsidR="004A4254" w:rsidRPr="004A4254" w:rsidRDefault="004A4254" w:rsidP="004A4254">
      <w:pPr>
        <w:rPr>
          <w:sz w:val="24"/>
          <w:szCs w:val="24"/>
        </w:rPr>
      </w:pPr>
    </w:p>
    <w:p w14:paraId="6A9D6BCE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к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защите. Требования к внутреннему противопожарному водопроводу и автоматическому пожаротушению. Требования к лифтам для пожарных подразделений.</w:t>
      </w:r>
    </w:p>
    <w:p w14:paraId="343DADDB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автоматической пожарной сигнализации. Требования к системам оповещения о пожаре и управления эвакуацией людей, к центральному пульту управления системой противопожарной защиты. Требования к средствам индивидуальной и коллективной защиты и спасения людей. Требования к объемно-планировочным и техническим решениям, обеспечивающим своевременную эвакуацию людей, их защиту от опасных факторов пожара. Регламентация огнестойкости и пожарной опасности конструкций и отделочных материалов. Требования к устройствам, ограничивающим распространение огня и дыма (противопожарные преграды, противопожарные отсеки).</w:t>
      </w:r>
    </w:p>
    <w:p w14:paraId="3D43733D" w14:textId="77777777" w:rsidR="004A4254" w:rsidRPr="004A4254" w:rsidRDefault="004A4254" w:rsidP="004A4254">
      <w:pPr>
        <w:rPr>
          <w:sz w:val="24"/>
          <w:szCs w:val="24"/>
        </w:rPr>
      </w:pPr>
    </w:p>
    <w:p w14:paraId="5FA8CC57" w14:textId="77777777" w:rsidR="004A4254" w:rsidRPr="004A4254" w:rsidRDefault="004A4254" w:rsidP="004A4254">
      <w:pPr>
        <w:pStyle w:val="1"/>
        <w:rPr>
          <w:sz w:val="24"/>
          <w:szCs w:val="24"/>
        </w:rPr>
      </w:pPr>
      <w:bookmarkStart w:id="50" w:name="sub_21100"/>
      <w:r w:rsidRPr="004A4254">
        <w:rPr>
          <w:sz w:val="24"/>
          <w:szCs w:val="24"/>
        </w:rPr>
        <w:t>Тема 4.13. Практическое занятие</w:t>
      </w:r>
    </w:p>
    <w:bookmarkEnd w:id="50"/>
    <w:p w14:paraId="69B415FF" w14:textId="77777777" w:rsidR="004A4254" w:rsidRPr="004A4254" w:rsidRDefault="004A4254" w:rsidP="004A4254">
      <w:pPr>
        <w:rPr>
          <w:sz w:val="24"/>
          <w:szCs w:val="24"/>
        </w:rPr>
      </w:pPr>
    </w:p>
    <w:p w14:paraId="3CBCC329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Отработка порядка действий при тревогах: "задымление", "пожар". Тренировка по применению средств индивидуальной защиты органов дыхания и зрения при пожаре, а также ознакомление со средствами спасения и </w:t>
      </w:r>
      <w:proofErr w:type="spellStart"/>
      <w:r w:rsidRPr="004A4254">
        <w:rPr>
          <w:sz w:val="24"/>
          <w:szCs w:val="24"/>
        </w:rPr>
        <w:t>самоспасения</w:t>
      </w:r>
      <w:proofErr w:type="spellEnd"/>
      <w:r w:rsidRPr="004A4254">
        <w:rPr>
          <w:sz w:val="24"/>
          <w:szCs w:val="24"/>
        </w:rPr>
        <w:t xml:space="preserve"> людей с высоты. Тренировка по практическому применению первичных средств пожаротушения. Работа с огнетушителем на модельном очаге пожара. Практическое ознакомление с системами противопожарной защиты одной из организаций.</w:t>
      </w:r>
    </w:p>
    <w:p w14:paraId="1A4FD463" w14:textId="7B8730A9" w:rsidR="004A4254" w:rsidRPr="004A4254" w:rsidRDefault="004A4254" w:rsidP="00D14AA9">
      <w:pPr>
        <w:pStyle w:val="1"/>
        <w:ind w:left="0"/>
        <w:rPr>
          <w:sz w:val="24"/>
          <w:szCs w:val="24"/>
        </w:rPr>
      </w:pPr>
      <w:bookmarkStart w:id="51" w:name="sub_21101"/>
      <w:r w:rsidRPr="004A4254">
        <w:rPr>
          <w:sz w:val="24"/>
          <w:szCs w:val="24"/>
        </w:rPr>
        <w:br/>
      </w:r>
      <w:r w:rsidR="00D14AA9" w:rsidRPr="004A4254">
        <w:rPr>
          <w:sz w:val="24"/>
          <w:szCs w:val="24"/>
        </w:rPr>
        <w:t>Модуль 5</w:t>
      </w:r>
      <w:r w:rsidR="00D14AA9"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Требования пожарной безопасности к производственным зданиям, сооружениям (класс функциональной пожарной опасности Ф5.1)</w:t>
      </w:r>
    </w:p>
    <w:bookmarkEnd w:id="51"/>
    <w:p w14:paraId="039388F3" w14:textId="77777777" w:rsidR="004A4254" w:rsidRPr="004A4254" w:rsidRDefault="004A4254" w:rsidP="004A4254">
      <w:pPr>
        <w:rPr>
          <w:sz w:val="24"/>
          <w:szCs w:val="24"/>
        </w:rPr>
      </w:pPr>
    </w:p>
    <w:p w14:paraId="4DF9817B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Нормативные правовые акты и нормативные документы по пожарной безопасности, устанавливающие требования к производственным зданиям, сооружениям. Требования к объемно-планировочным и конструктивным решениям производственных и лабораторных зданий, помещений, мастерских. Требования к степени огнестойкости, классу конструктивной пожарной опасности, высоте зданий и площади этажа здания в пределах пожарного отсека.</w:t>
      </w:r>
    </w:p>
    <w:p w14:paraId="77E93627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Назначение, область применения автоматических установок пожаротушения и пожарной сигнализации. Правила монтажа и эксплуатации. Техническое обслуживание и </w:t>
      </w:r>
      <w:proofErr w:type="gramStart"/>
      <w:r w:rsidRPr="004A4254">
        <w:rPr>
          <w:sz w:val="24"/>
          <w:szCs w:val="24"/>
        </w:rPr>
        <w:t>контроль за</w:t>
      </w:r>
      <w:proofErr w:type="gramEnd"/>
      <w:r w:rsidRPr="004A4254">
        <w:rPr>
          <w:sz w:val="24"/>
          <w:szCs w:val="24"/>
        </w:rPr>
        <w:t xml:space="preserve"> работоспособностью. Требования к системам оповещения и управления эвакуацией людей при пожаре. Требования к эвакуационным путям и выходам. Дополнительные требования пожарной безопасности, когда предусматривается возможность использования на предприятии труда инвалидов. Принцип действия, устройство систем пожаротушения. Техническое обслуживание и </w:t>
      </w:r>
      <w:proofErr w:type="gramStart"/>
      <w:r w:rsidRPr="004A4254">
        <w:rPr>
          <w:sz w:val="24"/>
          <w:szCs w:val="24"/>
        </w:rPr>
        <w:t>контроль за</w:t>
      </w:r>
      <w:proofErr w:type="gramEnd"/>
      <w:r w:rsidRPr="004A4254">
        <w:rPr>
          <w:sz w:val="24"/>
          <w:szCs w:val="24"/>
        </w:rPr>
        <w:t xml:space="preserve"> работоспособностью.</w:t>
      </w:r>
    </w:p>
    <w:p w14:paraId="48CF7AA4" w14:textId="77777777" w:rsidR="004A4254" w:rsidRPr="004A4254" w:rsidRDefault="004A4254" w:rsidP="004A4254">
      <w:pPr>
        <w:rPr>
          <w:sz w:val="24"/>
          <w:szCs w:val="24"/>
        </w:rPr>
      </w:pPr>
      <w:r w:rsidRPr="004A4254">
        <w:rPr>
          <w:sz w:val="24"/>
          <w:szCs w:val="24"/>
        </w:rPr>
        <w:t>Мероприятия по предупреждению взрыва и распространения пожара при размещении в одном здании или помещении технологических процессов с различной взрывопожарной и пожарной опасностью.</w:t>
      </w:r>
    </w:p>
    <w:p w14:paraId="069DA2F3" w14:textId="5A724404" w:rsidR="00C00907" w:rsidRDefault="004A4254" w:rsidP="00ED5FAA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Меры пожарной безопасности при хранении веществ и материалов. Соблюдение требований маркировки и предупредительных надписей, указанных на упаковках или в сопроводительных документах, при работе с пожароопасными и </w:t>
      </w:r>
      <w:proofErr w:type="spellStart"/>
      <w:r w:rsidRPr="004A4254">
        <w:rPr>
          <w:sz w:val="24"/>
          <w:szCs w:val="24"/>
        </w:rPr>
        <w:t>пожаровзрывоопасными</w:t>
      </w:r>
      <w:proofErr w:type="spellEnd"/>
      <w:r w:rsidRPr="004A4254">
        <w:rPr>
          <w:sz w:val="24"/>
          <w:szCs w:val="24"/>
        </w:rPr>
        <w:t xml:space="preserve"> веществами и материалами. Соблюдение требований регламентов, правил технической эксплуатации и другой утвержденной в установленном порядке нормативно-технической и эксплуатационной документации при выполнении технологических процессов. Требования к оборудованию, предназначенному для использования пожароопасных и </w:t>
      </w:r>
      <w:proofErr w:type="spellStart"/>
      <w:r w:rsidRPr="004A4254">
        <w:rPr>
          <w:sz w:val="24"/>
          <w:szCs w:val="24"/>
        </w:rPr>
        <w:t>пожаровзрывоопасных</w:t>
      </w:r>
      <w:proofErr w:type="spellEnd"/>
      <w:r w:rsidRPr="004A4254">
        <w:rPr>
          <w:sz w:val="24"/>
          <w:szCs w:val="24"/>
        </w:rPr>
        <w:t xml:space="preserve"> веществ и материалов. Меры пожарной безопасности при выполнении планового ремонта, профилактического осмотра технологического оборудования.</w:t>
      </w:r>
    </w:p>
    <w:p w14:paraId="44377D16" w14:textId="77777777" w:rsidR="00143549" w:rsidRDefault="0089045C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lastRenderedPageBreak/>
        <w:t>Приложение № 3</w:t>
      </w:r>
    </w:p>
    <w:p w14:paraId="1FC69D25" w14:textId="77777777" w:rsidR="00143549" w:rsidRDefault="00143549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14:paraId="21875A5A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РЕАЛИЗАЦИИ ПРОГРАММЫ</w:t>
      </w:r>
    </w:p>
    <w:p w14:paraId="60A1F43A" w14:textId="77777777" w:rsidR="00143549" w:rsidRDefault="00143549">
      <w:pPr>
        <w:jc w:val="center"/>
        <w:rPr>
          <w:b/>
          <w:sz w:val="24"/>
          <w:szCs w:val="24"/>
        </w:rPr>
      </w:pPr>
    </w:p>
    <w:p w14:paraId="381F93F2" w14:textId="2DEEC254" w:rsidR="00CF47E5" w:rsidRDefault="00CF47E5" w:rsidP="00CF47E5">
      <w:pPr>
        <w:jc w:val="center"/>
        <w:rPr>
          <w:b/>
          <w:sz w:val="24"/>
          <w:szCs w:val="24"/>
        </w:rPr>
      </w:pPr>
      <w:proofErr w:type="gramStart"/>
      <w:r w:rsidRPr="00CF47E5">
        <w:rPr>
          <w:b/>
          <w:sz w:val="24"/>
          <w:szCs w:val="24"/>
        </w:rPr>
        <w:t>Нормативно правовые документы, используемые при изучении дополнительной профессиональной программы (программы повышения квалификации)</w:t>
      </w:r>
      <w:r w:rsidR="00C31074">
        <w:rPr>
          <w:b/>
          <w:sz w:val="24"/>
          <w:szCs w:val="24"/>
        </w:rPr>
        <w:t xml:space="preserve"> </w:t>
      </w:r>
      <w:r w:rsidR="0028343D" w:rsidRPr="0028343D">
        <w:rPr>
          <w:b/>
          <w:sz w:val="24"/>
          <w:szCs w:val="24"/>
        </w:rPr>
        <w:t>«Подготовка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в производственных зданиях и сооружениях»</w:t>
      </w:r>
      <w:proofErr w:type="gramEnd"/>
    </w:p>
    <w:p w14:paraId="2E0FA929" w14:textId="77777777" w:rsidR="0089582B" w:rsidRPr="00CF47E5" w:rsidRDefault="0089582B" w:rsidP="00CF47E5">
      <w:pPr>
        <w:jc w:val="center"/>
        <w:rPr>
          <w:b/>
          <w:sz w:val="24"/>
          <w:szCs w:val="24"/>
        </w:rPr>
      </w:pPr>
    </w:p>
    <w:p w14:paraId="20EDF637" w14:textId="50D9C6E5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bookmarkStart w:id="52" w:name="_Hlk97298620"/>
      <w:r w:rsidRPr="0089582B">
        <w:rPr>
          <w:sz w:val="24"/>
          <w:szCs w:val="24"/>
          <w:lang w:eastAsia="zh-CN" w:bidi="ar-SA"/>
        </w:rPr>
        <w:t>Федеральный закон от 21.12.1994 N 69-ФЗ «О пожарной безопасности»</w:t>
      </w:r>
    </w:p>
    <w:p w14:paraId="640B5D8A" w14:textId="280E47B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Федеральный закон от 22.07.2008 N 123-ФЗ «Технический регламент о требованиях пожарной безопасности»</w:t>
      </w:r>
    </w:p>
    <w:p w14:paraId="231074DD" w14:textId="5A6677C9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20.06.2005 N 385 «О федеральной противопожарной службе Государственной противопожарной службы»</w:t>
      </w:r>
    </w:p>
    <w:p w14:paraId="4960142E" w14:textId="46E20E52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24.12.2008 N 989 «Об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службы»</w:t>
      </w:r>
    </w:p>
    <w:p w14:paraId="05F31702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22 июля 2020 г. N 1084 "О порядке проведения расчетов по оценке пожарного риска"</w:t>
      </w:r>
    </w:p>
    <w:p w14:paraId="59C66996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14:paraId="2BCD92BC" w14:textId="694C4DA2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12.04.2012 N 290 «О федеральном государственном пожарном надзоре»</w:t>
      </w:r>
    </w:p>
    <w:p w14:paraId="0882F7B7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16 сентября 2020 г. N 1479 "Об утверждении Правил противопожарного режима в Российской Федерации"</w:t>
      </w:r>
    </w:p>
    <w:p w14:paraId="13183700" w14:textId="70C91A1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16.03.2007 N 140 «Об утверждении Инструкции о порядке разработки органами исполнительной власти субъектов Российской Федерации, органами местного самоуправления и организациями нормативных документов по пожарной безопасности, введения их в действие и применения»</w:t>
      </w:r>
    </w:p>
    <w:p w14:paraId="2302C22F" w14:textId="6DFAC9E1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21.11.2008 N 714 «Об утверждении Порядка учета пожаров и их последствий»</w:t>
      </w:r>
    </w:p>
    <w:p w14:paraId="3BE04DFB" w14:textId="491FC1BC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30.06.2009 N 382 «Об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опасности»</w:t>
      </w:r>
    </w:p>
    <w:p w14:paraId="271C65E9" w14:textId="62583305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077E5950" w14:textId="6CAA2BF8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«Об утверждении свода правил «Техника пожарная. Огнетушители. Требования к эксплуатации»</w:t>
      </w:r>
    </w:p>
    <w:p w14:paraId="15351859" w14:textId="5765AB2C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18.06.2003 N 315 «Об утверждении норм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</w:t>
      </w:r>
    </w:p>
    <w:p w14:paraId="30F3D058" w14:textId="7264AE58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lastRenderedPageBreak/>
        <w:t>Приказ МЧС РФ от 20.06.2003 N 323 «Об утверждении норм пожарной безопасности «Проектирование систем оповещения людей о пожаре в зданиях и сооружениях» (НПБ 104-03)</w:t>
      </w:r>
    </w:p>
    <w:p w14:paraId="148C9AC9" w14:textId="1B814D5F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МВД РФ от 28.04.2001 N 27 «НПБ 87-2000. Нормы пожарной безопасности. Установки водяного и пенного пожаротушения автоматические. Оросители. Общие технические требования. Методы испытаний»</w:t>
      </w:r>
    </w:p>
    <w:p w14:paraId="711ACA30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2BCB83FB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ГОСТ 27331-87 (</w:t>
      </w:r>
      <w:proofErr w:type="gramStart"/>
      <w:r w:rsidRPr="0089582B">
        <w:rPr>
          <w:sz w:val="24"/>
          <w:szCs w:val="24"/>
          <w:lang w:eastAsia="zh-CN" w:bidi="ar-SA"/>
        </w:rPr>
        <w:t>СТ</w:t>
      </w:r>
      <w:proofErr w:type="gramEnd"/>
      <w:r w:rsidRPr="0089582B">
        <w:rPr>
          <w:sz w:val="24"/>
          <w:szCs w:val="24"/>
          <w:lang w:eastAsia="zh-CN" w:bidi="ar-SA"/>
        </w:rPr>
        <w:t xml:space="preserve"> СЭВ 5637-86) "Пожарная техника. Классификация пожаров"</w:t>
      </w:r>
    </w:p>
    <w:p w14:paraId="3993076E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НПБ 105-03 "Определение категорий помещений, зданий и наружных установок по взрывопожарной и пожарной опасности" </w:t>
      </w:r>
    </w:p>
    <w:p w14:paraId="5890D93B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СП 12.13130.2009 "Определение категорий помещений, зданий и наружных установок по взрывопожарной и пожарной опасности"</w:t>
      </w:r>
    </w:p>
    <w:p w14:paraId="47EA9735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0DB79FE1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</w:t>
      </w:r>
      <w:proofErr w:type="gramStart"/>
      <w:r w:rsidRPr="0089582B">
        <w:rPr>
          <w:sz w:val="24"/>
          <w:szCs w:val="24"/>
          <w:lang w:eastAsia="zh-CN" w:bidi="ar-SA"/>
        </w:rPr>
        <w:t>Р</w:t>
      </w:r>
      <w:proofErr w:type="gramEnd"/>
      <w:r w:rsidRPr="0089582B">
        <w:rPr>
          <w:sz w:val="24"/>
          <w:szCs w:val="24"/>
          <w:lang w:eastAsia="zh-CN" w:bidi="ar-SA"/>
        </w:rPr>
        <w:t xml:space="preserve"> 51844-2009 "Техника пожарная. Шкафы пожарные. Общие технические требования. Методы испытаний" </w:t>
      </w:r>
    </w:p>
    <w:p w14:paraId="587D2320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53B958CB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Приказ МЧС России от 27 июля 2020 г. N 559 "Об утверждении </w:t>
      </w:r>
      <w:proofErr w:type="spellStart"/>
      <w:proofErr w:type="gramStart"/>
      <w:r w:rsidRPr="0089582B">
        <w:rPr>
          <w:sz w:val="24"/>
          <w:szCs w:val="24"/>
          <w:lang w:eastAsia="zh-CN" w:bidi="ar-SA"/>
        </w:rPr>
        <w:t>c</w:t>
      </w:r>
      <w:proofErr w:type="gramEnd"/>
      <w:r w:rsidRPr="0089582B">
        <w:rPr>
          <w:sz w:val="24"/>
          <w:szCs w:val="24"/>
          <w:lang w:eastAsia="zh-CN" w:bidi="ar-SA"/>
        </w:rPr>
        <w:t>вода</w:t>
      </w:r>
      <w:proofErr w:type="spellEnd"/>
      <w:r w:rsidRPr="0089582B">
        <w:rPr>
          <w:sz w:val="24"/>
          <w:szCs w:val="24"/>
          <w:lang w:eastAsia="zh-CN" w:bidi="ar-SA"/>
        </w:rPr>
        <w:t xml:space="preserve"> правил СП 10.13130 "Системы противопожарной защиты. Внутренний противопожарный водопровод. Нормы и правила проектирования"</w:t>
      </w:r>
    </w:p>
    <w:p w14:paraId="0890393E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августа 2020 г. N 628 "Об утверждении свода правил "Системы противопожарной защиты. Установки пожаротушения автоматические. Нормы и правила проектирования"</w:t>
      </w:r>
    </w:p>
    <w:p w14:paraId="1FF0BCAB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июля 2020 г.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</w:t>
      </w:r>
    </w:p>
    <w:p w14:paraId="7182A7FC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20 июня 2003 г. N 323 "Об утверждении норм пожарной безопасности "Проектирование систем оповещения людей о пожаре в зданиях и сооружениях"</w:t>
      </w:r>
    </w:p>
    <w:p w14:paraId="3C7373C5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"Об утверждении свода правил "Техника пожарная. Огнетушители. Требования к эксплуатации"</w:t>
      </w:r>
    </w:p>
    <w:bookmarkEnd w:id="52"/>
    <w:p w14:paraId="71157DDA" w14:textId="77777777" w:rsidR="00143549" w:rsidRPr="0089582B" w:rsidRDefault="00143549" w:rsidP="0089582B">
      <w:pPr>
        <w:pStyle w:val="af0"/>
        <w:spacing w:before="72" w:line="276" w:lineRule="auto"/>
        <w:ind w:right="-38"/>
      </w:pPr>
    </w:p>
    <w:p w14:paraId="6089F8AC" w14:textId="77777777" w:rsidR="00143549" w:rsidRPr="0089582B" w:rsidRDefault="00143549" w:rsidP="0089582B">
      <w:pPr>
        <w:pStyle w:val="af0"/>
        <w:spacing w:before="72" w:line="276" w:lineRule="auto"/>
        <w:ind w:right="-38"/>
      </w:pPr>
    </w:p>
    <w:p w14:paraId="2815CEA7" w14:textId="77777777" w:rsidR="00143549" w:rsidRDefault="00143549">
      <w:pPr>
        <w:rPr>
          <w:sz w:val="24"/>
          <w:szCs w:val="24"/>
        </w:rPr>
      </w:pPr>
    </w:p>
    <w:p w14:paraId="67A5B348" w14:textId="77777777" w:rsidR="00143549" w:rsidRDefault="008904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DBD075" w14:textId="77777777" w:rsidR="00143549" w:rsidRDefault="0089045C">
      <w:pPr>
        <w:pStyle w:val="af0"/>
        <w:spacing w:before="72"/>
        <w:ind w:right="-38"/>
        <w:jc w:val="right"/>
      </w:pPr>
      <w:r>
        <w:lastRenderedPageBreak/>
        <w:t>Приложение № 4</w:t>
      </w:r>
    </w:p>
    <w:p w14:paraId="3DD909A5" w14:textId="77777777" w:rsidR="00143549" w:rsidRDefault="00143549">
      <w:pPr>
        <w:pStyle w:val="af0"/>
        <w:spacing w:before="72"/>
        <w:ind w:right="-38"/>
        <w:rPr>
          <w:b/>
        </w:rPr>
      </w:pPr>
    </w:p>
    <w:p w14:paraId="4A53E36C" w14:textId="77777777" w:rsidR="00143549" w:rsidRDefault="0089045C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ОЦЕНКА КАЧЕСТВА ОСВОЕНИЯ ПРОГРАММЫ</w:t>
      </w:r>
    </w:p>
    <w:p w14:paraId="0F486FF8" w14:textId="77777777" w:rsidR="00143549" w:rsidRDefault="00143549">
      <w:pPr>
        <w:pStyle w:val="af0"/>
        <w:spacing w:before="72"/>
        <w:ind w:right="-38"/>
      </w:pPr>
    </w:p>
    <w:p w14:paraId="326326AD" w14:textId="77777777" w:rsidR="00C04E84" w:rsidRPr="001B6EDB" w:rsidRDefault="0089045C" w:rsidP="00C04E84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 xml:space="preserve">1. </w:t>
      </w:r>
      <w:r w:rsidR="00C04E84" w:rsidRPr="001B6EDB">
        <w:rPr>
          <w:b/>
        </w:rPr>
        <w:t>Формы аттестации</w:t>
      </w:r>
    </w:p>
    <w:p w14:paraId="2C59344D" w14:textId="42B84606" w:rsidR="00143549" w:rsidRDefault="00143549" w:rsidP="00C04E84">
      <w:pPr>
        <w:pStyle w:val="af0"/>
        <w:spacing w:before="72"/>
        <w:ind w:right="-38"/>
        <w:jc w:val="center"/>
      </w:pPr>
    </w:p>
    <w:p w14:paraId="75383860" w14:textId="4E78B272" w:rsidR="00143549" w:rsidRDefault="008406D2">
      <w:pPr>
        <w:pStyle w:val="af0"/>
        <w:spacing w:before="72"/>
        <w:ind w:right="-38"/>
        <w:jc w:val="both"/>
      </w:pPr>
      <w:r>
        <w:t>Итоговая аттестация проводится в форме тестирования.</w:t>
      </w:r>
      <w:r w:rsidRPr="008406D2">
        <w:t xml:space="preserve"> </w:t>
      </w:r>
      <w:r w:rsidR="00F62EEB">
        <w:t>Тест состоит из 2</w:t>
      </w:r>
      <w:r>
        <w:t>0 вопросов, ответить н</w:t>
      </w:r>
      <w:r w:rsidR="00F62EEB">
        <w:t>а которые необходимо в течение 4</w:t>
      </w:r>
      <w:r>
        <w:t xml:space="preserve">0 минут. На прохождение теста отводится три попытки. </w:t>
      </w:r>
      <w:r w:rsidR="0089045C">
        <w:t>Результаты теста контролирует преподаватель-</w:t>
      </w:r>
      <w:proofErr w:type="spellStart"/>
      <w:r w:rsidR="0089045C">
        <w:t>тьютор</w:t>
      </w:r>
      <w:proofErr w:type="spellEnd"/>
      <w:r w:rsidR="0089045C">
        <w:t xml:space="preserve">, </w:t>
      </w:r>
      <w:proofErr w:type="gramStart"/>
      <w:r w:rsidR="0089045C">
        <w:t>назначенный</w:t>
      </w:r>
      <w:proofErr w:type="gramEnd"/>
      <w:r w:rsidR="0089045C">
        <w:t xml:space="preserve"> организатором обучения.</w:t>
      </w:r>
    </w:p>
    <w:p w14:paraId="08D7A2E1" w14:textId="0D3DDBEF" w:rsidR="00143549" w:rsidRDefault="0089045C">
      <w:pPr>
        <w:pStyle w:val="af0"/>
        <w:spacing w:before="72"/>
        <w:ind w:right="-38"/>
        <w:jc w:val="both"/>
      </w:pPr>
      <w:r>
        <w:t xml:space="preserve">К </w:t>
      </w:r>
      <w:r w:rsidR="00B91B16">
        <w:t xml:space="preserve">итоговой аттестации допускаются </w:t>
      </w:r>
      <w:r>
        <w:t xml:space="preserve">слушатели, освоившие учебный план в полном объеме. </w:t>
      </w:r>
    </w:p>
    <w:p w14:paraId="539049B5" w14:textId="6304D23B" w:rsidR="00143549" w:rsidRDefault="0089045C">
      <w:pPr>
        <w:pStyle w:val="af0"/>
        <w:spacing w:before="72"/>
        <w:ind w:right="-38"/>
        <w:jc w:val="both"/>
      </w:pPr>
      <w:r>
        <w:t>Результаты тестирования рассматриваются комиссией</w:t>
      </w:r>
      <w:r w:rsidR="00B91B16">
        <w:t xml:space="preserve"> </w:t>
      </w:r>
      <w:r>
        <w:t>в составе 3 человек путем объективной и независимой оценки качества подготовки слушателей. По результатам рассмотрения комиссия принимает решение об успешном завершении слушателем обучения.</w:t>
      </w:r>
    </w:p>
    <w:p w14:paraId="616898E4" w14:textId="77777777" w:rsidR="00143549" w:rsidRDefault="00143549">
      <w:pPr>
        <w:pStyle w:val="af0"/>
        <w:spacing w:before="72"/>
        <w:ind w:right="-38"/>
      </w:pPr>
    </w:p>
    <w:p w14:paraId="04BE5180" w14:textId="77777777" w:rsidR="00143549" w:rsidRDefault="0089045C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2. Оценочные материалы</w:t>
      </w:r>
    </w:p>
    <w:p w14:paraId="144959D8" w14:textId="77777777" w:rsidR="00143549" w:rsidRDefault="00143549">
      <w:pPr>
        <w:pStyle w:val="af0"/>
        <w:spacing w:before="72"/>
        <w:ind w:right="-38"/>
        <w:jc w:val="center"/>
        <w:rPr>
          <w:b/>
        </w:rPr>
      </w:pPr>
    </w:p>
    <w:p w14:paraId="541A1490" w14:textId="77777777" w:rsidR="00300531" w:rsidRDefault="008713F1" w:rsidP="008713F1">
      <w:pPr>
        <w:pStyle w:val="af0"/>
        <w:spacing w:before="72"/>
        <w:ind w:left="720" w:right="-38"/>
      </w:pPr>
      <w:r>
        <w:t xml:space="preserve">1. </w:t>
      </w:r>
      <w:r w:rsidR="00300531" w:rsidRPr="00300531">
        <w:t>Какой противопожарный инструктаж должны проходить работники организации в момент приема на работу?</w:t>
      </w:r>
    </w:p>
    <w:p w14:paraId="4815891E" w14:textId="6384DAFD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300531" w:rsidRPr="00300531">
        <w:t>вводный противопожарный инструктаж</w:t>
      </w:r>
    </w:p>
    <w:p w14:paraId="7D3A0D1A" w14:textId="0AD9AB7D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300531" w:rsidRPr="00300531">
        <w:t>первичный противопожарный инструктаж</w:t>
      </w:r>
    </w:p>
    <w:p w14:paraId="37158A0B" w14:textId="7B3704D4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300531" w:rsidRPr="00300531">
        <w:t>целевой противопожарный инструктаж</w:t>
      </w:r>
    </w:p>
    <w:p w14:paraId="505D9B8A" w14:textId="35EA293D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300531" w:rsidRPr="00300531">
        <w:t>внеплановый противопожарный инструктаж</w:t>
      </w:r>
    </w:p>
    <w:p w14:paraId="3224EB47" w14:textId="77777777" w:rsidR="008713F1" w:rsidRDefault="008713F1" w:rsidP="008713F1">
      <w:pPr>
        <w:pStyle w:val="af0"/>
        <w:spacing w:before="72"/>
        <w:ind w:left="720" w:right="-38"/>
      </w:pPr>
    </w:p>
    <w:p w14:paraId="020439F2" w14:textId="24115132" w:rsidR="00300531" w:rsidRDefault="008713F1" w:rsidP="00300531">
      <w:pPr>
        <w:pStyle w:val="af0"/>
        <w:spacing w:before="72"/>
        <w:ind w:left="720" w:right="-38"/>
      </w:pPr>
      <w:r>
        <w:t xml:space="preserve">2. </w:t>
      </w:r>
      <w:r w:rsidR="00632152" w:rsidRPr="00632152">
        <w:t>Чем должно быть обеспечено место проведения огневых работ?</w:t>
      </w:r>
    </w:p>
    <w:p w14:paraId="64C843BF" w14:textId="03E7DF30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632152" w:rsidRPr="00632152">
        <w:t>пожарным гидрантом</w:t>
      </w:r>
    </w:p>
    <w:p w14:paraId="71DBDD69" w14:textId="62F92252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632152" w:rsidRPr="00632152">
        <w:t>пожарным рукавом</w:t>
      </w:r>
    </w:p>
    <w:p w14:paraId="1AC9FBFC" w14:textId="1EA54592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632152" w:rsidRPr="00632152">
        <w:t>огнетушителем</w:t>
      </w:r>
    </w:p>
    <w:p w14:paraId="51D4A952" w14:textId="77B3D33B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632152" w:rsidRPr="00632152">
        <w:t>пожарным водопроводом</w:t>
      </w:r>
    </w:p>
    <w:p w14:paraId="66708029" w14:textId="77777777" w:rsidR="008713F1" w:rsidRDefault="008713F1" w:rsidP="008713F1">
      <w:pPr>
        <w:pStyle w:val="af0"/>
        <w:spacing w:before="72"/>
        <w:ind w:left="720" w:right="-38"/>
      </w:pPr>
    </w:p>
    <w:p w14:paraId="2790FD56" w14:textId="77777777" w:rsidR="00632152" w:rsidRDefault="008713F1" w:rsidP="008713F1">
      <w:pPr>
        <w:pStyle w:val="af0"/>
        <w:spacing w:before="72"/>
        <w:ind w:left="720" w:right="-38"/>
      </w:pPr>
      <w:r>
        <w:t xml:space="preserve">3. </w:t>
      </w:r>
      <w:r w:rsidR="00632152" w:rsidRPr="00632152">
        <w:t>Какой орган государственной власти уполномочен на решение задач в области обеспечения пожарной безопасности?</w:t>
      </w:r>
    </w:p>
    <w:p w14:paraId="4118F2A4" w14:textId="3E9653FE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632152" w:rsidRPr="00632152">
        <w:t>МЧС России</w:t>
      </w:r>
    </w:p>
    <w:p w14:paraId="752147D4" w14:textId="5AC5E0D1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proofErr w:type="spellStart"/>
      <w:r w:rsidR="00632152" w:rsidRPr="00632152">
        <w:t>Роструд</w:t>
      </w:r>
      <w:proofErr w:type="spellEnd"/>
    </w:p>
    <w:p w14:paraId="18CD9072" w14:textId="3341FBF5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proofErr w:type="spellStart"/>
      <w:r w:rsidR="00632152" w:rsidRPr="00632152">
        <w:t>Ростехнадзор</w:t>
      </w:r>
      <w:proofErr w:type="spellEnd"/>
    </w:p>
    <w:p w14:paraId="212B25C8" w14:textId="3BC9F050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proofErr w:type="spellStart"/>
      <w:r w:rsidR="00632152" w:rsidRPr="00632152">
        <w:t>Росстандарт</w:t>
      </w:r>
      <w:proofErr w:type="spellEnd"/>
    </w:p>
    <w:p w14:paraId="0F551E42" w14:textId="77777777" w:rsidR="008713F1" w:rsidRDefault="008713F1" w:rsidP="008713F1">
      <w:pPr>
        <w:pStyle w:val="af0"/>
        <w:spacing w:before="72"/>
        <w:ind w:left="720" w:right="-38"/>
      </w:pPr>
    </w:p>
    <w:p w14:paraId="47187FA2" w14:textId="77777777" w:rsidR="00D04F4D" w:rsidRDefault="008713F1" w:rsidP="008713F1">
      <w:pPr>
        <w:pStyle w:val="af0"/>
        <w:spacing w:before="72"/>
        <w:ind w:left="720" w:right="-38"/>
      </w:pPr>
      <w:r>
        <w:t xml:space="preserve">4. </w:t>
      </w:r>
      <w:r w:rsidR="00D04F4D" w:rsidRPr="00D04F4D">
        <w:t>Способность вещества воспламеняться не только при нагревании, но и при комнатной температуре под воздействием химических, микробиологических и физико-химических процессов, это:</w:t>
      </w:r>
    </w:p>
    <w:p w14:paraId="60F0E52B" w14:textId="77777777" w:rsidR="00D04F4D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04F4D" w:rsidRPr="00D04F4D">
        <w:t>самовозгорание</w:t>
      </w:r>
    </w:p>
    <w:p w14:paraId="6E18104E" w14:textId="3C4C26F0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04F4D" w:rsidRPr="00D04F4D">
        <w:t>горение</w:t>
      </w:r>
    </w:p>
    <w:p w14:paraId="2C3663FE" w14:textId="42416F24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04F4D" w:rsidRPr="00D04F4D">
        <w:t>пожар</w:t>
      </w:r>
    </w:p>
    <w:p w14:paraId="3DA6D13A" w14:textId="4005BBD4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D04F4D" w:rsidRPr="00D04F4D">
        <w:t>искрение</w:t>
      </w:r>
    </w:p>
    <w:p w14:paraId="43B582A0" w14:textId="77777777" w:rsidR="008713F1" w:rsidRDefault="008713F1" w:rsidP="008713F1">
      <w:pPr>
        <w:pStyle w:val="af0"/>
        <w:spacing w:before="72"/>
        <w:ind w:left="720" w:right="-38"/>
      </w:pPr>
    </w:p>
    <w:p w14:paraId="5F442CA2" w14:textId="55713A49" w:rsidR="00D04F4D" w:rsidRDefault="008713F1" w:rsidP="00D04F4D">
      <w:pPr>
        <w:pStyle w:val="af0"/>
        <w:spacing w:before="72"/>
        <w:ind w:left="720" w:right="-38"/>
      </w:pPr>
      <w:r>
        <w:lastRenderedPageBreak/>
        <w:t xml:space="preserve">5. </w:t>
      </w:r>
      <w:r w:rsidR="00D04F4D" w:rsidRPr="00D04F4D">
        <w:t>С какой периодичностью руководитель организации обязан организовывать проведение практических тренировок по эвакуации лиц, осуществляющих свою деятельность на объекте защиты с массовым пребыванием людей</w:t>
      </w:r>
      <w:r w:rsidR="00D04F4D">
        <w:t>?</w:t>
      </w:r>
    </w:p>
    <w:p w14:paraId="1602DE2F" w14:textId="25044108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04F4D" w:rsidRPr="00D04F4D">
        <w:t>не реже 1 раза в полугодие</w:t>
      </w:r>
    </w:p>
    <w:p w14:paraId="07126826" w14:textId="20E39141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04F4D" w:rsidRPr="00D04F4D">
        <w:t>не реже 1 раза в год</w:t>
      </w:r>
    </w:p>
    <w:p w14:paraId="683240AF" w14:textId="1C732F61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04F4D" w:rsidRPr="00D04F4D">
        <w:t>не реже 1 раз в три года</w:t>
      </w:r>
    </w:p>
    <w:p w14:paraId="6AE87355" w14:textId="71BE6511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D04F4D" w:rsidRPr="00D04F4D">
        <w:t>не реже 1 раза в пять лет</w:t>
      </w:r>
    </w:p>
    <w:p w14:paraId="729D6416" w14:textId="77777777" w:rsidR="008713F1" w:rsidRDefault="008713F1" w:rsidP="008713F1">
      <w:pPr>
        <w:pStyle w:val="af0"/>
        <w:spacing w:before="72"/>
        <w:ind w:left="720" w:right="-38"/>
      </w:pPr>
    </w:p>
    <w:p w14:paraId="1B158287" w14:textId="70DDF63D" w:rsidR="008713F1" w:rsidRDefault="008713F1" w:rsidP="008713F1">
      <w:pPr>
        <w:pStyle w:val="af0"/>
        <w:spacing w:before="72"/>
        <w:ind w:left="720" w:right="-38"/>
      </w:pPr>
      <w:r>
        <w:t xml:space="preserve">6. </w:t>
      </w:r>
      <w:r w:rsidR="00D04F4D" w:rsidRPr="00D04F4D">
        <w:t>Правила противопожарного режима в Российской Федерации утверждены:</w:t>
      </w:r>
    </w:p>
    <w:p w14:paraId="233D2320" w14:textId="68E06126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04F4D" w:rsidRPr="00D04F4D">
        <w:t>Постановлением Правительства РФ от 16.09.2020 №1479</w:t>
      </w:r>
    </w:p>
    <w:p w14:paraId="7B79514C" w14:textId="25A45B65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04F4D" w:rsidRPr="00D04F4D">
        <w:t>Федеральным законом от 21.12.1994 № 69-ФЗ</w:t>
      </w:r>
    </w:p>
    <w:p w14:paraId="303DC549" w14:textId="77777777" w:rsidR="00D04F4D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04F4D" w:rsidRPr="00D04F4D">
        <w:t>Постановлением Правительства РФ от 12.04.2012 №290</w:t>
      </w:r>
    </w:p>
    <w:p w14:paraId="022F5FAD" w14:textId="0B673F2B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D04F4D" w:rsidRPr="00D04F4D">
        <w:t>Федеральным законом от 22.07.2008 №123-ФЗ</w:t>
      </w:r>
    </w:p>
    <w:p w14:paraId="6E7633A8" w14:textId="77777777" w:rsidR="008713F1" w:rsidRDefault="008713F1" w:rsidP="008713F1">
      <w:pPr>
        <w:pStyle w:val="af0"/>
        <w:spacing w:before="72"/>
        <w:ind w:left="720" w:right="-38"/>
      </w:pPr>
    </w:p>
    <w:p w14:paraId="70D22D0E" w14:textId="7F8E3DCD" w:rsidR="00D04F4D" w:rsidRDefault="008713F1" w:rsidP="008713F1">
      <w:pPr>
        <w:pStyle w:val="af0"/>
        <w:spacing w:before="72"/>
        <w:ind w:left="720" w:right="-38"/>
      </w:pPr>
      <w:r>
        <w:t xml:space="preserve">7. </w:t>
      </w:r>
      <w:r w:rsidR="00D04F4D" w:rsidRPr="00D04F4D">
        <w:t xml:space="preserve">Система обеспечения пожарной безопасности </w:t>
      </w:r>
      <w:r w:rsidR="00D04F4D">
        <w:t>–</w:t>
      </w:r>
      <w:r w:rsidR="00D04F4D" w:rsidRPr="00D04F4D">
        <w:t xml:space="preserve"> это</w:t>
      </w:r>
    </w:p>
    <w:p w14:paraId="43A4C716" w14:textId="77777777" w:rsidR="00D43A36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43A36" w:rsidRPr="00D43A36">
        <w:t>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</w:t>
      </w:r>
    </w:p>
    <w:p w14:paraId="4EB1849D" w14:textId="77777777" w:rsidR="00D43A36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43A36" w:rsidRPr="00D43A36">
        <w:t>совокупность установленных нормативными правовыми актами по пожарной безопасности требований пожарной безопасности</w:t>
      </w:r>
    </w:p>
    <w:p w14:paraId="048C573B" w14:textId="4E501B21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43A36" w:rsidRPr="00D43A36">
        <w:t>соблюдение требований безопасности работниками, принимающими участие в тушении пожара</w:t>
      </w:r>
    </w:p>
    <w:p w14:paraId="395DAAAD" w14:textId="77777777" w:rsidR="008713F1" w:rsidRDefault="008713F1" w:rsidP="008713F1">
      <w:pPr>
        <w:pStyle w:val="af0"/>
        <w:spacing w:before="72"/>
        <w:ind w:left="720" w:right="-38"/>
      </w:pPr>
    </w:p>
    <w:p w14:paraId="0143A7C6" w14:textId="77777777" w:rsidR="00D43A36" w:rsidRDefault="008713F1" w:rsidP="008713F1">
      <w:pPr>
        <w:pStyle w:val="af0"/>
        <w:spacing w:before="72"/>
        <w:ind w:left="720" w:right="-38"/>
      </w:pPr>
      <w:r>
        <w:t xml:space="preserve">8. </w:t>
      </w:r>
      <w:r w:rsidR="00D43A36" w:rsidRPr="00D43A36">
        <w:t>Техническая документация на средства огнезащиты должна содержать информацию о технических показателях, характеризующих:</w:t>
      </w:r>
    </w:p>
    <w:p w14:paraId="3D12E320" w14:textId="7C980273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43A36" w:rsidRPr="00D43A36">
        <w:t>область их применения</w:t>
      </w:r>
    </w:p>
    <w:p w14:paraId="18A00829" w14:textId="7DBC2748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43A36" w:rsidRPr="00D43A36">
        <w:t>пожарную опасность</w:t>
      </w:r>
    </w:p>
    <w:p w14:paraId="4E65D5F3" w14:textId="3125FBBF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43A36" w:rsidRPr="00D43A36">
        <w:t>огнезащитную эффективность средств</w:t>
      </w:r>
    </w:p>
    <w:p w14:paraId="33CDA8F0" w14:textId="5CC77D80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D43A36" w:rsidRPr="00D43A36">
        <w:t>меры безопасности при проведении огнезащитных работ</w:t>
      </w:r>
    </w:p>
    <w:p w14:paraId="6C268531" w14:textId="1CF98A0B" w:rsidR="00D43A36" w:rsidRDefault="00D43A36" w:rsidP="008713F1">
      <w:pPr>
        <w:pStyle w:val="af0"/>
        <w:spacing w:before="72"/>
        <w:ind w:left="720" w:right="-38"/>
      </w:pPr>
      <w:r>
        <w:t xml:space="preserve">д) </w:t>
      </w:r>
      <w:r w:rsidRPr="00D43A36">
        <w:t xml:space="preserve">все из </w:t>
      </w:r>
      <w:proofErr w:type="gramStart"/>
      <w:r w:rsidRPr="00D43A36">
        <w:t>перечисленного</w:t>
      </w:r>
      <w:proofErr w:type="gramEnd"/>
    </w:p>
    <w:p w14:paraId="73D6DAF9" w14:textId="77777777" w:rsidR="008713F1" w:rsidRDefault="008713F1" w:rsidP="008713F1">
      <w:pPr>
        <w:pStyle w:val="af0"/>
        <w:spacing w:before="72"/>
        <w:ind w:left="720" w:right="-38"/>
      </w:pPr>
    </w:p>
    <w:p w14:paraId="149B6FDB" w14:textId="5F2964F2" w:rsidR="008713F1" w:rsidRDefault="008713F1" w:rsidP="008713F1">
      <w:pPr>
        <w:pStyle w:val="af0"/>
        <w:spacing w:before="72"/>
        <w:ind w:left="720" w:right="-38"/>
      </w:pPr>
      <w:r>
        <w:t xml:space="preserve">9. </w:t>
      </w:r>
      <w:r w:rsidR="00D43A36" w:rsidRPr="00D43A36">
        <w:t>Топка печей в зданиях и сооружениях (за исключением зданий классов Ф</w:t>
      </w:r>
      <w:proofErr w:type="gramStart"/>
      <w:r w:rsidR="00D43A36" w:rsidRPr="00D43A36">
        <w:t>1</w:t>
      </w:r>
      <w:proofErr w:type="gramEnd"/>
      <w:r w:rsidR="00D43A36" w:rsidRPr="00D43A36">
        <w:t>.3 и Ф1.4) прекращается не менее чем:</w:t>
      </w:r>
    </w:p>
    <w:p w14:paraId="2A1EDF87" w14:textId="5D3D824A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706BF4" w:rsidRPr="00706BF4">
        <w:t>за 2 часа до завершения рабочего дня</w:t>
      </w:r>
    </w:p>
    <w:p w14:paraId="3245070A" w14:textId="77777777" w:rsidR="00706BF4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706BF4" w:rsidRPr="00706BF4">
        <w:t>за 1,5 часа до завершения рабочего дня</w:t>
      </w:r>
    </w:p>
    <w:p w14:paraId="1CC32E02" w14:textId="00B60F09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706BF4" w:rsidRPr="00706BF4">
        <w:t>за 1 час до завершения рабочего дня</w:t>
      </w:r>
    </w:p>
    <w:p w14:paraId="60E54DD0" w14:textId="2DA446BE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706BF4" w:rsidRPr="00706BF4">
        <w:t>за 3 часа до завершения рабочего дня</w:t>
      </w:r>
    </w:p>
    <w:p w14:paraId="123AA2AB" w14:textId="77777777" w:rsidR="00706BF4" w:rsidRDefault="00706BF4" w:rsidP="008713F1">
      <w:pPr>
        <w:pStyle w:val="af0"/>
        <w:spacing w:before="72"/>
        <w:ind w:left="720" w:right="-38"/>
      </w:pPr>
    </w:p>
    <w:p w14:paraId="57E71DDF" w14:textId="78D76428" w:rsidR="008713F1" w:rsidRDefault="008713F1" w:rsidP="008713F1">
      <w:pPr>
        <w:pStyle w:val="af0"/>
        <w:spacing w:before="72"/>
        <w:ind w:left="720" w:right="-38"/>
      </w:pPr>
      <w:r>
        <w:t xml:space="preserve">10. </w:t>
      </w:r>
      <w:r w:rsidR="00706BF4" w:rsidRPr="00706BF4">
        <w:t>В организациях с дневным пребыванием детей топка печей прекращается не позднее чем:</w:t>
      </w:r>
    </w:p>
    <w:p w14:paraId="5871D0C6" w14:textId="6C659676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706BF4" w:rsidRPr="00706BF4">
        <w:t>за 1 час до прихода детей</w:t>
      </w:r>
    </w:p>
    <w:p w14:paraId="216310D3" w14:textId="6CE6868B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706BF4" w:rsidRPr="00706BF4">
        <w:t>за 2 часа до прихода детей</w:t>
      </w:r>
    </w:p>
    <w:p w14:paraId="708940C5" w14:textId="5DC3B07D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706BF4" w:rsidRPr="00706BF4">
        <w:t>за 30 минут до прихода детей</w:t>
      </w:r>
    </w:p>
    <w:p w14:paraId="5C86C8C4" w14:textId="3BB51C52" w:rsidR="008713F1" w:rsidRPr="001B6EDB" w:rsidRDefault="008713F1" w:rsidP="008713F1">
      <w:pPr>
        <w:pStyle w:val="af0"/>
        <w:spacing w:before="72"/>
        <w:ind w:left="720" w:right="-38"/>
        <w:rPr>
          <w:b/>
        </w:rPr>
      </w:pPr>
      <w:r>
        <w:t xml:space="preserve">г) </w:t>
      </w:r>
      <w:r w:rsidR="00706BF4" w:rsidRPr="00706BF4">
        <w:t>за 1,5 часа до прихода детей</w:t>
      </w:r>
    </w:p>
    <w:p w14:paraId="39D0E324" w14:textId="77777777" w:rsidR="008713F1" w:rsidRPr="001B6EDB" w:rsidRDefault="008713F1" w:rsidP="008713F1">
      <w:pPr>
        <w:pStyle w:val="af0"/>
        <w:spacing w:before="72"/>
        <w:ind w:left="720" w:right="-38"/>
        <w:rPr>
          <w:b/>
        </w:rPr>
      </w:pPr>
    </w:p>
    <w:p w14:paraId="09EB4B34" w14:textId="77777777" w:rsidR="00666724" w:rsidRDefault="00666724" w:rsidP="00666724">
      <w:pPr>
        <w:pStyle w:val="af0"/>
        <w:spacing w:before="72" w:line="276" w:lineRule="auto"/>
        <w:ind w:left="720" w:right="-38"/>
      </w:pPr>
      <w:r>
        <w:t>11. Не ниже первого подземного (подвального) этажа следует размещать помещения, рассчитанные на одновременное пребывание:</w:t>
      </w:r>
    </w:p>
    <w:p w14:paraId="22B0B2CE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а) </w:t>
      </w:r>
      <w:r>
        <w:rPr>
          <w:color w:val="000000"/>
          <w:sz w:val="24"/>
          <w:szCs w:val="24"/>
          <w:lang w:bidi="ar-SA"/>
        </w:rPr>
        <w:t>более 150 человек</w:t>
      </w:r>
    </w:p>
    <w:p w14:paraId="6FC8430D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б) </w:t>
      </w:r>
      <w:r>
        <w:rPr>
          <w:color w:val="000000"/>
          <w:sz w:val="24"/>
          <w:szCs w:val="24"/>
          <w:lang w:bidi="ar-SA"/>
        </w:rPr>
        <w:t>менее 200 человек</w:t>
      </w:r>
    </w:p>
    <w:p w14:paraId="70C14F18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в) </w:t>
      </w:r>
      <w:r>
        <w:rPr>
          <w:color w:val="000000"/>
          <w:sz w:val="24"/>
          <w:szCs w:val="24"/>
          <w:lang w:bidi="ar-SA"/>
        </w:rPr>
        <w:t>более 50 человек</w:t>
      </w:r>
    </w:p>
    <w:p w14:paraId="430431D9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12F91B7D" w14:textId="77777777" w:rsidR="00666724" w:rsidRDefault="00666724" w:rsidP="00666724">
      <w:pPr>
        <w:pStyle w:val="af0"/>
        <w:spacing w:before="72" w:line="276" w:lineRule="auto"/>
        <w:ind w:left="720" w:right="-38"/>
      </w:pPr>
      <w:r>
        <w:t xml:space="preserve">12.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79A05316" w14:textId="77777777" w:rsidR="00666724" w:rsidRDefault="00666724" w:rsidP="006667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I</w:t>
      </w:r>
    </w:p>
    <w:p w14:paraId="16A07A8A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II</w:t>
      </w:r>
    </w:p>
    <w:p w14:paraId="2589CA3D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III</w:t>
      </w:r>
    </w:p>
    <w:p w14:paraId="3220524A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IV</w:t>
      </w:r>
    </w:p>
    <w:p w14:paraId="1D01A957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ar-SA"/>
        </w:rPr>
        <w:t>V</w:t>
      </w:r>
    </w:p>
    <w:p w14:paraId="63CA3AE1" w14:textId="77777777" w:rsidR="00666724" w:rsidRDefault="00666724" w:rsidP="00666724">
      <w:pPr>
        <w:pStyle w:val="af0"/>
        <w:spacing w:before="72" w:line="276" w:lineRule="auto"/>
        <w:ind w:left="720" w:right="-38"/>
        <w:rPr>
          <w:b/>
        </w:rPr>
      </w:pPr>
    </w:p>
    <w:p w14:paraId="6041C67E" w14:textId="77777777" w:rsidR="00666724" w:rsidRDefault="00666724" w:rsidP="00666724">
      <w:pPr>
        <w:pStyle w:val="af0"/>
        <w:spacing w:before="72" w:line="276" w:lineRule="auto"/>
        <w:ind w:left="720" w:right="-38"/>
      </w:pPr>
      <w:r>
        <w:t>13. Территория пожарного депо должна иметь:</w:t>
      </w:r>
    </w:p>
    <w:p w14:paraId="5668BA2C" w14:textId="77777777" w:rsidR="00666724" w:rsidRDefault="00666724" w:rsidP="006667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два въезда (выезда)</w:t>
      </w:r>
    </w:p>
    <w:p w14:paraId="0ABB0121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>б) один въезд (выезд)</w:t>
      </w:r>
    </w:p>
    <w:p w14:paraId="43270BFB" w14:textId="77777777" w:rsidR="00666724" w:rsidRDefault="00666724" w:rsidP="00666724">
      <w:pPr>
        <w:pStyle w:val="af0"/>
        <w:spacing w:before="72" w:line="276" w:lineRule="auto"/>
        <w:ind w:right="-38"/>
        <w:rPr>
          <w:b/>
        </w:rPr>
      </w:pPr>
    </w:p>
    <w:p w14:paraId="4C03707A" w14:textId="77777777" w:rsidR="00666724" w:rsidRDefault="00666724" w:rsidP="00666724">
      <w:pPr>
        <w:pStyle w:val="af0"/>
        <w:spacing w:before="72" w:line="276" w:lineRule="auto"/>
        <w:ind w:left="720" w:right="-38"/>
      </w:pPr>
      <w:r>
        <w:t xml:space="preserve">14.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3AFEDF6C" w14:textId="77777777" w:rsidR="00666724" w:rsidRDefault="00666724" w:rsidP="006667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30 минут</w:t>
      </w:r>
    </w:p>
    <w:p w14:paraId="5ECE09AD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часа</w:t>
      </w:r>
    </w:p>
    <w:p w14:paraId="21560AB7" w14:textId="77777777" w:rsidR="00666724" w:rsidRDefault="00666724" w:rsidP="006667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времени, необходимого для выполнения их функций и эвакуации людей в безопасную зону</w:t>
      </w:r>
    </w:p>
    <w:p w14:paraId="7CE5D24A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15 минут</w:t>
      </w:r>
    </w:p>
    <w:p w14:paraId="17C1497C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6D2CE366" w14:textId="77777777" w:rsidR="00666724" w:rsidRDefault="00666724" w:rsidP="00666724">
      <w:pPr>
        <w:pStyle w:val="af0"/>
        <w:spacing w:before="72" w:line="276" w:lineRule="auto"/>
        <w:ind w:left="720" w:right="-38"/>
      </w:pPr>
      <w:r>
        <w:t>15. Выберите верное утверждение: (Укажите все варианты ответа)</w:t>
      </w:r>
    </w:p>
    <w:p w14:paraId="6E1CB996" w14:textId="77777777" w:rsidR="00666724" w:rsidRDefault="00666724" w:rsidP="006667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 xml:space="preserve">Взрывозащищенное электрооборудование допускается использовать в пожароопасных и </w:t>
      </w:r>
      <w:proofErr w:type="spellStart"/>
      <w:r>
        <w:rPr>
          <w:color w:val="000000"/>
          <w:lang w:bidi="ar-SA"/>
        </w:rPr>
        <w:t>непожароопасных</w:t>
      </w:r>
      <w:proofErr w:type="spellEnd"/>
      <w:r>
        <w:rPr>
          <w:color w:val="000000"/>
          <w:lang w:bidi="ar-SA"/>
        </w:rPr>
        <w:t xml:space="preserve"> помещениях, а во взрывоопасных помещениях - при условии соответствия категории и группы взрывоопасной смеси в помещении виду </w:t>
      </w:r>
      <w:proofErr w:type="spellStart"/>
      <w:r>
        <w:rPr>
          <w:color w:val="000000"/>
          <w:lang w:bidi="ar-SA"/>
        </w:rPr>
        <w:t>взрывозащиты</w:t>
      </w:r>
      <w:proofErr w:type="spellEnd"/>
      <w:r>
        <w:rPr>
          <w:color w:val="000000"/>
          <w:lang w:bidi="ar-SA"/>
        </w:rPr>
        <w:t xml:space="preserve"> электрооборудования.</w:t>
      </w:r>
    </w:p>
    <w:p w14:paraId="5F08A14F" w14:textId="77777777" w:rsidR="00666724" w:rsidRDefault="00666724" w:rsidP="006667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proofErr w:type="gramStart"/>
      <w:r>
        <w:t xml:space="preserve">б) </w:t>
      </w:r>
      <w:r>
        <w:rPr>
          <w:color w:val="000000"/>
          <w:lang w:bidi="ar-SA"/>
        </w:rPr>
        <w:t xml:space="preserve">Кабели, прокладываемые открыто, должны быть не распространяющими </w:t>
      </w:r>
      <w:proofErr w:type="spellStart"/>
      <w:r>
        <w:rPr>
          <w:color w:val="000000"/>
          <w:lang w:bidi="ar-SA"/>
        </w:rPr>
        <w:t>горение</w:t>
      </w:r>
      <w:r>
        <w:t>в</w:t>
      </w:r>
      <w:proofErr w:type="spellEnd"/>
      <w:r>
        <w:t xml:space="preserve">) </w:t>
      </w:r>
      <w:r>
        <w:rPr>
          <w:color w:val="000000"/>
          <w:lang w:bidi="ar-SA"/>
        </w:rPr>
        <w:t>времени, необходимого для выполнения их функций и эвакуации людей в безопасную зону</w:t>
      </w:r>
      <w:proofErr w:type="gramEnd"/>
    </w:p>
    <w:p w14:paraId="69212A3D" w14:textId="77777777" w:rsidR="00666724" w:rsidRDefault="00666724" w:rsidP="006667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>в) Кабели от трансформаторных подстанций резервных источников питания до вводно-распределительных устройств должны прокладываться в общих огнестойких каналах</w:t>
      </w:r>
    </w:p>
    <w:p w14:paraId="385E5E7F" w14:textId="77777777" w:rsidR="00666724" w:rsidRDefault="00666724" w:rsidP="006667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Электрооборудование без средств </w:t>
      </w:r>
      <w:proofErr w:type="spellStart"/>
      <w:r>
        <w:rPr>
          <w:color w:val="000000"/>
          <w:sz w:val="24"/>
          <w:szCs w:val="24"/>
          <w:lang w:bidi="ar-SA"/>
        </w:rPr>
        <w:t>пожаровзрывозащиты</w:t>
      </w:r>
      <w:proofErr w:type="spellEnd"/>
      <w:r>
        <w:rPr>
          <w:color w:val="000000"/>
          <w:sz w:val="24"/>
          <w:szCs w:val="24"/>
          <w:lang w:bidi="ar-SA"/>
        </w:rPr>
        <w:t xml:space="preserve"> допускается использовать во взрывоопасных, взрывопожароопасных и пожароопасных помещениях зданий и сооружений</w:t>
      </w:r>
    </w:p>
    <w:p w14:paraId="175BFD0A" w14:textId="77777777" w:rsidR="00666724" w:rsidRDefault="00666724" w:rsidP="00666724">
      <w:pPr>
        <w:spacing w:line="276" w:lineRule="auto"/>
        <w:rPr>
          <w:color w:val="000000"/>
          <w:sz w:val="24"/>
          <w:szCs w:val="24"/>
          <w:lang w:bidi="ar-SA"/>
        </w:rPr>
      </w:pPr>
    </w:p>
    <w:p w14:paraId="3F072660" w14:textId="77777777" w:rsidR="00666724" w:rsidRDefault="00666724" w:rsidP="00666724">
      <w:pPr>
        <w:pStyle w:val="af0"/>
        <w:spacing w:before="72" w:line="276" w:lineRule="auto"/>
        <w:ind w:left="720" w:right="-38"/>
      </w:pPr>
      <w:r>
        <w:t>16. К пожароопасным работам относятся:</w:t>
      </w:r>
    </w:p>
    <w:p w14:paraId="1057FE21" w14:textId="77777777" w:rsidR="00666724" w:rsidRDefault="00666724" w:rsidP="006667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окрасочные работы</w:t>
      </w:r>
    </w:p>
    <w:p w14:paraId="1ABCF5E2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работы с клеями, мастиками, битумами, полимерными и другими горючими материалами</w:t>
      </w:r>
    </w:p>
    <w:p w14:paraId="5E3193ED" w14:textId="77777777" w:rsidR="00666724" w:rsidRDefault="00666724" w:rsidP="006667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lastRenderedPageBreak/>
        <w:t xml:space="preserve">в) </w:t>
      </w:r>
      <w:r>
        <w:rPr>
          <w:color w:val="000000"/>
          <w:sz w:val="24"/>
          <w:szCs w:val="24"/>
          <w:lang w:bidi="ar-SA"/>
        </w:rPr>
        <w:t>огневые работы</w:t>
      </w:r>
    </w:p>
    <w:p w14:paraId="2F04C71C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газосварочные работы</w:t>
      </w:r>
    </w:p>
    <w:p w14:paraId="6557591B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t xml:space="preserve"> </w:t>
      </w:r>
      <w:r>
        <w:rPr>
          <w:color w:val="000000"/>
          <w:sz w:val="24"/>
          <w:szCs w:val="24"/>
          <w:lang w:bidi="ar-SA"/>
        </w:rPr>
        <w:t xml:space="preserve">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63025C24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6C95AA2A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17. Наряд-допуск должен содержать:</w:t>
      </w:r>
    </w:p>
    <w:p w14:paraId="44AE0C56" w14:textId="77777777" w:rsidR="00666724" w:rsidRDefault="00666724" w:rsidP="006667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ФИО руководителя работ</w:t>
      </w:r>
    </w:p>
    <w:p w14:paraId="641C1B7A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сведения о месте и характере проводимых работ</w:t>
      </w:r>
    </w:p>
    <w:p w14:paraId="2557082A" w14:textId="77777777" w:rsidR="00666724" w:rsidRDefault="00666724" w:rsidP="006667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требования безопасности при подготовке, проведении и окончании работ</w:t>
      </w:r>
    </w:p>
    <w:p w14:paraId="16E0FBDE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502B2780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229727A7" w14:textId="77777777" w:rsidR="00666724" w:rsidRDefault="00666724" w:rsidP="006667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18. Какие типы огнетушителей рекомендуется применять для тушения пожаров электрооборудования напряжением до 10 </w:t>
      </w:r>
      <w:proofErr w:type="spellStart"/>
      <w:r>
        <w:rPr>
          <w:color w:val="000000"/>
          <w:sz w:val="24"/>
          <w:szCs w:val="24"/>
          <w:lang w:bidi="ar-SA"/>
        </w:rPr>
        <w:t>кВ</w:t>
      </w:r>
      <w:proofErr w:type="spellEnd"/>
      <w:r>
        <w:rPr>
          <w:color w:val="000000"/>
          <w:sz w:val="24"/>
          <w:szCs w:val="24"/>
          <w:lang w:bidi="ar-SA"/>
        </w:rPr>
        <w:t>?</w:t>
      </w:r>
    </w:p>
    <w:p w14:paraId="1BD8F674" w14:textId="77777777" w:rsidR="00666724" w:rsidRDefault="00666724" w:rsidP="006667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углекислотные</w:t>
      </w:r>
    </w:p>
    <w:p w14:paraId="6D73903D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воздушно-пенные</w:t>
      </w:r>
    </w:p>
    <w:p w14:paraId="057154AC" w14:textId="77777777" w:rsidR="00666724" w:rsidRDefault="00666724" w:rsidP="006667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порошковые</w:t>
      </w:r>
    </w:p>
    <w:p w14:paraId="67C9FC29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воздушно-эмульсионные</w:t>
      </w:r>
    </w:p>
    <w:p w14:paraId="4ADB9B24" w14:textId="77777777" w:rsidR="00666724" w:rsidRDefault="00666724" w:rsidP="00666724">
      <w:pPr>
        <w:pStyle w:val="af0"/>
        <w:spacing w:before="72" w:line="276" w:lineRule="auto"/>
        <w:ind w:left="360" w:right="-38"/>
        <w:jc w:val="both"/>
      </w:pPr>
    </w:p>
    <w:p w14:paraId="65DBA3A5" w14:textId="77777777" w:rsidR="00666724" w:rsidRDefault="00666724" w:rsidP="006667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19. К опасным факторам пожара, воздействующим на людей и имущество, относятся:</w:t>
      </w:r>
    </w:p>
    <w:p w14:paraId="3621DC8A" w14:textId="77777777" w:rsidR="00666724" w:rsidRDefault="00666724" w:rsidP="006667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повышенная температура окружающей среды</w:t>
      </w:r>
    </w:p>
    <w:p w14:paraId="4C166DAD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пламя и искры</w:t>
      </w:r>
    </w:p>
    <w:p w14:paraId="137A73FF" w14:textId="77777777" w:rsidR="00666724" w:rsidRDefault="00666724" w:rsidP="006667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пониженная концентрация кислорода</w:t>
      </w:r>
    </w:p>
    <w:p w14:paraId="5BC0B190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0A68B66F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6E2B80FC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20. К сопутствующим проявлениям опасных факторов пожара относятся:</w:t>
      </w:r>
    </w:p>
    <w:p w14:paraId="16003A63" w14:textId="77777777" w:rsidR="00666724" w:rsidRDefault="00666724" w:rsidP="006667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осколки, части разрушившихся зданий, сооружений</w:t>
      </w:r>
    </w:p>
    <w:p w14:paraId="21CC9EBD" w14:textId="77777777" w:rsidR="00666724" w:rsidRDefault="00666724" w:rsidP="006667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токсичные вещества и материалы</w:t>
      </w:r>
    </w:p>
    <w:p w14:paraId="41F28A08" w14:textId="77777777" w:rsidR="00666724" w:rsidRDefault="00666724" w:rsidP="006667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воздействие огнетушащих средств</w:t>
      </w:r>
    </w:p>
    <w:p w14:paraId="10A638CA" w14:textId="77777777" w:rsidR="00666724" w:rsidRDefault="00666724" w:rsidP="006667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вынос высокого напряжения на токопроводящие части</w:t>
      </w:r>
    </w:p>
    <w:p w14:paraId="53DD55BA" w14:textId="77777777" w:rsidR="00666724" w:rsidRDefault="00666724" w:rsidP="006667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д)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5D0F14AC" w14:textId="52CF7213" w:rsidR="00863E74" w:rsidRPr="00D264CB" w:rsidRDefault="00863E74" w:rsidP="00E15B99">
      <w:pPr>
        <w:pStyle w:val="af0"/>
        <w:spacing w:before="72"/>
        <w:ind w:left="360" w:right="-38"/>
        <w:jc w:val="both"/>
      </w:pPr>
    </w:p>
    <w:sectPr w:rsidR="00863E74" w:rsidRPr="00D264CB">
      <w:footerReference w:type="default" r:id="rId10"/>
      <w:pgSz w:w="11910" w:h="16840"/>
      <w:pgMar w:top="801" w:right="80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AE565" w14:textId="77777777" w:rsidR="00C81784" w:rsidRDefault="00C81784">
      <w:r>
        <w:separator/>
      </w:r>
    </w:p>
  </w:endnote>
  <w:endnote w:type="continuationSeparator" w:id="0">
    <w:p w14:paraId="53E94494" w14:textId="77777777" w:rsidR="00C81784" w:rsidRDefault="00C8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869680"/>
      <w:docPartObj>
        <w:docPartGallery w:val="Page Numbers (Bottom of Page)"/>
        <w:docPartUnique/>
      </w:docPartObj>
    </w:sdtPr>
    <w:sdtEndPr/>
    <w:sdtContent>
      <w:p w14:paraId="13DF6D4C" w14:textId="794AA2F7" w:rsidR="005E46E6" w:rsidRDefault="005E46E6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4B6">
          <w:rPr>
            <w:noProof/>
          </w:rPr>
          <w:t>3</w:t>
        </w:r>
        <w:r>
          <w:fldChar w:fldCharType="end"/>
        </w:r>
      </w:p>
    </w:sdtContent>
  </w:sdt>
  <w:p w14:paraId="7D70B1BB" w14:textId="77777777" w:rsidR="005E46E6" w:rsidRDefault="005E46E6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EAFA4" w14:textId="77777777" w:rsidR="00C81784" w:rsidRDefault="00C81784">
      <w:r>
        <w:separator/>
      </w:r>
    </w:p>
  </w:footnote>
  <w:footnote w:type="continuationSeparator" w:id="0">
    <w:p w14:paraId="1E91263E" w14:textId="77777777" w:rsidR="00C81784" w:rsidRDefault="00C8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8CF"/>
    <w:multiLevelType w:val="hybridMultilevel"/>
    <w:tmpl w:val="4FD27A6C"/>
    <w:lvl w:ilvl="0" w:tplc="E568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F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04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83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9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A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2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84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3F0C"/>
    <w:multiLevelType w:val="hybridMultilevel"/>
    <w:tmpl w:val="F87C652C"/>
    <w:lvl w:ilvl="0" w:tplc="9EF81540">
      <w:start w:val="1"/>
      <w:numFmt w:val="lowerLetter"/>
      <w:lvlText w:val="%1)"/>
      <w:lvlJc w:val="left"/>
      <w:pPr>
        <w:ind w:left="720" w:hanging="360"/>
      </w:pPr>
    </w:lvl>
    <w:lvl w:ilvl="1" w:tplc="BEB6D556">
      <w:start w:val="1"/>
      <w:numFmt w:val="lowerLetter"/>
      <w:lvlText w:val="%2."/>
      <w:lvlJc w:val="left"/>
      <w:pPr>
        <w:ind w:left="1440" w:hanging="360"/>
      </w:pPr>
    </w:lvl>
    <w:lvl w:ilvl="2" w:tplc="BFC8098E">
      <w:start w:val="1"/>
      <w:numFmt w:val="lowerRoman"/>
      <w:lvlText w:val="%3."/>
      <w:lvlJc w:val="right"/>
      <w:pPr>
        <w:ind w:left="2160" w:hanging="180"/>
      </w:pPr>
    </w:lvl>
    <w:lvl w:ilvl="3" w:tplc="FDE0FCBE">
      <w:start w:val="1"/>
      <w:numFmt w:val="decimal"/>
      <w:lvlText w:val="%4."/>
      <w:lvlJc w:val="left"/>
      <w:pPr>
        <w:ind w:left="2880" w:hanging="360"/>
      </w:pPr>
    </w:lvl>
    <w:lvl w:ilvl="4" w:tplc="885A479E">
      <w:start w:val="1"/>
      <w:numFmt w:val="lowerLetter"/>
      <w:lvlText w:val="%5."/>
      <w:lvlJc w:val="left"/>
      <w:pPr>
        <w:ind w:left="3600" w:hanging="360"/>
      </w:pPr>
    </w:lvl>
    <w:lvl w:ilvl="5" w:tplc="060C38C4">
      <w:start w:val="1"/>
      <w:numFmt w:val="lowerRoman"/>
      <w:lvlText w:val="%6."/>
      <w:lvlJc w:val="right"/>
      <w:pPr>
        <w:ind w:left="4320" w:hanging="180"/>
      </w:pPr>
    </w:lvl>
    <w:lvl w:ilvl="6" w:tplc="3DAAF190">
      <w:start w:val="1"/>
      <w:numFmt w:val="decimal"/>
      <w:lvlText w:val="%7."/>
      <w:lvlJc w:val="left"/>
      <w:pPr>
        <w:ind w:left="5040" w:hanging="360"/>
      </w:pPr>
    </w:lvl>
    <w:lvl w:ilvl="7" w:tplc="C56E9C7E">
      <w:start w:val="1"/>
      <w:numFmt w:val="lowerLetter"/>
      <w:lvlText w:val="%8."/>
      <w:lvlJc w:val="left"/>
      <w:pPr>
        <w:ind w:left="5760" w:hanging="360"/>
      </w:pPr>
    </w:lvl>
    <w:lvl w:ilvl="8" w:tplc="07CA48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717"/>
    <w:multiLevelType w:val="hybridMultilevel"/>
    <w:tmpl w:val="75BE6A0E"/>
    <w:lvl w:ilvl="0" w:tplc="FB76A63A">
      <w:start w:val="1"/>
      <w:numFmt w:val="lowerLetter"/>
      <w:lvlText w:val="%1)"/>
      <w:lvlJc w:val="left"/>
      <w:pPr>
        <w:ind w:left="720" w:hanging="360"/>
      </w:pPr>
    </w:lvl>
    <w:lvl w:ilvl="1" w:tplc="889062A8">
      <w:start w:val="1"/>
      <w:numFmt w:val="lowerLetter"/>
      <w:lvlText w:val="%2."/>
      <w:lvlJc w:val="left"/>
      <w:pPr>
        <w:ind w:left="1440" w:hanging="360"/>
      </w:pPr>
    </w:lvl>
    <w:lvl w:ilvl="2" w:tplc="4A1EF5BC">
      <w:start w:val="1"/>
      <w:numFmt w:val="lowerRoman"/>
      <w:lvlText w:val="%3."/>
      <w:lvlJc w:val="right"/>
      <w:pPr>
        <w:ind w:left="2160" w:hanging="180"/>
      </w:pPr>
    </w:lvl>
    <w:lvl w:ilvl="3" w:tplc="B1F0F154">
      <w:start w:val="1"/>
      <w:numFmt w:val="decimal"/>
      <w:lvlText w:val="%4."/>
      <w:lvlJc w:val="left"/>
      <w:pPr>
        <w:ind w:left="2880" w:hanging="360"/>
      </w:pPr>
    </w:lvl>
    <w:lvl w:ilvl="4" w:tplc="E0327B6E">
      <w:start w:val="1"/>
      <w:numFmt w:val="lowerLetter"/>
      <w:lvlText w:val="%5."/>
      <w:lvlJc w:val="left"/>
      <w:pPr>
        <w:ind w:left="3600" w:hanging="360"/>
      </w:pPr>
    </w:lvl>
    <w:lvl w:ilvl="5" w:tplc="94981C48">
      <w:start w:val="1"/>
      <w:numFmt w:val="lowerRoman"/>
      <w:lvlText w:val="%6."/>
      <w:lvlJc w:val="right"/>
      <w:pPr>
        <w:ind w:left="4320" w:hanging="180"/>
      </w:pPr>
    </w:lvl>
    <w:lvl w:ilvl="6" w:tplc="716A6C14">
      <w:start w:val="1"/>
      <w:numFmt w:val="decimal"/>
      <w:lvlText w:val="%7."/>
      <w:lvlJc w:val="left"/>
      <w:pPr>
        <w:ind w:left="5040" w:hanging="360"/>
      </w:pPr>
    </w:lvl>
    <w:lvl w:ilvl="7" w:tplc="D29079F4">
      <w:start w:val="1"/>
      <w:numFmt w:val="lowerLetter"/>
      <w:lvlText w:val="%8."/>
      <w:lvlJc w:val="left"/>
      <w:pPr>
        <w:ind w:left="5760" w:hanging="360"/>
      </w:pPr>
    </w:lvl>
    <w:lvl w:ilvl="8" w:tplc="F30A81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166"/>
    <w:multiLevelType w:val="hybridMultilevel"/>
    <w:tmpl w:val="65F83E0E"/>
    <w:lvl w:ilvl="0" w:tplc="12468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8E2CC2A0">
      <w:start w:val="1"/>
      <w:numFmt w:val="lowerLetter"/>
      <w:lvlText w:val="%2."/>
      <w:lvlJc w:val="left"/>
      <w:pPr>
        <w:ind w:left="1440" w:hanging="360"/>
      </w:pPr>
    </w:lvl>
    <w:lvl w:ilvl="2" w:tplc="F5BCD7FE">
      <w:start w:val="1"/>
      <w:numFmt w:val="lowerRoman"/>
      <w:lvlText w:val="%3."/>
      <w:lvlJc w:val="right"/>
      <w:pPr>
        <w:ind w:left="2160" w:hanging="180"/>
      </w:pPr>
    </w:lvl>
    <w:lvl w:ilvl="3" w:tplc="C0E6D41A">
      <w:start w:val="1"/>
      <w:numFmt w:val="decimal"/>
      <w:lvlText w:val="%4."/>
      <w:lvlJc w:val="left"/>
      <w:pPr>
        <w:ind w:left="2880" w:hanging="360"/>
      </w:pPr>
    </w:lvl>
    <w:lvl w:ilvl="4" w:tplc="71287F08">
      <w:start w:val="1"/>
      <w:numFmt w:val="lowerLetter"/>
      <w:lvlText w:val="%5."/>
      <w:lvlJc w:val="left"/>
      <w:pPr>
        <w:ind w:left="3600" w:hanging="360"/>
      </w:pPr>
    </w:lvl>
    <w:lvl w:ilvl="5" w:tplc="E11E0000">
      <w:start w:val="1"/>
      <w:numFmt w:val="lowerRoman"/>
      <w:lvlText w:val="%6."/>
      <w:lvlJc w:val="right"/>
      <w:pPr>
        <w:ind w:left="4320" w:hanging="180"/>
      </w:pPr>
    </w:lvl>
    <w:lvl w:ilvl="6" w:tplc="7382C82C">
      <w:start w:val="1"/>
      <w:numFmt w:val="decimal"/>
      <w:lvlText w:val="%7."/>
      <w:lvlJc w:val="left"/>
      <w:pPr>
        <w:ind w:left="5040" w:hanging="360"/>
      </w:pPr>
    </w:lvl>
    <w:lvl w:ilvl="7" w:tplc="E8A8FB14">
      <w:start w:val="1"/>
      <w:numFmt w:val="lowerLetter"/>
      <w:lvlText w:val="%8."/>
      <w:lvlJc w:val="left"/>
      <w:pPr>
        <w:ind w:left="5760" w:hanging="360"/>
      </w:pPr>
    </w:lvl>
    <w:lvl w:ilvl="8" w:tplc="F1C00B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84208"/>
    <w:multiLevelType w:val="hybridMultilevel"/>
    <w:tmpl w:val="C0BA4534"/>
    <w:lvl w:ilvl="0" w:tplc="4878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D7B6F7DA">
      <w:start w:val="1"/>
      <w:numFmt w:val="lowerLetter"/>
      <w:lvlText w:val="%2."/>
      <w:lvlJc w:val="left"/>
      <w:pPr>
        <w:ind w:left="1440" w:hanging="360"/>
      </w:pPr>
    </w:lvl>
    <w:lvl w:ilvl="2" w:tplc="EEE8CA08">
      <w:start w:val="1"/>
      <w:numFmt w:val="lowerRoman"/>
      <w:lvlText w:val="%3."/>
      <w:lvlJc w:val="right"/>
      <w:pPr>
        <w:ind w:left="2160" w:hanging="180"/>
      </w:pPr>
    </w:lvl>
    <w:lvl w:ilvl="3" w:tplc="4B440074">
      <w:start w:val="1"/>
      <w:numFmt w:val="decimal"/>
      <w:lvlText w:val="%4."/>
      <w:lvlJc w:val="left"/>
      <w:pPr>
        <w:ind w:left="2880" w:hanging="360"/>
      </w:pPr>
    </w:lvl>
    <w:lvl w:ilvl="4" w:tplc="CAC20118">
      <w:start w:val="1"/>
      <w:numFmt w:val="lowerLetter"/>
      <w:lvlText w:val="%5."/>
      <w:lvlJc w:val="left"/>
      <w:pPr>
        <w:ind w:left="3600" w:hanging="360"/>
      </w:pPr>
    </w:lvl>
    <w:lvl w:ilvl="5" w:tplc="6F660050">
      <w:start w:val="1"/>
      <w:numFmt w:val="lowerRoman"/>
      <w:lvlText w:val="%6."/>
      <w:lvlJc w:val="right"/>
      <w:pPr>
        <w:ind w:left="4320" w:hanging="180"/>
      </w:pPr>
    </w:lvl>
    <w:lvl w:ilvl="6" w:tplc="7D3251F6">
      <w:start w:val="1"/>
      <w:numFmt w:val="decimal"/>
      <w:lvlText w:val="%7."/>
      <w:lvlJc w:val="left"/>
      <w:pPr>
        <w:ind w:left="5040" w:hanging="360"/>
      </w:pPr>
    </w:lvl>
    <w:lvl w:ilvl="7" w:tplc="BB985F6E">
      <w:start w:val="1"/>
      <w:numFmt w:val="lowerLetter"/>
      <w:lvlText w:val="%8."/>
      <w:lvlJc w:val="left"/>
      <w:pPr>
        <w:ind w:left="5760" w:hanging="360"/>
      </w:pPr>
    </w:lvl>
    <w:lvl w:ilvl="8" w:tplc="9A008A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6968"/>
    <w:multiLevelType w:val="hybridMultilevel"/>
    <w:tmpl w:val="234EF336"/>
    <w:lvl w:ilvl="0" w:tplc="015A2068">
      <w:start w:val="1"/>
      <w:numFmt w:val="lowerLetter"/>
      <w:lvlText w:val="%1)"/>
      <w:lvlJc w:val="left"/>
      <w:pPr>
        <w:ind w:left="720" w:hanging="360"/>
      </w:pPr>
    </w:lvl>
    <w:lvl w:ilvl="1" w:tplc="9DB01422">
      <w:start w:val="1"/>
      <w:numFmt w:val="lowerLetter"/>
      <w:lvlText w:val="%2."/>
      <w:lvlJc w:val="left"/>
      <w:pPr>
        <w:ind w:left="1440" w:hanging="360"/>
      </w:pPr>
    </w:lvl>
    <w:lvl w:ilvl="2" w:tplc="D9AE864A">
      <w:start w:val="1"/>
      <w:numFmt w:val="lowerRoman"/>
      <w:lvlText w:val="%3."/>
      <w:lvlJc w:val="right"/>
      <w:pPr>
        <w:ind w:left="2160" w:hanging="180"/>
      </w:pPr>
    </w:lvl>
    <w:lvl w:ilvl="3" w:tplc="347CD92E">
      <w:start w:val="1"/>
      <w:numFmt w:val="decimal"/>
      <w:lvlText w:val="%4."/>
      <w:lvlJc w:val="left"/>
      <w:pPr>
        <w:ind w:left="2880" w:hanging="360"/>
      </w:pPr>
    </w:lvl>
    <w:lvl w:ilvl="4" w:tplc="56BE3F06">
      <w:start w:val="1"/>
      <w:numFmt w:val="lowerLetter"/>
      <w:lvlText w:val="%5."/>
      <w:lvlJc w:val="left"/>
      <w:pPr>
        <w:ind w:left="3600" w:hanging="360"/>
      </w:pPr>
    </w:lvl>
    <w:lvl w:ilvl="5" w:tplc="2822F024">
      <w:start w:val="1"/>
      <w:numFmt w:val="lowerRoman"/>
      <w:lvlText w:val="%6."/>
      <w:lvlJc w:val="right"/>
      <w:pPr>
        <w:ind w:left="4320" w:hanging="180"/>
      </w:pPr>
    </w:lvl>
    <w:lvl w:ilvl="6" w:tplc="4C189BEE">
      <w:start w:val="1"/>
      <w:numFmt w:val="decimal"/>
      <w:lvlText w:val="%7."/>
      <w:lvlJc w:val="left"/>
      <w:pPr>
        <w:ind w:left="5040" w:hanging="360"/>
      </w:pPr>
    </w:lvl>
    <w:lvl w:ilvl="7" w:tplc="A17A43D2">
      <w:start w:val="1"/>
      <w:numFmt w:val="lowerLetter"/>
      <w:lvlText w:val="%8."/>
      <w:lvlJc w:val="left"/>
      <w:pPr>
        <w:ind w:left="5760" w:hanging="360"/>
      </w:pPr>
    </w:lvl>
    <w:lvl w:ilvl="8" w:tplc="21E47E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23A1F"/>
    <w:multiLevelType w:val="hybridMultilevel"/>
    <w:tmpl w:val="BFE2CEFA"/>
    <w:lvl w:ilvl="0" w:tplc="D70200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02A9"/>
    <w:multiLevelType w:val="hybridMultilevel"/>
    <w:tmpl w:val="7E70F8A6"/>
    <w:lvl w:ilvl="0" w:tplc="7C8A3FE0">
      <w:start w:val="1"/>
      <w:numFmt w:val="lowerLetter"/>
      <w:lvlText w:val="%1)"/>
      <w:lvlJc w:val="left"/>
      <w:pPr>
        <w:ind w:left="720" w:hanging="360"/>
      </w:pPr>
    </w:lvl>
    <w:lvl w:ilvl="1" w:tplc="DBC00DE4">
      <w:start w:val="1"/>
      <w:numFmt w:val="lowerLetter"/>
      <w:lvlText w:val="%2."/>
      <w:lvlJc w:val="left"/>
      <w:pPr>
        <w:ind w:left="1440" w:hanging="360"/>
      </w:pPr>
    </w:lvl>
    <w:lvl w:ilvl="2" w:tplc="3B80F912">
      <w:start w:val="1"/>
      <w:numFmt w:val="lowerRoman"/>
      <w:lvlText w:val="%3."/>
      <w:lvlJc w:val="right"/>
      <w:pPr>
        <w:ind w:left="2160" w:hanging="180"/>
      </w:pPr>
    </w:lvl>
    <w:lvl w:ilvl="3" w:tplc="CA6C20E0">
      <w:start w:val="1"/>
      <w:numFmt w:val="decimal"/>
      <w:lvlText w:val="%4."/>
      <w:lvlJc w:val="left"/>
      <w:pPr>
        <w:ind w:left="2880" w:hanging="360"/>
      </w:pPr>
    </w:lvl>
    <w:lvl w:ilvl="4" w:tplc="A7EC8DE8">
      <w:start w:val="1"/>
      <w:numFmt w:val="lowerLetter"/>
      <w:lvlText w:val="%5."/>
      <w:lvlJc w:val="left"/>
      <w:pPr>
        <w:ind w:left="3600" w:hanging="360"/>
      </w:pPr>
    </w:lvl>
    <w:lvl w:ilvl="5" w:tplc="91421026">
      <w:start w:val="1"/>
      <w:numFmt w:val="lowerRoman"/>
      <w:lvlText w:val="%6."/>
      <w:lvlJc w:val="right"/>
      <w:pPr>
        <w:ind w:left="4320" w:hanging="180"/>
      </w:pPr>
    </w:lvl>
    <w:lvl w:ilvl="6" w:tplc="CDB88610">
      <w:start w:val="1"/>
      <w:numFmt w:val="decimal"/>
      <w:lvlText w:val="%7."/>
      <w:lvlJc w:val="left"/>
      <w:pPr>
        <w:ind w:left="5040" w:hanging="360"/>
      </w:pPr>
    </w:lvl>
    <w:lvl w:ilvl="7" w:tplc="81A64C14">
      <w:start w:val="1"/>
      <w:numFmt w:val="lowerLetter"/>
      <w:lvlText w:val="%8."/>
      <w:lvlJc w:val="left"/>
      <w:pPr>
        <w:ind w:left="5760" w:hanging="360"/>
      </w:pPr>
    </w:lvl>
    <w:lvl w:ilvl="8" w:tplc="0A54AAC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F22"/>
    <w:multiLevelType w:val="hybridMultilevel"/>
    <w:tmpl w:val="7B62DEC4"/>
    <w:lvl w:ilvl="0" w:tplc="8E76DF32">
      <w:start w:val="1"/>
      <w:numFmt w:val="lowerLetter"/>
      <w:lvlText w:val="%1)"/>
      <w:lvlJc w:val="left"/>
      <w:pPr>
        <w:ind w:left="720" w:hanging="360"/>
      </w:pPr>
    </w:lvl>
    <w:lvl w:ilvl="1" w:tplc="298A02A4">
      <w:start w:val="1"/>
      <w:numFmt w:val="lowerLetter"/>
      <w:lvlText w:val="%2."/>
      <w:lvlJc w:val="left"/>
      <w:pPr>
        <w:ind w:left="1440" w:hanging="360"/>
      </w:pPr>
    </w:lvl>
    <w:lvl w:ilvl="2" w:tplc="9BBAD48A">
      <w:start w:val="1"/>
      <w:numFmt w:val="lowerRoman"/>
      <w:lvlText w:val="%3."/>
      <w:lvlJc w:val="right"/>
      <w:pPr>
        <w:ind w:left="2160" w:hanging="180"/>
      </w:pPr>
    </w:lvl>
    <w:lvl w:ilvl="3" w:tplc="3D36C10E">
      <w:start w:val="1"/>
      <w:numFmt w:val="decimal"/>
      <w:lvlText w:val="%4."/>
      <w:lvlJc w:val="left"/>
      <w:pPr>
        <w:ind w:left="2880" w:hanging="360"/>
      </w:pPr>
    </w:lvl>
    <w:lvl w:ilvl="4" w:tplc="E24AB298">
      <w:start w:val="1"/>
      <w:numFmt w:val="lowerLetter"/>
      <w:lvlText w:val="%5."/>
      <w:lvlJc w:val="left"/>
      <w:pPr>
        <w:ind w:left="3600" w:hanging="360"/>
      </w:pPr>
    </w:lvl>
    <w:lvl w:ilvl="5" w:tplc="F7285046">
      <w:start w:val="1"/>
      <w:numFmt w:val="lowerRoman"/>
      <w:lvlText w:val="%6."/>
      <w:lvlJc w:val="right"/>
      <w:pPr>
        <w:ind w:left="4320" w:hanging="180"/>
      </w:pPr>
    </w:lvl>
    <w:lvl w:ilvl="6" w:tplc="0FB02C92">
      <w:start w:val="1"/>
      <w:numFmt w:val="decimal"/>
      <w:lvlText w:val="%7."/>
      <w:lvlJc w:val="left"/>
      <w:pPr>
        <w:ind w:left="5040" w:hanging="360"/>
      </w:pPr>
    </w:lvl>
    <w:lvl w:ilvl="7" w:tplc="515E06D6">
      <w:start w:val="1"/>
      <w:numFmt w:val="lowerLetter"/>
      <w:lvlText w:val="%8."/>
      <w:lvlJc w:val="left"/>
      <w:pPr>
        <w:ind w:left="5760" w:hanging="360"/>
      </w:pPr>
    </w:lvl>
    <w:lvl w:ilvl="8" w:tplc="7AD001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C6D22"/>
    <w:multiLevelType w:val="hybridMultilevel"/>
    <w:tmpl w:val="E138A10E"/>
    <w:lvl w:ilvl="0" w:tplc="0266648E">
      <w:start w:val="1"/>
      <w:numFmt w:val="lowerLetter"/>
      <w:lvlText w:val="%1)"/>
      <w:lvlJc w:val="left"/>
      <w:pPr>
        <w:ind w:left="720" w:hanging="360"/>
      </w:pPr>
    </w:lvl>
    <w:lvl w:ilvl="1" w:tplc="1AF46D58">
      <w:start w:val="1"/>
      <w:numFmt w:val="lowerLetter"/>
      <w:lvlText w:val="%2."/>
      <w:lvlJc w:val="left"/>
      <w:pPr>
        <w:ind w:left="1440" w:hanging="360"/>
      </w:pPr>
    </w:lvl>
    <w:lvl w:ilvl="2" w:tplc="3F8AFEBE">
      <w:start w:val="1"/>
      <w:numFmt w:val="lowerRoman"/>
      <w:lvlText w:val="%3."/>
      <w:lvlJc w:val="right"/>
      <w:pPr>
        <w:ind w:left="2160" w:hanging="180"/>
      </w:pPr>
    </w:lvl>
    <w:lvl w:ilvl="3" w:tplc="42DEC4B4">
      <w:start w:val="1"/>
      <w:numFmt w:val="decimal"/>
      <w:lvlText w:val="%4."/>
      <w:lvlJc w:val="left"/>
      <w:pPr>
        <w:ind w:left="2880" w:hanging="360"/>
      </w:pPr>
    </w:lvl>
    <w:lvl w:ilvl="4" w:tplc="AB3A5F64">
      <w:start w:val="1"/>
      <w:numFmt w:val="lowerLetter"/>
      <w:lvlText w:val="%5."/>
      <w:lvlJc w:val="left"/>
      <w:pPr>
        <w:ind w:left="3600" w:hanging="360"/>
      </w:pPr>
    </w:lvl>
    <w:lvl w:ilvl="5" w:tplc="0D06FD9E">
      <w:start w:val="1"/>
      <w:numFmt w:val="lowerRoman"/>
      <w:lvlText w:val="%6."/>
      <w:lvlJc w:val="right"/>
      <w:pPr>
        <w:ind w:left="4320" w:hanging="180"/>
      </w:pPr>
    </w:lvl>
    <w:lvl w:ilvl="6" w:tplc="2A2AF870">
      <w:start w:val="1"/>
      <w:numFmt w:val="decimal"/>
      <w:lvlText w:val="%7."/>
      <w:lvlJc w:val="left"/>
      <w:pPr>
        <w:ind w:left="5040" w:hanging="360"/>
      </w:pPr>
    </w:lvl>
    <w:lvl w:ilvl="7" w:tplc="907ED818">
      <w:start w:val="1"/>
      <w:numFmt w:val="lowerLetter"/>
      <w:lvlText w:val="%8."/>
      <w:lvlJc w:val="left"/>
      <w:pPr>
        <w:ind w:left="5760" w:hanging="360"/>
      </w:pPr>
    </w:lvl>
    <w:lvl w:ilvl="8" w:tplc="9FBA1E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17EB5"/>
    <w:multiLevelType w:val="hybridMultilevel"/>
    <w:tmpl w:val="8F483FFC"/>
    <w:lvl w:ilvl="0" w:tplc="2E2EE630">
      <w:start w:val="1"/>
      <w:numFmt w:val="lowerLetter"/>
      <w:lvlText w:val="%1)"/>
      <w:lvlJc w:val="left"/>
      <w:pPr>
        <w:ind w:left="720" w:hanging="360"/>
      </w:pPr>
    </w:lvl>
    <w:lvl w:ilvl="1" w:tplc="7D4EC164">
      <w:start w:val="1"/>
      <w:numFmt w:val="lowerLetter"/>
      <w:lvlText w:val="%2."/>
      <w:lvlJc w:val="left"/>
      <w:pPr>
        <w:ind w:left="1440" w:hanging="360"/>
      </w:pPr>
    </w:lvl>
    <w:lvl w:ilvl="2" w:tplc="C87601C4">
      <w:start w:val="1"/>
      <w:numFmt w:val="lowerRoman"/>
      <w:lvlText w:val="%3."/>
      <w:lvlJc w:val="right"/>
      <w:pPr>
        <w:ind w:left="2160" w:hanging="180"/>
      </w:pPr>
    </w:lvl>
    <w:lvl w:ilvl="3" w:tplc="17F8FF20">
      <w:start w:val="1"/>
      <w:numFmt w:val="decimal"/>
      <w:lvlText w:val="%4."/>
      <w:lvlJc w:val="left"/>
      <w:pPr>
        <w:ind w:left="2880" w:hanging="360"/>
      </w:pPr>
    </w:lvl>
    <w:lvl w:ilvl="4" w:tplc="12EADC98">
      <w:start w:val="1"/>
      <w:numFmt w:val="lowerLetter"/>
      <w:lvlText w:val="%5."/>
      <w:lvlJc w:val="left"/>
      <w:pPr>
        <w:ind w:left="3600" w:hanging="360"/>
      </w:pPr>
    </w:lvl>
    <w:lvl w:ilvl="5" w:tplc="5134AC58">
      <w:start w:val="1"/>
      <w:numFmt w:val="lowerRoman"/>
      <w:lvlText w:val="%6."/>
      <w:lvlJc w:val="right"/>
      <w:pPr>
        <w:ind w:left="4320" w:hanging="180"/>
      </w:pPr>
    </w:lvl>
    <w:lvl w:ilvl="6" w:tplc="30BC2C82">
      <w:start w:val="1"/>
      <w:numFmt w:val="decimal"/>
      <w:lvlText w:val="%7."/>
      <w:lvlJc w:val="left"/>
      <w:pPr>
        <w:ind w:left="5040" w:hanging="360"/>
      </w:pPr>
    </w:lvl>
    <w:lvl w:ilvl="7" w:tplc="E042CD7A">
      <w:start w:val="1"/>
      <w:numFmt w:val="lowerLetter"/>
      <w:lvlText w:val="%8."/>
      <w:lvlJc w:val="left"/>
      <w:pPr>
        <w:ind w:left="5760" w:hanging="360"/>
      </w:pPr>
    </w:lvl>
    <w:lvl w:ilvl="8" w:tplc="387EC80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C6FC7"/>
    <w:multiLevelType w:val="hybridMultilevel"/>
    <w:tmpl w:val="C7C0863C"/>
    <w:lvl w:ilvl="0" w:tplc="4DF41A6C">
      <w:start w:val="1"/>
      <w:numFmt w:val="lowerLetter"/>
      <w:lvlText w:val="%1)"/>
      <w:lvlJc w:val="left"/>
      <w:pPr>
        <w:ind w:left="720" w:hanging="360"/>
      </w:pPr>
    </w:lvl>
    <w:lvl w:ilvl="1" w:tplc="20BA08DA">
      <w:start w:val="1"/>
      <w:numFmt w:val="lowerLetter"/>
      <w:lvlText w:val="%2."/>
      <w:lvlJc w:val="left"/>
      <w:pPr>
        <w:ind w:left="1440" w:hanging="360"/>
      </w:pPr>
    </w:lvl>
    <w:lvl w:ilvl="2" w:tplc="D23E29B6">
      <w:start w:val="1"/>
      <w:numFmt w:val="lowerRoman"/>
      <w:lvlText w:val="%3."/>
      <w:lvlJc w:val="right"/>
      <w:pPr>
        <w:ind w:left="2160" w:hanging="180"/>
      </w:pPr>
    </w:lvl>
    <w:lvl w:ilvl="3" w:tplc="7ADA8F22">
      <w:start w:val="1"/>
      <w:numFmt w:val="decimal"/>
      <w:lvlText w:val="%4."/>
      <w:lvlJc w:val="left"/>
      <w:pPr>
        <w:ind w:left="2880" w:hanging="360"/>
      </w:pPr>
    </w:lvl>
    <w:lvl w:ilvl="4" w:tplc="AF40B246">
      <w:start w:val="1"/>
      <w:numFmt w:val="lowerLetter"/>
      <w:lvlText w:val="%5."/>
      <w:lvlJc w:val="left"/>
      <w:pPr>
        <w:ind w:left="3600" w:hanging="360"/>
      </w:pPr>
    </w:lvl>
    <w:lvl w:ilvl="5" w:tplc="BDF0423E">
      <w:start w:val="1"/>
      <w:numFmt w:val="lowerRoman"/>
      <w:lvlText w:val="%6."/>
      <w:lvlJc w:val="right"/>
      <w:pPr>
        <w:ind w:left="4320" w:hanging="180"/>
      </w:pPr>
    </w:lvl>
    <w:lvl w:ilvl="6" w:tplc="B63EE8EA">
      <w:start w:val="1"/>
      <w:numFmt w:val="decimal"/>
      <w:lvlText w:val="%7."/>
      <w:lvlJc w:val="left"/>
      <w:pPr>
        <w:ind w:left="5040" w:hanging="360"/>
      </w:pPr>
    </w:lvl>
    <w:lvl w:ilvl="7" w:tplc="DB8AF21E">
      <w:start w:val="1"/>
      <w:numFmt w:val="lowerLetter"/>
      <w:lvlText w:val="%8."/>
      <w:lvlJc w:val="left"/>
      <w:pPr>
        <w:ind w:left="5760" w:hanging="360"/>
      </w:pPr>
    </w:lvl>
    <w:lvl w:ilvl="8" w:tplc="FCB09DF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916E6"/>
    <w:multiLevelType w:val="hybridMultilevel"/>
    <w:tmpl w:val="634AA47E"/>
    <w:lvl w:ilvl="0" w:tplc="13529248">
      <w:start w:val="1"/>
      <w:numFmt w:val="lowerLetter"/>
      <w:lvlText w:val="%1)"/>
      <w:lvlJc w:val="left"/>
      <w:pPr>
        <w:ind w:left="720" w:hanging="360"/>
      </w:pPr>
    </w:lvl>
    <w:lvl w:ilvl="1" w:tplc="4C0E479A">
      <w:start w:val="1"/>
      <w:numFmt w:val="lowerLetter"/>
      <w:lvlText w:val="%2."/>
      <w:lvlJc w:val="left"/>
      <w:pPr>
        <w:ind w:left="1440" w:hanging="360"/>
      </w:pPr>
    </w:lvl>
    <w:lvl w:ilvl="2" w:tplc="679E97E4">
      <w:start w:val="1"/>
      <w:numFmt w:val="lowerRoman"/>
      <w:lvlText w:val="%3."/>
      <w:lvlJc w:val="right"/>
      <w:pPr>
        <w:ind w:left="2160" w:hanging="180"/>
      </w:pPr>
    </w:lvl>
    <w:lvl w:ilvl="3" w:tplc="B240AD22">
      <w:start w:val="1"/>
      <w:numFmt w:val="decimal"/>
      <w:lvlText w:val="%4."/>
      <w:lvlJc w:val="left"/>
      <w:pPr>
        <w:ind w:left="2880" w:hanging="360"/>
      </w:pPr>
    </w:lvl>
    <w:lvl w:ilvl="4" w:tplc="A094B4AE">
      <w:start w:val="1"/>
      <w:numFmt w:val="lowerLetter"/>
      <w:lvlText w:val="%5."/>
      <w:lvlJc w:val="left"/>
      <w:pPr>
        <w:ind w:left="3600" w:hanging="360"/>
      </w:pPr>
    </w:lvl>
    <w:lvl w:ilvl="5" w:tplc="EB524E10">
      <w:start w:val="1"/>
      <w:numFmt w:val="lowerRoman"/>
      <w:lvlText w:val="%6."/>
      <w:lvlJc w:val="right"/>
      <w:pPr>
        <w:ind w:left="4320" w:hanging="180"/>
      </w:pPr>
    </w:lvl>
    <w:lvl w:ilvl="6" w:tplc="2C62FF32">
      <w:start w:val="1"/>
      <w:numFmt w:val="decimal"/>
      <w:lvlText w:val="%7."/>
      <w:lvlJc w:val="left"/>
      <w:pPr>
        <w:ind w:left="5040" w:hanging="360"/>
      </w:pPr>
    </w:lvl>
    <w:lvl w:ilvl="7" w:tplc="ABAEC4DE">
      <w:start w:val="1"/>
      <w:numFmt w:val="lowerLetter"/>
      <w:lvlText w:val="%8."/>
      <w:lvlJc w:val="left"/>
      <w:pPr>
        <w:ind w:left="5760" w:hanging="360"/>
      </w:pPr>
    </w:lvl>
    <w:lvl w:ilvl="8" w:tplc="1A46783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42F31"/>
    <w:multiLevelType w:val="hybridMultilevel"/>
    <w:tmpl w:val="326016CE"/>
    <w:lvl w:ilvl="0" w:tplc="29F89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6EE02">
      <w:start w:val="1"/>
      <w:numFmt w:val="lowerLetter"/>
      <w:lvlText w:val="%2."/>
      <w:lvlJc w:val="left"/>
      <w:pPr>
        <w:ind w:left="1440" w:hanging="360"/>
      </w:pPr>
    </w:lvl>
    <w:lvl w:ilvl="2" w:tplc="889E9686">
      <w:start w:val="1"/>
      <w:numFmt w:val="lowerRoman"/>
      <w:lvlText w:val="%3."/>
      <w:lvlJc w:val="right"/>
      <w:pPr>
        <w:ind w:left="2160" w:hanging="180"/>
      </w:pPr>
    </w:lvl>
    <w:lvl w:ilvl="3" w:tplc="3A727648">
      <w:start w:val="1"/>
      <w:numFmt w:val="decimal"/>
      <w:lvlText w:val="%4."/>
      <w:lvlJc w:val="left"/>
      <w:pPr>
        <w:ind w:left="2880" w:hanging="360"/>
      </w:pPr>
    </w:lvl>
    <w:lvl w:ilvl="4" w:tplc="38628510">
      <w:start w:val="1"/>
      <w:numFmt w:val="lowerLetter"/>
      <w:lvlText w:val="%5."/>
      <w:lvlJc w:val="left"/>
      <w:pPr>
        <w:ind w:left="3600" w:hanging="360"/>
      </w:pPr>
    </w:lvl>
    <w:lvl w:ilvl="5" w:tplc="50B0D626">
      <w:start w:val="1"/>
      <w:numFmt w:val="lowerRoman"/>
      <w:lvlText w:val="%6."/>
      <w:lvlJc w:val="right"/>
      <w:pPr>
        <w:ind w:left="4320" w:hanging="180"/>
      </w:pPr>
    </w:lvl>
    <w:lvl w:ilvl="6" w:tplc="F0440AB6">
      <w:start w:val="1"/>
      <w:numFmt w:val="decimal"/>
      <w:lvlText w:val="%7."/>
      <w:lvlJc w:val="left"/>
      <w:pPr>
        <w:ind w:left="5040" w:hanging="360"/>
      </w:pPr>
    </w:lvl>
    <w:lvl w:ilvl="7" w:tplc="5FF6F7B6">
      <w:start w:val="1"/>
      <w:numFmt w:val="lowerLetter"/>
      <w:lvlText w:val="%8."/>
      <w:lvlJc w:val="left"/>
      <w:pPr>
        <w:ind w:left="5760" w:hanging="360"/>
      </w:pPr>
    </w:lvl>
    <w:lvl w:ilvl="8" w:tplc="B7B07B3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541BE"/>
    <w:multiLevelType w:val="hybridMultilevel"/>
    <w:tmpl w:val="BFAA55DA"/>
    <w:lvl w:ilvl="0" w:tplc="14240E1E">
      <w:start w:val="1"/>
      <w:numFmt w:val="lowerLetter"/>
      <w:lvlText w:val="%1)"/>
      <w:lvlJc w:val="left"/>
      <w:pPr>
        <w:ind w:left="720" w:hanging="360"/>
      </w:pPr>
    </w:lvl>
    <w:lvl w:ilvl="1" w:tplc="106E96DC">
      <w:start w:val="1"/>
      <w:numFmt w:val="lowerLetter"/>
      <w:lvlText w:val="%2."/>
      <w:lvlJc w:val="left"/>
      <w:pPr>
        <w:ind w:left="1440" w:hanging="360"/>
      </w:pPr>
    </w:lvl>
    <w:lvl w:ilvl="2" w:tplc="ED3230C8">
      <w:start w:val="1"/>
      <w:numFmt w:val="lowerRoman"/>
      <w:lvlText w:val="%3."/>
      <w:lvlJc w:val="right"/>
      <w:pPr>
        <w:ind w:left="2160" w:hanging="180"/>
      </w:pPr>
    </w:lvl>
    <w:lvl w:ilvl="3" w:tplc="C4D257A6">
      <w:start w:val="1"/>
      <w:numFmt w:val="decimal"/>
      <w:lvlText w:val="%4."/>
      <w:lvlJc w:val="left"/>
      <w:pPr>
        <w:ind w:left="2880" w:hanging="360"/>
      </w:pPr>
    </w:lvl>
    <w:lvl w:ilvl="4" w:tplc="F86E2450">
      <w:start w:val="1"/>
      <w:numFmt w:val="lowerLetter"/>
      <w:lvlText w:val="%5."/>
      <w:lvlJc w:val="left"/>
      <w:pPr>
        <w:ind w:left="3600" w:hanging="360"/>
      </w:pPr>
    </w:lvl>
    <w:lvl w:ilvl="5" w:tplc="5EE2743A">
      <w:start w:val="1"/>
      <w:numFmt w:val="lowerRoman"/>
      <w:lvlText w:val="%6."/>
      <w:lvlJc w:val="right"/>
      <w:pPr>
        <w:ind w:left="4320" w:hanging="180"/>
      </w:pPr>
    </w:lvl>
    <w:lvl w:ilvl="6" w:tplc="3FC83ECC">
      <w:start w:val="1"/>
      <w:numFmt w:val="decimal"/>
      <w:lvlText w:val="%7."/>
      <w:lvlJc w:val="left"/>
      <w:pPr>
        <w:ind w:left="5040" w:hanging="360"/>
      </w:pPr>
    </w:lvl>
    <w:lvl w:ilvl="7" w:tplc="9AB48D34">
      <w:start w:val="1"/>
      <w:numFmt w:val="lowerLetter"/>
      <w:lvlText w:val="%8."/>
      <w:lvlJc w:val="left"/>
      <w:pPr>
        <w:ind w:left="5760" w:hanging="360"/>
      </w:pPr>
    </w:lvl>
    <w:lvl w:ilvl="8" w:tplc="8460EE2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32BDA"/>
    <w:multiLevelType w:val="hybridMultilevel"/>
    <w:tmpl w:val="26FE2C40"/>
    <w:lvl w:ilvl="0" w:tplc="22D00536">
      <w:start w:val="1"/>
      <w:numFmt w:val="lowerLetter"/>
      <w:lvlText w:val="%1)"/>
      <w:lvlJc w:val="left"/>
      <w:pPr>
        <w:ind w:left="720" w:hanging="360"/>
      </w:pPr>
    </w:lvl>
    <w:lvl w:ilvl="1" w:tplc="2EE8D51C">
      <w:start w:val="1"/>
      <w:numFmt w:val="lowerLetter"/>
      <w:lvlText w:val="%2."/>
      <w:lvlJc w:val="left"/>
      <w:pPr>
        <w:ind w:left="1440" w:hanging="360"/>
      </w:pPr>
    </w:lvl>
    <w:lvl w:ilvl="2" w:tplc="0E44B616">
      <w:start w:val="1"/>
      <w:numFmt w:val="lowerRoman"/>
      <w:lvlText w:val="%3."/>
      <w:lvlJc w:val="right"/>
      <w:pPr>
        <w:ind w:left="2160" w:hanging="180"/>
      </w:pPr>
    </w:lvl>
    <w:lvl w:ilvl="3" w:tplc="DE32D47A">
      <w:start w:val="1"/>
      <w:numFmt w:val="decimal"/>
      <w:lvlText w:val="%4."/>
      <w:lvlJc w:val="left"/>
      <w:pPr>
        <w:ind w:left="2880" w:hanging="360"/>
      </w:pPr>
    </w:lvl>
    <w:lvl w:ilvl="4" w:tplc="EFE00FF6">
      <w:start w:val="1"/>
      <w:numFmt w:val="lowerLetter"/>
      <w:lvlText w:val="%5."/>
      <w:lvlJc w:val="left"/>
      <w:pPr>
        <w:ind w:left="3600" w:hanging="360"/>
      </w:pPr>
    </w:lvl>
    <w:lvl w:ilvl="5" w:tplc="C1F69A86">
      <w:start w:val="1"/>
      <w:numFmt w:val="lowerRoman"/>
      <w:lvlText w:val="%6."/>
      <w:lvlJc w:val="right"/>
      <w:pPr>
        <w:ind w:left="4320" w:hanging="180"/>
      </w:pPr>
    </w:lvl>
    <w:lvl w:ilvl="6" w:tplc="9E6AD738">
      <w:start w:val="1"/>
      <w:numFmt w:val="decimal"/>
      <w:lvlText w:val="%7."/>
      <w:lvlJc w:val="left"/>
      <w:pPr>
        <w:ind w:left="5040" w:hanging="360"/>
      </w:pPr>
    </w:lvl>
    <w:lvl w:ilvl="7" w:tplc="0A4C55CE">
      <w:start w:val="1"/>
      <w:numFmt w:val="lowerLetter"/>
      <w:lvlText w:val="%8."/>
      <w:lvlJc w:val="left"/>
      <w:pPr>
        <w:ind w:left="5760" w:hanging="360"/>
      </w:pPr>
    </w:lvl>
    <w:lvl w:ilvl="8" w:tplc="41F6DCD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2525E"/>
    <w:multiLevelType w:val="hybridMultilevel"/>
    <w:tmpl w:val="66D2070C"/>
    <w:lvl w:ilvl="0" w:tplc="C5E6C384">
      <w:start w:val="1"/>
      <w:numFmt w:val="lowerLetter"/>
      <w:lvlText w:val="%1)"/>
      <w:lvlJc w:val="left"/>
      <w:pPr>
        <w:ind w:left="720" w:hanging="360"/>
      </w:pPr>
    </w:lvl>
    <w:lvl w:ilvl="1" w:tplc="5450150C">
      <w:start w:val="1"/>
      <w:numFmt w:val="lowerLetter"/>
      <w:lvlText w:val="%2."/>
      <w:lvlJc w:val="left"/>
      <w:pPr>
        <w:ind w:left="1440" w:hanging="360"/>
      </w:pPr>
    </w:lvl>
    <w:lvl w:ilvl="2" w:tplc="AE0EFF10">
      <w:start w:val="1"/>
      <w:numFmt w:val="lowerRoman"/>
      <w:lvlText w:val="%3."/>
      <w:lvlJc w:val="right"/>
      <w:pPr>
        <w:ind w:left="2160" w:hanging="180"/>
      </w:pPr>
    </w:lvl>
    <w:lvl w:ilvl="3" w:tplc="B58C71DA">
      <w:start w:val="1"/>
      <w:numFmt w:val="decimal"/>
      <w:lvlText w:val="%4."/>
      <w:lvlJc w:val="left"/>
      <w:pPr>
        <w:ind w:left="2880" w:hanging="360"/>
      </w:pPr>
    </w:lvl>
    <w:lvl w:ilvl="4" w:tplc="578C01CE">
      <w:start w:val="1"/>
      <w:numFmt w:val="lowerLetter"/>
      <w:lvlText w:val="%5."/>
      <w:lvlJc w:val="left"/>
      <w:pPr>
        <w:ind w:left="3600" w:hanging="360"/>
      </w:pPr>
    </w:lvl>
    <w:lvl w:ilvl="5" w:tplc="91FAACF4">
      <w:start w:val="1"/>
      <w:numFmt w:val="lowerRoman"/>
      <w:lvlText w:val="%6."/>
      <w:lvlJc w:val="right"/>
      <w:pPr>
        <w:ind w:left="4320" w:hanging="180"/>
      </w:pPr>
    </w:lvl>
    <w:lvl w:ilvl="6" w:tplc="812021EE">
      <w:start w:val="1"/>
      <w:numFmt w:val="decimal"/>
      <w:lvlText w:val="%7."/>
      <w:lvlJc w:val="left"/>
      <w:pPr>
        <w:ind w:left="5040" w:hanging="360"/>
      </w:pPr>
    </w:lvl>
    <w:lvl w:ilvl="7" w:tplc="2C760396">
      <w:start w:val="1"/>
      <w:numFmt w:val="lowerLetter"/>
      <w:lvlText w:val="%8."/>
      <w:lvlJc w:val="left"/>
      <w:pPr>
        <w:ind w:left="5760" w:hanging="360"/>
      </w:pPr>
    </w:lvl>
    <w:lvl w:ilvl="8" w:tplc="01B27CC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A72A6"/>
    <w:multiLevelType w:val="hybridMultilevel"/>
    <w:tmpl w:val="49EEAA94"/>
    <w:lvl w:ilvl="0" w:tplc="7892139E">
      <w:start w:val="1"/>
      <w:numFmt w:val="lowerLetter"/>
      <w:lvlText w:val="%1)"/>
      <w:lvlJc w:val="left"/>
      <w:pPr>
        <w:ind w:left="720" w:hanging="360"/>
      </w:pPr>
    </w:lvl>
    <w:lvl w:ilvl="1" w:tplc="F7D8B49A">
      <w:start w:val="1"/>
      <w:numFmt w:val="lowerLetter"/>
      <w:lvlText w:val="%2."/>
      <w:lvlJc w:val="left"/>
      <w:pPr>
        <w:ind w:left="1440" w:hanging="360"/>
      </w:pPr>
    </w:lvl>
    <w:lvl w:ilvl="2" w:tplc="FDB0054C">
      <w:start w:val="1"/>
      <w:numFmt w:val="lowerRoman"/>
      <w:lvlText w:val="%3."/>
      <w:lvlJc w:val="right"/>
      <w:pPr>
        <w:ind w:left="2160" w:hanging="180"/>
      </w:pPr>
    </w:lvl>
    <w:lvl w:ilvl="3" w:tplc="A7CCF09C">
      <w:start w:val="1"/>
      <w:numFmt w:val="decimal"/>
      <w:lvlText w:val="%4."/>
      <w:lvlJc w:val="left"/>
      <w:pPr>
        <w:ind w:left="2880" w:hanging="360"/>
      </w:pPr>
    </w:lvl>
    <w:lvl w:ilvl="4" w:tplc="4BD6CAA0">
      <w:start w:val="1"/>
      <w:numFmt w:val="lowerLetter"/>
      <w:lvlText w:val="%5."/>
      <w:lvlJc w:val="left"/>
      <w:pPr>
        <w:ind w:left="3600" w:hanging="360"/>
      </w:pPr>
    </w:lvl>
    <w:lvl w:ilvl="5" w:tplc="D06C66BE">
      <w:start w:val="1"/>
      <w:numFmt w:val="lowerRoman"/>
      <w:lvlText w:val="%6."/>
      <w:lvlJc w:val="right"/>
      <w:pPr>
        <w:ind w:left="4320" w:hanging="180"/>
      </w:pPr>
    </w:lvl>
    <w:lvl w:ilvl="6" w:tplc="0CC0A660">
      <w:start w:val="1"/>
      <w:numFmt w:val="decimal"/>
      <w:lvlText w:val="%7."/>
      <w:lvlJc w:val="left"/>
      <w:pPr>
        <w:ind w:left="5040" w:hanging="360"/>
      </w:pPr>
    </w:lvl>
    <w:lvl w:ilvl="7" w:tplc="2A44D860">
      <w:start w:val="1"/>
      <w:numFmt w:val="lowerLetter"/>
      <w:lvlText w:val="%8."/>
      <w:lvlJc w:val="left"/>
      <w:pPr>
        <w:ind w:left="5760" w:hanging="360"/>
      </w:pPr>
    </w:lvl>
    <w:lvl w:ilvl="8" w:tplc="91169A2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9066A"/>
    <w:multiLevelType w:val="hybridMultilevel"/>
    <w:tmpl w:val="89A89300"/>
    <w:lvl w:ilvl="0" w:tplc="D642298E">
      <w:start w:val="1"/>
      <w:numFmt w:val="decimal"/>
      <w:lvlText w:val="%1."/>
      <w:lvlJc w:val="left"/>
      <w:pPr>
        <w:ind w:left="720" w:hanging="360"/>
      </w:pPr>
    </w:lvl>
    <w:lvl w:ilvl="1" w:tplc="BAC4A224">
      <w:start w:val="1"/>
      <w:numFmt w:val="lowerLetter"/>
      <w:lvlText w:val="%2."/>
      <w:lvlJc w:val="left"/>
      <w:pPr>
        <w:ind w:left="1440" w:hanging="360"/>
      </w:pPr>
    </w:lvl>
    <w:lvl w:ilvl="2" w:tplc="E696A71A">
      <w:start w:val="1"/>
      <w:numFmt w:val="lowerRoman"/>
      <w:lvlText w:val="%3."/>
      <w:lvlJc w:val="right"/>
      <w:pPr>
        <w:ind w:left="2160" w:hanging="180"/>
      </w:pPr>
    </w:lvl>
    <w:lvl w:ilvl="3" w:tplc="107EF610">
      <w:start w:val="1"/>
      <w:numFmt w:val="decimal"/>
      <w:lvlText w:val="%4."/>
      <w:lvlJc w:val="left"/>
      <w:pPr>
        <w:ind w:left="2880" w:hanging="360"/>
      </w:pPr>
    </w:lvl>
    <w:lvl w:ilvl="4" w:tplc="80024142">
      <w:start w:val="1"/>
      <w:numFmt w:val="lowerLetter"/>
      <w:lvlText w:val="%5."/>
      <w:lvlJc w:val="left"/>
      <w:pPr>
        <w:ind w:left="3600" w:hanging="360"/>
      </w:pPr>
    </w:lvl>
    <w:lvl w:ilvl="5" w:tplc="01E2AADA">
      <w:start w:val="1"/>
      <w:numFmt w:val="lowerRoman"/>
      <w:lvlText w:val="%6."/>
      <w:lvlJc w:val="right"/>
      <w:pPr>
        <w:ind w:left="4320" w:hanging="180"/>
      </w:pPr>
    </w:lvl>
    <w:lvl w:ilvl="6" w:tplc="DF94BE1C">
      <w:start w:val="1"/>
      <w:numFmt w:val="decimal"/>
      <w:lvlText w:val="%7."/>
      <w:lvlJc w:val="left"/>
      <w:pPr>
        <w:ind w:left="5040" w:hanging="360"/>
      </w:pPr>
    </w:lvl>
    <w:lvl w:ilvl="7" w:tplc="E46CA408">
      <w:start w:val="1"/>
      <w:numFmt w:val="lowerLetter"/>
      <w:lvlText w:val="%8."/>
      <w:lvlJc w:val="left"/>
      <w:pPr>
        <w:ind w:left="5760" w:hanging="360"/>
      </w:pPr>
    </w:lvl>
    <w:lvl w:ilvl="8" w:tplc="6EF669E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E510B"/>
    <w:multiLevelType w:val="hybridMultilevel"/>
    <w:tmpl w:val="BA1C5582"/>
    <w:lvl w:ilvl="0" w:tplc="F6A6F57E">
      <w:start w:val="1"/>
      <w:numFmt w:val="lowerLetter"/>
      <w:lvlText w:val="%1)"/>
      <w:lvlJc w:val="left"/>
      <w:pPr>
        <w:ind w:left="720" w:hanging="360"/>
      </w:pPr>
    </w:lvl>
    <w:lvl w:ilvl="1" w:tplc="7EC25780">
      <w:start w:val="1"/>
      <w:numFmt w:val="lowerLetter"/>
      <w:lvlText w:val="%2."/>
      <w:lvlJc w:val="left"/>
      <w:pPr>
        <w:ind w:left="1440" w:hanging="360"/>
      </w:pPr>
    </w:lvl>
    <w:lvl w:ilvl="2" w:tplc="4DAE756A">
      <w:start w:val="1"/>
      <w:numFmt w:val="lowerRoman"/>
      <w:lvlText w:val="%3."/>
      <w:lvlJc w:val="right"/>
      <w:pPr>
        <w:ind w:left="2160" w:hanging="180"/>
      </w:pPr>
    </w:lvl>
    <w:lvl w:ilvl="3" w:tplc="D2745CE2">
      <w:start w:val="1"/>
      <w:numFmt w:val="decimal"/>
      <w:lvlText w:val="%4."/>
      <w:lvlJc w:val="left"/>
      <w:pPr>
        <w:ind w:left="2880" w:hanging="360"/>
      </w:pPr>
    </w:lvl>
    <w:lvl w:ilvl="4" w:tplc="D76C04C4">
      <w:start w:val="1"/>
      <w:numFmt w:val="lowerLetter"/>
      <w:lvlText w:val="%5."/>
      <w:lvlJc w:val="left"/>
      <w:pPr>
        <w:ind w:left="3600" w:hanging="360"/>
      </w:pPr>
    </w:lvl>
    <w:lvl w:ilvl="5" w:tplc="55CAACB8">
      <w:start w:val="1"/>
      <w:numFmt w:val="lowerRoman"/>
      <w:lvlText w:val="%6."/>
      <w:lvlJc w:val="right"/>
      <w:pPr>
        <w:ind w:left="4320" w:hanging="180"/>
      </w:pPr>
    </w:lvl>
    <w:lvl w:ilvl="6" w:tplc="A9BACE2E">
      <w:start w:val="1"/>
      <w:numFmt w:val="decimal"/>
      <w:lvlText w:val="%7."/>
      <w:lvlJc w:val="left"/>
      <w:pPr>
        <w:ind w:left="5040" w:hanging="360"/>
      </w:pPr>
    </w:lvl>
    <w:lvl w:ilvl="7" w:tplc="7892F3CA">
      <w:start w:val="1"/>
      <w:numFmt w:val="lowerLetter"/>
      <w:lvlText w:val="%8."/>
      <w:lvlJc w:val="left"/>
      <w:pPr>
        <w:ind w:left="5760" w:hanging="360"/>
      </w:pPr>
    </w:lvl>
    <w:lvl w:ilvl="8" w:tplc="3B26966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153DA"/>
    <w:multiLevelType w:val="hybridMultilevel"/>
    <w:tmpl w:val="11900D3C"/>
    <w:lvl w:ilvl="0" w:tplc="0FE2907A">
      <w:start w:val="1"/>
      <w:numFmt w:val="lowerLetter"/>
      <w:lvlText w:val="%1)"/>
      <w:lvlJc w:val="left"/>
      <w:pPr>
        <w:ind w:left="720" w:hanging="360"/>
      </w:pPr>
    </w:lvl>
    <w:lvl w:ilvl="1" w:tplc="1CD6B478">
      <w:start w:val="1"/>
      <w:numFmt w:val="lowerLetter"/>
      <w:lvlText w:val="%2."/>
      <w:lvlJc w:val="left"/>
      <w:pPr>
        <w:ind w:left="1440" w:hanging="360"/>
      </w:pPr>
    </w:lvl>
    <w:lvl w:ilvl="2" w:tplc="CCDA6BAC">
      <w:start w:val="1"/>
      <w:numFmt w:val="lowerRoman"/>
      <w:lvlText w:val="%3."/>
      <w:lvlJc w:val="right"/>
      <w:pPr>
        <w:ind w:left="2160" w:hanging="180"/>
      </w:pPr>
    </w:lvl>
    <w:lvl w:ilvl="3" w:tplc="136ED230">
      <w:start w:val="1"/>
      <w:numFmt w:val="decimal"/>
      <w:lvlText w:val="%4."/>
      <w:lvlJc w:val="left"/>
      <w:pPr>
        <w:ind w:left="2880" w:hanging="360"/>
      </w:pPr>
    </w:lvl>
    <w:lvl w:ilvl="4" w:tplc="3AB82B6E">
      <w:start w:val="1"/>
      <w:numFmt w:val="lowerLetter"/>
      <w:lvlText w:val="%5."/>
      <w:lvlJc w:val="left"/>
      <w:pPr>
        <w:ind w:left="3600" w:hanging="360"/>
      </w:pPr>
    </w:lvl>
    <w:lvl w:ilvl="5" w:tplc="84E25468">
      <w:start w:val="1"/>
      <w:numFmt w:val="lowerRoman"/>
      <w:lvlText w:val="%6."/>
      <w:lvlJc w:val="right"/>
      <w:pPr>
        <w:ind w:left="4320" w:hanging="180"/>
      </w:pPr>
    </w:lvl>
    <w:lvl w:ilvl="6" w:tplc="89286A1A">
      <w:start w:val="1"/>
      <w:numFmt w:val="decimal"/>
      <w:lvlText w:val="%7."/>
      <w:lvlJc w:val="left"/>
      <w:pPr>
        <w:ind w:left="5040" w:hanging="360"/>
      </w:pPr>
    </w:lvl>
    <w:lvl w:ilvl="7" w:tplc="E55A6F56">
      <w:start w:val="1"/>
      <w:numFmt w:val="lowerLetter"/>
      <w:lvlText w:val="%8."/>
      <w:lvlJc w:val="left"/>
      <w:pPr>
        <w:ind w:left="5760" w:hanging="360"/>
      </w:pPr>
    </w:lvl>
    <w:lvl w:ilvl="8" w:tplc="A406187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17D10"/>
    <w:multiLevelType w:val="hybridMultilevel"/>
    <w:tmpl w:val="4628F5F2"/>
    <w:lvl w:ilvl="0" w:tplc="EB084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9A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46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0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8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2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7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F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02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D2732"/>
    <w:multiLevelType w:val="hybridMultilevel"/>
    <w:tmpl w:val="B01E0F76"/>
    <w:lvl w:ilvl="0" w:tplc="8ABAA780">
      <w:start w:val="1"/>
      <w:numFmt w:val="lowerLetter"/>
      <w:lvlText w:val="%1)"/>
      <w:lvlJc w:val="left"/>
      <w:pPr>
        <w:ind w:left="720" w:hanging="360"/>
      </w:pPr>
    </w:lvl>
    <w:lvl w:ilvl="1" w:tplc="86F020D2">
      <w:start w:val="1"/>
      <w:numFmt w:val="lowerLetter"/>
      <w:lvlText w:val="%2."/>
      <w:lvlJc w:val="left"/>
      <w:pPr>
        <w:ind w:left="1440" w:hanging="360"/>
      </w:pPr>
    </w:lvl>
    <w:lvl w:ilvl="2" w:tplc="7276A0E6">
      <w:start w:val="1"/>
      <w:numFmt w:val="lowerRoman"/>
      <w:lvlText w:val="%3."/>
      <w:lvlJc w:val="right"/>
      <w:pPr>
        <w:ind w:left="2160" w:hanging="180"/>
      </w:pPr>
    </w:lvl>
    <w:lvl w:ilvl="3" w:tplc="485A11A4">
      <w:start w:val="1"/>
      <w:numFmt w:val="decimal"/>
      <w:lvlText w:val="%4."/>
      <w:lvlJc w:val="left"/>
      <w:pPr>
        <w:ind w:left="2880" w:hanging="360"/>
      </w:pPr>
    </w:lvl>
    <w:lvl w:ilvl="4" w:tplc="0018D1CE">
      <w:start w:val="1"/>
      <w:numFmt w:val="lowerLetter"/>
      <w:lvlText w:val="%5."/>
      <w:lvlJc w:val="left"/>
      <w:pPr>
        <w:ind w:left="3600" w:hanging="360"/>
      </w:pPr>
    </w:lvl>
    <w:lvl w:ilvl="5" w:tplc="4C74592A">
      <w:start w:val="1"/>
      <w:numFmt w:val="lowerRoman"/>
      <w:lvlText w:val="%6."/>
      <w:lvlJc w:val="right"/>
      <w:pPr>
        <w:ind w:left="4320" w:hanging="180"/>
      </w:pPr>
    </w:lvl>
    <w:lvl w:ilvl="6" w:tplc="397CDC84">
      <w:start w:val="1"/>
      <w:numFmt w:val="decimal"/>
      <w:lvlText w:val="%7."/>
      <w:lvlJc w:val="left"/>
      <w:pPr>
        <w:ind w:left="5040" w:hanging="360"/>
      </w:pPr>
    </w:lvl>
    <w:lvl w:ilvl="7" w:tplc="3EEEAA84">
      <w:start w:val="1"/>
      <w:numFmt w:val="lowerLetter"/>
      <w:lvlText w:val="%8."/>
      <w:lvlJc w:val="left"/>
      <w:pPr>
        <w:ind w:left="5760" w:hanging="360"/>
      </w:pPr>
    </w:lvl>
    <w:lvl w:ilvl="8" w:tplc="3C70E63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B5842"/>
    <w:multiLevelType w:val="hybridMultilevel"/>
    <w:tmpl w:val="404404F8"/>
    <w:lvl w:ilvl="0" w:tplc="EEB8C2DC">
      <w:start w:val="1"/>
      <w:numFmt w:val="lowerLetter"/>
      <w:lvlText w:val="%1)"/>
      <w:lvlJc w:val="left"/>
      <w:pPr>
        <w:ind w:left="720" w:hanging="360"/>
      </w:pPr>
    </w:lvl>
    <w:lvl w:ilvl="1" w:tplc="FF92147C">
      <w:start w:val="1"/>
      <w:numFmt w:val="lowerLetter"/>
      <w:lvlText w:val="%2."/>
      <w:lvlJc w:val="left"/>
      <w:pPr>
        <w:ind w:left="1440" w:hanging="360"/>
      </w:pPr>
    </w:lvl>
    <w:lvl w:ilvl="2" w:tplc="3B6AA122">
      <w:start w:val="1"/>
      <w:numFmt w:val="lowerRoman"/>
      <w:lvlText w:val="%3."/>
      <w:lvlJc w:val="right"/>
      <w:pPr>
        <w:ind w:left="2160" w:hanging="180"/>
      </w:pPr>
    </w:lvl>
    <w:lvl w:ilvl="3" w:tplc="424CCC4C">
      <w:start w:val="1"/>
      <w:numFmt w:val="decimal"/>
      <w:lvlText w:val="%4."/>
      <w:lvlJc w:val="left"/>
      <w:pPr>
        <w:ind w:left="2880" w:hanging="360"/>
      </w:pPr>
    </w:lvl>
    <w:lvl w:ilvl="4" w:tplc="158AA79A">
      <w:start w:val="1"/>
      <w:numFmt w:val="lowerLetter"/>
      <w:lvlText w:val="%5."/>
      <w:lvlJc w:val="left"/>
      <w:pPr>
        <w:ind w:left="3600" w:hanging="360"/>
      </w:pPr>
    </w:lvl>
    <w:lvl w:ilvl="5" w:tplc="5754AAA0">
      <w:start w:val="1"/>
      <w:numFmt w:val="lowerRoman"/>
      <w:lvlText w:val="%6."/>
      <w:lvlJc w:val="right"/>
      <w:pPr>
        <w:ind w:left="4320" w:hanging="180"/>
      </w:pPr>
    </w:lvl>
    <w:lvl w:ilvl="6" w:tplc="58960E1E">
      <w:start w:val="1"/>
      <w:numFmt w:val="decimal"/>
      <w:lvlText w:val="%7."/>
      <w:lvlJc w:val="left"/>
      <w:pPr>
        <w:ind w:left="5040" w:hanging="360"/>
      </w:pPr>
    </w:lvl>
    <w:lvl w:ilvl="7" w:tplc="E4F401EA">
      <w:start w:val="1"/>
      <w:numFmt w:val="lowerLetter"/>
      <w:lvlText w:val="%8."/>
      <w:lvlJc w:val="left"/>
      <w:pPr>
        <w:ind w:left="5760" w:hanging="360"/>
      </w:pPr>
    </w:lvl>
    <w:lvl w:ilvl="8" w:tplc="BA0261A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226FF"/>
    <w:multiLevelType w:val="hybridMultilevel"/>
    <w:tmpl w:val="9DC28424"/>
    <w:lvl w:ilvl="0" w:tplc="DA0C8D98">
      <w:start w:val="1"/>
      <w:numFmt w:val="lowerLetter"/>
      <w:lvlText w:val="%1)"/>
      <w:lvlJc w:val="left"/>
      <w:pPr>
        <w:ind w:left="720" w:hanging="360"/>
      </w:pPr>
    </w:lvl>
    <w:lvl w:ilvl="1" w:tplc="A14EAC68">
      <w:start w:val="1"/>
      <w:numFmt w:val="lowerLetter"/>
      <w:lvlText w:val="%2."/>
      <w:lvlJc w:val="left"/>
      <w:pPr>
        <w:ind w:left="1440" w:hanging="360"/>
      </w:pPr>
    </w:lvl>
    <w:lvl w:ilvl="2" w:tplc="7CEE25F6">
      <w:start w:val="1"/>
      <w:numFmt w:val="lowerRoman"/>
      <w:lvlText w:val="%3."/>
      <w:lvlJc w:val="right"/>
      <w:pPr>
        <w:ind w:left="2160" w:hanging="180"/>
      </w:pPr>
    </w:lvl>
    <w:lvl w:ilvl="3" w:tplc="D60AFB26">
      <w:start w:val="1"/>
      <w:numFmt w:val="decimal"/>
      <w:lvlText w:val="%4."/>
      <w:lvlJc w:val="left"/>
      <w:pPr>
        <w:ind w:left="2880" w:hanging="360"/>
      </w:pPr>
    </w:lvl>
    <w:lvl w:ilvl="4" w:tplc="861A1AE2">
      <w:start w:val="1"/>
      <w:numFmt w:val="lowerLetter"/>
      <w:lvlText w:val="%5."/>
      <w:lvlJc w:val="left"/>
      <w:pPr>
        <w:ind w:left="3600" w:hanging="360"/>
      </w:pPr>
    </w:lvl>
    <w:lvl w:ilvl="5" w:tplc="94F039B8">
      <w:start w:val="1"/>
      <w:numFmt w:val="lowerRoman"/>
      <w:lvlText w:val="%6."/>
      <w:lvlJc w:val="right"/>
      <w:pPr>
        <w:ind w:left="4320" w:hanging="180"/>
      </w:pPr>
    </w:lvl>
    <w:lvl w:ilvl="6" w:tplc="9B325026">
      <w:start w:val="1"/>
      <w:numFmt w:val="decimal"/>
      <w:lvlText w:val="%7."/>
      <w:lvlJc w:val="left"/>
      <w:pPr>
        <w:ind w:left="5040" w:hanging="360"/>
      </w:pPr>
    </w:lvl>
    <w:lvl w:ilvl="7" w:tplc="4EBCE978">
      <w:start w:val="1"/>
      <w:numFmt w:val="lowerLetter"/>
      <w:lvlText w:val="%8."/>
      <w:lvlJc w:val="left"/>
      <w:pPr>
        <w:ind w:left="5760" w:hanging="360"/>
      </w:pPr>
    </w:lvl>
    <w:lvl w:ilvl="8" w:tplc="1D6E5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4069E"/>
    <w:multiLevelType w:val="hybridMultilevel"/>
    <w:tmpl w:val="19B45FB2"/>
    <w:lvl w:ilvl="0" w:tplc="AC2A5C5E">
      <w:start w:val="1"/>
      <w:numFmt w:val="lowerLetter"/>
      <w:lvlText w:val="%1)"/>
      <w:lvlJc w:val="left"/>
      <w:pPr>
        <w:ind w:left="720" w:hanging="360"/>
      </w:pPr>
    </w:lvl>
    <w:lvl w:ilvl="1" w:tplc="F438A2EA">
      <w:start w:val="1"/>
      <w:numFmt w:val="lowerLetter"/>
      <w:lvlText w:val="%2."/>
      <w:lvlJc w:val="left"/>
      <w:pPr>
        <w:ind w:left="1440" w:hanging="360"/>
      </w:pPr>
    </w:lvl>
    <w:lvl w:ilvl="2" w:tplc="9CD2B30C">
      <w:start w:val="1"/>
      <w:numFmt w:val="lowerRoman"/>
      <w:lvlText w:val="%3."/>
      <w:lvlJc w:val="right"/>
      <w:pPr>
        <w:ind w:left="2160" w:hanging="180"/>
      </w:pPr>
    </w:lvl>
    <w:lvl w:ilvl="3" w:tplc="54D83AE0">
      <w:start w:val="1"/>
      <w:numFmt w:val="decimal"/>
      <w:lvlText w:val="%4."/>
      <w:lvlJc w:val="left"/>
      <w:pPr>
        <w:ind w:left="2880" w:hanging="360"/>
      </w:pPr>
    </w:lvl>
    <w:lvl w:ilvl="4" w:tplc="234C9C06">
      <w:start w:val="1"/>
      <w:numFmt w:val="lowerLetter"/>
      <w:lvlText w:val="%5."/>
      <w:lvlJc w:val="left"/>
      <w:pPr>
        <w:ind w:left="3600" w:hanging="360"/>
      </w:pPr>
    </w:lvl>
    <w:lvl w:ilvl="5" w:tplc="14242706">
      <w:start w:val="1"/>
      <w:numFmt w:val="lowerRoman"/>
      <w:lvlText w:val="%6."/>
      <w:lvlJc w:val="right"/>
      <w:pPr>
        <w:ind w:left="4320" w:hanging="180"/>
      </w:pPr>
    </w:lvl>
    <w:lvl w:ilvl="6" w:tplc="60C281B4">
      <w:start w:val="1"/>
      <w:numFmt w:val="decimal"/>
      <w:lvlText w:val="%7."/>
      <w:lvlJc w:val="left"/>
      <w:pPr>
        <w:ind w:left="5040" w:hanging="360"/>
      </w:pPr>
    </w:lvl>
    <w:lvl w:ilvl="7" w:tplc="3D60E712">
      <w:start w:val="1"/>
      <w:numFmt w:val="lowerLetter"/>
      <w:lvlText w:val="%8."/>
      <w:lvlJc w:val="left"/>
      <w:pPr>
        <w:ind w:left="5760" w:hanging="360"/>
      </w:pPr>
    </w:lvl>
    <w:lvl w:ilvl="8" w:tplc="44D88EC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541E8"/>
    <w:multiLevelType w:val="hybridMultilevel"/>
    <w:tmpl w:val="4AC61472"/>
    <w:lvl w:ilvl="0" w:tplc="BD02A252">
      <w:start w:val="1"/>
      <w:numFmt w:val="lowerLetter"/>
      <w:lvlText w:val="%1)"/>
      <w:lvlJc w:val="left"/>
      <w:pPr>
        <w:ind w:left="720" w:hanging="360"/>
      </w:pPr>
    </w:lvl>
    <w:lvl w:ilvl="1" w:tplc="B7FAAA5C">
      <w:start w:val="1"/>
      <w:numFmt w:val="lowerLetter"/>
      <w:lvlText w:val="%2."/>
      <w:lvlJc w:val="left"/>
      <w:pPr>
        <w:ind w:left="1440" w:hanging="360"/>
      </w:pPr>
    </w:lvl>
    <w:lvl w:ilvl="2" w:tplc="0F8A91EC">
      <w:start w:val="1"/>
      <w:numFmt w:val="lowerRoman"/>
      <w:lvlText w:val="%3."/>
      <w:lvlJc w:val="right"/>
      <w:pPr>
        <w:ind w:left="2160" w:hanging="180"/>
      </w:pPr>
    </w:lvl>
    <w:lvl w:ilvl="3" w:tplc="7AA2F622">
      <w:start w:val="1"/>
      <w:numFmt w:val="decimal"/>
      <w:lvlText w:val="%4."/>
      <w:lvlJc w:val="left"/>
      <w:pPr>
        <w:ind w:left="2880" w:hanging="360"/>
      </w:pPr>
    </w:lvl>
    <w:lvl w:ilvl="4" w:tplc="37EEED7C">
      <w:start w:val="1"/>
      <w:numFmt w:val="lowerLetter"/>
      <w:lvlText w:val="%5."/>
      <w:lvlJc w:val="left"/>
      <w:pPr>
        <w:ind w:left="3600" w:hanging="360"/>
      </w:pPr>
    </w:lvl>
    <w:lvl w:ilvl="5" w:tplc="6B96F9AC">
      <w:start w:val="1"/>
      <w:numFmt w:val="lowerRoman"/>
      <w:lvlText w:val="%6."/>
      <w:lvlJc w:val="right"/>
      <w:pPr>
        <w:ind w:left="4320" w:hanging="180"/>
      </w:pPr>
    </w:lvl>
    <w:lvl w:ilvl="6" w:tplc="D13A18FA">
      <w:start w:val="1"/>
      <w:numFmt w:val="decimal"/>
      <w:lvlText w:val="%7."/>
      <w:lvlJc w:val="left"/>
      <w:pPr>
        <w:ind w:left="5040" w:hanging="360"/>
      </w:pPr>
    </w:lvl>
    <w:lvl w:ilvl="7" w:tplc="B5ECC410">
      <w:start w:val="1"/>
      <w:numFmt w:val="lowerLetter"/>
      <w:lvlText w:val="%8."/>
      <w:lvlJc w:val="left"/>
      <w:pPr>
        <w:ind w:left="5760" w:hanging="360"/>
      </w:pPr>
    </w:lvl>
    <w:lvl w:ilvl="8" w:tplc="258CEA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3"/>
  </w:num>
  <w:num w:numId="5">
    <w:abstractNumId w:val="15"/>
  </w:num>
  <w:num w:numId="6">
    <w:abstractNumId w:val="26"/>
  </w:num>
  <w:num w:numId="7">
    <w:abstractNumId w:val="20"/>
  </w:num>
  <w:num w:numId="8">
    <w:abstractNumId w:val="22"/>
  </w:num>
  <w:num w:numId="9">
    <w:abstractNumId w:val="11"/>
  </w:num>
  <w:num w:numId="10">
    <w:abstractNumId w:val="10"/>
  </w:num>
  <w:num w:numId="11">
    <w:abstractNumId w:val="25"/>
  </w:num>
  <w:num w:numId="12">
    <w:abstractNumId w:val="9"/>
  </w:num>
  <w:num w:numId="13">
    <w:abstractNumId w:val="21"/>
  </w:num>
  <w:num w:numId="14">
    <w:abstractNumId w:val="3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5"/>
  </w:num>
  <w:num w:numId="20">
    <w:abstractNumId w:val="8"/>
  </w:num>
  <w:num w:numId="21">
    <w:abstractNumId w:val="24"/>
  </w:num>
  <w:num w:numId="22">
    <w:abstractNumId w:val="2"/>
  </w:num>
  <w:num w:numId="23">
    <w:abstractNumId w:val="17"/>
  </w:num>
  <w:num w:numId="24">
    <w:abstractNumId w:val="19"/>
  </w:num>
  <w:num w:numId="25">
    <w:abstractNumId w:val="16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49"/>
    <w:rsid w:val="00006D3C"/>
    <w:rsid w:val="00013C2E"/>
    <w:rsid w:val="00014E8B"/>
    <w:rsid w:val="0001579A"/>
    <w:rsid w:val="0001738F"/>
    <w:rsid w:val="0002404E"/>
    <w:rsid w:val="00061792"/>
    <w:rsid w:val="0007654C"/>
    <w:rsid w:val="00085B8A"/>
    <w:rsid w:val="000A0DF1"/>
    <w:rsid w:val="000A4F2C"/>
    <w:rsid w:val="000C0A8B"/>
    <w:rsid w:val="000D492E"/>
    <w:rsid w:val="000F2FAA"/>
    <w:rsid w:val="00106AA0"/>
    <w:rsid w:val="00111D04"/>
    <w:rsid w:val="001339C7"/>
    <w:rsid w:val="00141164"/>
    <w:rsid w:val="00143549"/>
    <w:rsid w:val="00143E1C"/>
    <w:rsid w:val="00184645"/>
    <w:rsid w:val="001F12DB"/>
    <w:rsid w:val="0028343D"/>
    <w:rsid w:val="002F6FC5"/>
    <w:rsid w:val="00300531"/>
    <w:rsid w:val="003030B0"/>
    <w:rsid w:val="0035210B"/>
    <w:rsid w:val="00365D74"/>
    <w:rsid w:val="003802EF"/>
    <w:rsid w:val="003A1781"/>
    <w:rsid w:val="003D6916"/>
    <w:rsid w:val="003E0BB7"/>
    <w:rsid w:val="00430251"/>
    <w:rsid w:val="00430F84"/>
    <w:rsid w:val="004404D3"/>
    <w:rsid w:val="00450FFC"/>
    <w:rsid w:val="0046091A"/>
    <w:rsid w:val="00467DD9"/>
    <w:rsid w:val="004808EC"/>
    <w:rsid w:val="00493DC3"/>
    <w:rsid w:val="004A4254"/>
    <w:rsid w:val="004A5798"/>
    <w:rsid w:val="004C4191"/>
    <w:rsid w:val="004F3FDD"/>
    <w:rsid w:val="0050177F"/>
    <w:rsid w:val="00525E53"/>
    <w:rsid w:val="005B093E"/>
    <w:rsid w:val="005B1A8F"/>
    <w:rsid w:val="005D07D5"/>
    <w:rsid w:val="005D4554"/>
    <w:rsid w:val="005E2065"/>
    <w:rsid w:val="005E283F"/>
    <w:rsid w:val="005E46E6"/>
    <w:rsid w:val="005F7D92"/>
    <w:rsid w:val="00622FF8"/>
    <w:rsid w:val="00632152"/>
    <w:rsid w:val="00653D33"/>
    <w:rsid w:val="00664FA9"/>
    <w:rsid w:val="00666724"/>
    <w:rsid w:val="00674702"/>
    <w:rsid w:val="00681C43"/>
    <w:rsid w:val="006D0AAC"/>
    <w:rsid w:val="006D38E2"/>
    <w:rsid w:val="006E049A"/>
    <w:rsid w:val="006E1216"/>
    <w:rsid w:val="006E36EE"/>
    <w:rsid w:val="007068C7"/>
    <w:rsid w:val="00706BF4"/>
    <w:rsid w:val="00727BD6"/>
    <w:rsid w:val="00757345"/>
    <w:rsid w:val="0078158F"/>
    <w:rsid w:val="00785A65"/>
    <w:rsid w:val="00790A39"/>
    <w:rsid w:val="007A7857"/>
    <w:rsid w:val="007B0A2F"/>
    <w:rsid w:val="007B617C"/>
    <w:rsid w:val="007D33EC"/>
    <w:rsid w:val="007F2490"/>
    <w:rsid w:val="008406D2"/>
    <w:rsid w:val="00841D20"/>
    <w:rsid w:val="00842515"/>
    <w:rsid w:val="0084715D"/>
    <w:rsid w:val="0085366D"/>
    <w:rsid w:val="00863E74"/>
    <w:rsid w:val="008713F1"/>
    <w:rsid w:val="00873B83"/>
    <w:rsid w:val="00882188"/>
    <w:rsid w:val="008828B5"/>
    <w:rsid w:val="0089045C"/>
    <w:rsid w:val="0089582B"/>
    <w:rsid w:val="00956078"/>
    <w:rsid w:val="00962557"/>
    <w:rsid w:val="009905D2"/>
    <w:rsid w:val="009A765A"/>
    <w:rsid w:val="009B5350"/>
    <w:rsid w:val="009C617B"/>
    <w:rsid w:val="009E1FB5"/>
    <w:rsid w:val="00A27316"/>
    <w:rsid w:val="00A41AD6"/>
    <w:rsid w:val="00A63B05"/>
    <w:rsid w:val="00A63F2B"/>
    <w:rsid w:val="00A66C1A"/>
    <w:rsid w:val="00A876FE"/>
    <w:rsid w:val="00A91514"/>
    <w:rsid w:val="00B05FFB"/>
    <w:rsid w:val="00B143E6"/>
    <w:rsid w:val="00B166B8"/>
    <w:rsid w:val="00B2634F"/>
    <w:rsid w:val="00B513F5"/>
    <w:rsid w:val="00B91B16"/>
    <w:rsid w:val="00BA0316"/>
    <w:rsid w:val="00BB2713"/>
    <w:rsid w:val="00BB564A"/>
    <w:rsid w:val="00BD21BD"/>
    <w:rsid w:val="00BE7411"/>
    <w:rsid w:val="00C00907"/>
    <w:rsid w:val="00C04E84"/>
    <w:rsid w:val="00C100FD"/>
    <w:rsid w:val="00C118F8"/>
    <w:rsid w:val="00C16C0B"/>
    <w:rsid w:val="00C3061D"/>
    <w:rsid w:val="00C31074"/>
    <w:rsid w:val="00C41105"/>
    <w:rsid w:val="00C454B6"/>
    <w:rsid w:val="00C600AF"/>
    <w:rsid w:val="00C81784"/>
    <w:rsid w:val="00C864CC"/>
    <w:rsid w:val="00CD3B49"/>
    <w:rsid w:val="00CE408D"/>
    <w:rsid w:val="00CF46DA"/>
    <w:rsid w:val="00CF47E5"/>
    <w:rsid w:val="00D04F4D"/>
    <w:rsid w:val="00D10CF2"/>
    <w:rsid w:val="00D14AA9"/>
    <w:rsid w:val="00D25064"/>
    <w:rsid w:val="00D264CB"/>
    <w:rsid w:val="00D27AC5"/>
    <w:rsid w:val="00D43A36"/>
    <w:rsid w:val="00D60D73"/>
    <w:rsid w:val="00D97514"/>
    <w:rsid w:val="00DB4156"/>
    <w:rsid w:val="00DC635B"/>
    <w:rsid w:val="00E05D75"/>
    <w:rsid w:val="00E15B99"/>
    <w:rsid w:val="00E221A5"/>
    <w:rsid w:val="00E7042E"/>
    <w:rsid w:val="00E928E3"/>
    <w:rsid w:val="00EB7F79"/>
    <w:rsid w:val="00ED5FAA"/>
    <w:rsid w:val="00ED757F"/>
    <w:rsid w:val="00EF1C22"/>
    <w:rsid w:val="00EF6ABF"/>
    <w:rsid w:val="00EF7BDA"/>
    <w:rsid w:val="00F1515F"/>
    <w:rsid w:val="00F1541C"/>
    <w:rsid w:val="00F32831"/>
    <w:rsid w:val="00F61B1E"/>
    <w:rsid w:val="00F62EEB"/>
    <w:rsid w:val="00FF2D27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6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4679,bqiaagaaeyqcaaagiaiaaamucwaabsilaaaaaaaaaaaaaaaaaaaaaaaaaaaaaaaaaaaaaaaaaaaaaaaaaaaaaaaaaaaaaaaaaaaaaaaaaaaaaaaaaaaaaaaaaaaaaaaaaaaaaaaaaaaaaaaaaaaaaaaaaaaaaaaaaaaaaaaaaaaaaaaaaaaaaaaaaaaaaaaaaaaaaaaaaaaaaaaaaaaaaaaaaaaaaaaaaaaaaaaa"/>
    <w:basedOn w:val="a"/>
    <w:rsid w:val="0084715D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semiHidden/>
    <w:unhideWhenUsed/>
    <w:rsid w:val="0084715D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87">
    <w:name w:val="1687"/>
    <w:aliases w:val="bqiaagaaeyqcaaagiaiaaaoxawaabaudaaaaaaaaaaaaaaaaaaaaaaaaaaaaaaaaaaaaaaaaaaaaaaaaaaaaaaaaaaaaaaaaaaaaaaaaaaaaaaaaaaaaaaaaaaaaaaaaaaaaaaaaaaaaaaaaaaaaaaaaaaaaaaaaaaaaaaaaaaaaaaaaaaaaaaaaaaaaaaaaaaaaaaaaaaaaaaaaaaaaaaaaaaaaaaaaaaaaaaaa"/>
    <w:basedOn w:val="a0"/>
    <w:rsid w:val="00847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4679,bqiaagaaeyqcaaagiaiaaamucwaabsilaaaaaaaaaaaaaaaaaaaaaaaaaaaaaaaaaaaaaaaaaaaaaaaaaaaaaaaaaaaaaaaaaaaaaaaaaaaaaaaaaaaaaaaaaaaaaaaaaaaaaaaaaaaaaaaaaaaaaaaaaaaaaaaaaaaaaaaaaaaaaaaaaaaaaaaaaaaaaaaaaaaaaaaaaaaaaaaaaaaaaaaaaaaaaaaaaaaaaaaa"/>
    <w:basedOn w:val="a"/>
    <w:rsid w:val="0084715D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semiHidden/>
    <w:unhideWhenUsed/>
    <w:rsid w:val="0084715D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87">
    <w:name w:val="1687"/>
    <w:aliases w:val="bqiaagaaeyqcaaagiaiaaaoxawaabaudaaaaaaaaaaaaaaaaaaaaaaaaaaaaaaaaaaaaaaaaaaaaaaaaaaaaaaaaaaaaaaaaaaaaaaaaaaaaaaaaaaaaaaaaaaaaaaaaaaaaaaaaaaaaaaaaaaaaaaaaaaaaaaaaaaaaaaaaaaaaaaaaaaaaaaaaaaaaaaaaaaaaaaaaaaaaaaaaaaaaaaaaaaaaaaaaaaaaaaaa"/>
    <w:basedOn w:val="a0"/>
    <w:rsid w:val="0084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6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9FFCC4B-7A88-4E4A-B747-06F64E51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25</Pages>
  <Words>8394</Words>
  <Characters>47851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56133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Марина Лукина</dc:creator>
  <cp:lastModifiedBy>яся</cp:lastModifiedBy>
  <cp:revision>60</cp:revision>
  <dcterms:created xsi:type="dcterms:W3CDTF">2022-02-17T17:08:00Z</dcterms:created>
  <dcterms:modified xsi:type="dcterms:W3CDTF">2023-10-09T07:03:00Z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2020-05-07T00:00:00Z</vt:filetime>
  </property>
</Properties>
</file>