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7B250" w14:textId="77777777" w:rsidR="002A325F" w:rsidRDefault="002A325F" w:rsidP="002A325F">
      <w:pPr>
        <w:pStyle w:val="aff0"/>
        <w:widowControl w:val="0"/>
        <w:spacing w:before="0" w:beforeAutospacing="0" w:after="0" w:afterAutospacing="0"/>
        <w:jc w:val="both"/>
      </w:pPr>
      <w:r>
        <w:rPr>
          <w:color w:val="000000"/>
        </w:rPr>
        <w:t> </w:t>
      </w:r>
    </w:p>
    <w:p w14:paraId="15B06E79" w14:textId="77777777" w:rsidR="002A325F" w:rsidRDefault="002A325F" w:rsidP="002A325F">
      <w:pPr>
        <w:pStyle w:val="aff0"/>
        <w:widowControl w:val="0"/>
        <w:spacing w:before="0" w:beforeAutospacing="0" w:after="0" w:afterAutospacing="0"/>
        <w:jc w:val="both"/>
      </w:pPr>
      <w:r>
        <w:rPr>
          <w:color w:val="000000"/>
        </w:rPr>
        <w:t> </w:t>
      </w:r>
    </w:p>
    <w:p w14:paraId="2C8ACF68" w14:textId="77777777" w:rsidR="002A325F" w:rsidRDefault="002A325F" w:rsidP="002A325F">
      <w:pPr>
        <w:pStyle w:val="aff0"/>
        <w:widowControl w:val="0"/>
        <w:spacing w:before="0" w:beforeAutospacing="0" w:after="0" w:afterAutospacing="0"/>
        <w:jc w:val="both"/>
      </w:pPr>
      <w:r>
        <w:rPr>
          <w:color w:val="000000"/>
        </w:rPr>
        <w:t> </w:t>
      </w:r>
    </w:p>
    <w:p w14:paraId="2FD3AC17" w14:textId="77777777" w:rsidR="00AA6A65" w:rsidRPr="001F2BD0" w:rsidRDefault="002A325F" w:rsidP="00AA6A65">
      <w:pPr>
        <w:jc w:val="right"/>
        <w:rPr>
          <w:sz w:val="24"/>
          <w:szCs w:val="24"/>
        </w:rPr>
      </w:pPr>
      <w:r>
        <w:rPr>
          <w:color w:val="000000"/>
        </w:rPr>
        <w:t> </w:t>
      </w:r>
      <w:r w:rsidR="00AA6A65" w:rsidRPr="001F2BD0">
        <w:rPr>
          <w:sz w:val="24"/>
          <w:szCs w:val="24"/>
        </w:rPr>
        <w:t>Утверждаю:</w:t>
      </w:r>
    </w:p>
    <w:p w14:paraId="667DAB92" w14:textId="77777777" w:rsidR="00AA6A65" w:rsidRPr="001F2BD0" w:rsidRDefault="00AA6A65" w:rsidP="00AA6A65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 xml:space="preserve">Директор                         </w:t>
      </w:r>
    </w:p>
    <w:p w14:paraId="7E2BE93C" w14:textId="77777777" w:rsidR="00AA6A65" w:rsidRPr="001F2BD0" w:rsidRDefault="00AA6A65" w:rsidP="00AA6A65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 xml:space="preserve">    Негосударственного образовательного частного учреждения </w:t>
      </w:r>
    </w:p>
    <w:p w14:paraId="759FA3E5" w14:textId="77777777" w:rsidR="00AA6A65" w:rsidRPr="001F2BD0" w:rsidRDefault="00AA6A65" w:rsidP="00AA6A65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дополнительного профессионального образования</w:t>
      </w:r>
    </w:p>
    <w:p w14:paraId="085F8733" w14:textId="77777777" w:rsidR="00AA6A65" w:rsidRPr="001F2BD0" w:rsidRDefault="00AA6A65" w:rsidP="00AA6A65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«</w:t>
      </w:r>
      <w:proofErr w:type="spellStart"/>
      <w:r w:rsidRPr="001F2BD0">
        <w:rPr>
          <w:sz w:val="24"/>
          <w:szCs w:val="24"/>
        </w:rPr>
        <w:t>Талицкий</w:t>
      </w:r>
      <w:proofErr w:type="spellEnd"/>
      <w:r w:rsidRPr="001F2BD0">
        <w:rPr>
          <w:sz w:val="24"/>
          <w:szCs w:val="24"/>
        </w:rPr>
        <w:t xml:space="preserve"> учебный центр «Престиж»</w:t>
      </w:r>
    </w:p>
    <w:p w14:paraId="53D25E82" w14:textId="77777777" w:rsidR="00AA6A65" w:rsidRPr="001F2BD0" w:rsidRDefault="00AA6A65" w:rsidP="00AA6A65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______________________  М.Ф. Силантьев</w:t>
      </w:r>
    </w:p>
    <w:p w14:paraId="488076CB" w14:textId="77777777" w:rsidR="00AA6A65" w:rsidRPr="001F2BD0" w:rsidRDefault="00AA6A65" w:rsidP="00AA6A65">
      <w:pPr>
        <w:jc w:val="right"/>
        <w:rPr>
          <w:sz w:val="24"/>
          <w:szCs w:val="24"/>
        </w:rPr>
      </w:pPr>
    </w:p>
    <w:p w14:paraId="2C6CFA72" w14:textId="36922674" w:rsidR="00143549" w:rsidRDefault="00AA6A65" w:rsidP="00AA6A65">
      <w:pPr>
        <w:pStyle w:val="aff0"/>
        <w:widowControl w:val="0"/>
        <w:spacing w:before="0" w:beforeAutospacing="0" w:after="0" w:afterAutospacing="0"/>
        <w:jc w:val="both"/>
      </w:pPr>
      <w:r>
        <w:t xml:space="preserve">                                                                                         </w:t>
      </w:r>
      <w:bookmarkStart w:id="0" w:name="_GoBack"/>
      <w:bookmarkEnd w:id="0"/>
      <w:r>
        <w:t>«_____</w:t>
      </w:r>
      <w:r w:rsidRPr="001F2BD0">
        <w:t xml:space="preserve"> »  </w:t>
      </w:r>
      <w:r>
        <w:t>_______________________</w:t>
      </w:r>
      <w:r w:rsidRPr="001F2BD0">
        <w:rPr>
          <w:u w:val="single"/>
        </w:rPr>
        <w:t>2023г</w:t>
      </w:r>
      <w:r w:rsidRPr="001F2BD0">
        <w:t>.</w:t>
      </w:r>
    </w:p>
    <w:p w14:paraId="6BD0A4B4" w14:textId="77777777" w:rsidR="00143549" w:rsidRDefault="00143549">
      <w:pPr>
        <w:pStyle w:val="af3"/>
        <w:ind w:right="52"/>
        <w:jc w:val="both"/>
        <w:rPr>
          <w:rFonts w:ascii="Times New Roman" w:hAnsi="Times New Roman" w:cs="Times New Roman"/>
          <w:sz w:val="24"/>
          <w:szCs w:val="24"/>
        </w:rPr>
      </w:pPr>
    </w:p>
    <w:p w14:paraId="3E4B7D8F" w14:textId="77777777" w:rsidR="00143549" w:rsidRDefault="00143549">
      <w:pPr>
        <w:pStyle w:val="af0"/>
      </w:pPr>
    </w:p>
    <w:p w14:paraId="711CADA3" w14:textId="77777777" w:rsidR="00143549" w:rsidRDefault="00143549">
      <w:pPr>
        <w:pStyle w:val="af0"/>
      </w:pPr>
    </w:p>
    <w:p w14:paraId="743E4C7C" w14:textId="77777777" w:rsidR="00143549" w:rsidRDefault="00143549">
      <w:pPr>
        <w:pStyle w:val="af0"/>
      </w:pPr>
    </w:p>
    <w:p w14:paraId="15091E12" w14:textId="77777777" w:rsidR="00143549" w:rsidRDefault="00143549">
      <w:pPr>
        <w:pStyle w:val="af0"/>
      </w:pPr>
    </w:p>
    <w:p w14:paraId="19D3571B" w14:textId="77777777" w:rsidR="00143549" w:rsidRDefault="00143549">
      <w:pPr>
        <w:pStyle w:val="af0"/>
      </w:pPr>
    </w:p>
    <w:p w14:paraId="5BC173FC" w14:textId="77777777" w:rsidR="00143549" w:rsidRDefault="00143549">
      <w:pPr>
        <w:pStyle w:val="af0"/>
      </w:pPr>
    </w:p>
    <w:p w14:paraId="278B67D6" w14:textId="77777777" w:rsidR="00143549" w:rsidRDefault="00143549">
      <w:pPr>
        <w:pStyle w:val="af0"/>
      </w:pPr>
    </w:p>
    <w:p w14:paraId="2A1B35B0" w14:textId="77777777" w:rsidR="00143549" w:rsidRDefault="00143549">
      <w:pPr>
        <w:pStyle w:val="af0"/>
      </w:pPr>
    </w:p>
    <w:p w14:paraId="70E77C92" w14:textId="77777777" w:rsidR="00143549" w:rsidRDefault="00143549">
      <w:pPr>
        <w:pStyle w:val="af0"/>
      </w:pPr>
    </w:p>
    <w:p w14:paraId="7BA2F2DC" w14:textId="77777777" w:rsidR="00143549" w:rsidRDefault="00143549">
      <w:pPr>
        <w:pStyle w:val="af0"/>
        <w:spacing w:before="4"/>
      </w:pPr>
    </w:p>
    <w:p w14:paraId="1A6CDAF9" w14:textId="77777777" w:rsidR="00BA0316" w:rsidRPr="00BA0316" w:rsidRDefault="00BA0316" w:rsidP="00BA0316">
      <w:pPr>
        <w:widowControl/>
        <w:jc w:val="center"/>
        <w:rPr>
          <w:b/>
          <w:sz w:val="28"/>
          <w:szCs w:val="20"/>
          <w:lang w:eastAsia="zh-CN" w:bidi="ar-SA"/>
        </w:rPr>
      </w:pPr>
      <w:r w:rsidRPr="00BA0316">
        <w:rPr>
          <w:b/>
          <w:sz w:val="28"/>
          <w:szCs w:val="20"/>
          <w:lang w:eastAsia="zh-CN" w:bidi="ar-SA"/>
        </w:rPr>
        <w:t>ДОПОЛНИТЕЛЬНАЯ ПРОФЕССИОНАЛЬНАЯ ПРОГРАММА</w:t>
      </w:r>
    </w:p>
    <w:p w14:paraId="617B2D94" w14:textId="0D0398AA" w:rsidR="00E26592" w:rsidRDefault="00BA0316" w:rsidP="00E26592">
      <w:pPr>
        <w:widowControl/>
        <w:jc w:val="center"/>
        <w:rPr>
          <w:b/>
          <w:sz w:val="28"/>
          <w:szCs w:val="20"/>
          <w:lang w:eastAsia="zh-CN" w:bidi="ar-SA"/>
        </w:rPr>
      </w:pPr>
      <w:r w:rsidRPr="00BA0316">
        <w:rPr>
          <w:b/>
          <w:sz w:val="28"/>
          <w:szCs w:val="20"/>
          <w:lang w:eastAsia="zh-CN" w:bidi="ar-SA"/>
        </w:rPr>
        <w:t>(программа повышения квалификации)</w:t>
      </w:r>
    </w:p>
    <w:p w14:paraId="2124D942" w14:textId="0803AA49" w:rsidR="00143549" w:rsidRDefault="00CB4AFD" w:rsidP="0043388A">
      <w:pPr>
        <w:widowControl/>
        <w:jc w:val="center"/>
        <w:rPr>
          <w:b/>
        </w:rPr>
      </w:pPr>
      <w:r>
        <w:rPr>
          <w:b/>
          <w:sz w:val="28"/>
          <w:szCs w:val="20"/>
          <w:lang w:eastAsia="zh-CN" w:bidi="ar-SA"/>
        </w:rPr>
        <w:t xml:space="preserve">«Подготовка </w:t>
      </w:r>
      <w:r w:rsidR="0043388A" w:rsidRPr="0043388A">
        <w:rPr>
          <w:b/>
          <w:sz w:val="28"/>
          <w:szCs w:val="20"/>
          <w:lang w:eastAsia="zh-CN" w:bidi="ar-SA"/>
        </w:rPr>
        <w:t xml:space="preserve">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</w:t>
      </w:r>
      <w:proofErr w:type="spellStart"/>
      <w:r w:rsidR="0043388A" w:rsidRPr="0043388A">
        <w:rPr>
          <w:b/>
          <w:sz w:val="28"/>
          <w:szCs w:val="20"/>
          <w:lang w:eastAsia="zh-CN" w:bidi="ar-SA"/>
        </w:rPr>
        <w:t>взрывопожароопасности</w:t>
      </w:r>
      <w:proofErr w:type="spellEnd"/>
      <w:r w:rsidR="0043388A" w:rsidRPr="0043388A">
        <w:rPr>
          <w:b/>
          <w:sz w:val="28"/>
          <w:szCs w:val="20"/>
          <w:lang w:eastAsia="zh-CN" w:bidi="ar-SA"/>
        </w:rPr>
        <w:t xml:space="preserve">, </w:t>
      </w:r>
      <w:proofErr w:type="spellStart"/>
      <w:r w:rsidR="0043388A" w:rsidRPr="0043388A">
        <w:rPr>
          <w:b/>
          <w:sz w:val="28"/>
          <w:szCs w:val="20"/>
          <w:lang w:eastAsia="zh-CN" w:bidi="ar-SA"/>
        </w:rPr>
        <w:t>взрывопожароопасности</w:t>
      </w:r>
      <w:proofErr w:type="spellEnd"/>
      <w:r w:rsidR="0043388A" w:rsidRPr="0043388A">
        <w:rPr>
          <w:b/>
          <w:sz w:val="28"/>
          <w:szCs w:val="20"/>
          <w:lang w:eastAsia="zh-CN" w:bidi="ar-SA"/>
        </w:rPr>
        <w:t xml:space="preserve">, </w:t>
      </w:r>
      <w:proofErr w:type="spellStart"/>
      <w:r w:rsidR="0043388A" w:rsidRPr="0043388A">
        <w:rPr>
          <w:b/>
          <w:sz w:val="28"/>
          <w:szCs w:val="20"/>
          <w:lang w:eastAsia="zh-CN" w:bidi="ar-SA"/>
        </w:rPr>
        <w:t>пожароопасности</w:t>
      </w:r>
      <w:proofErr w:type="spellEnd"/>
      <w:r>
        <w:rPr>
          <w:b/>
          <w:sz w:val="28"/>
          <w:szCs w:val="20"/>
          <w:lang w:eastAsia="zh-CN" w:bidi="ar-SA"/>
        </w:rPr>
        <w:t>»</w:t>
      </w:r>
    </w:p>
    <w:p w14:paraId="1DAF8901" w14:textId="77777777" w:rsidR="00143549" w:rsidRDefault="00143549">
      <w:pPr>
        <w:pStyle w:val="af0"/>
        <w:rPr>
          <w:b/>
        </w:rPr>
      </w:pPr>
    </w:p>
    <w:p w14:paraId="72279E89" w14:textId="77777777" w:rsidR="00143549" w:rsidRDefault="00143549">
      <w:pPr>
        <w:pStyle w:val="af0"/>
        <w:rPr>
          <w:b/>
        </w:rPr>
      </w:pPr>
    </w:p>
    <w:p w14:paraId="74F9F04B" w14:textId="77777777" w:rsidR="00143549" w:rsidRDefault="00143549">
      <w:pPr>
        <w:pStyle w:val="af0"/>
        <w:rPr>
          <w:b/>
        </w:rPr>
      </w:pPr>
    </w:p>
    <w:p w14:paraId="33845745" w14:textId="77777777" w:rsidR="00143549" w:rsidRDefault="00143549">
      <w:pPr>
        <w:pStyle w:val="af0"/>
        <w:rPr>
          <w:b/>
        </w:rPr>
      </w:pPr>
    </w:p>
    <w:p w14:paraId="7714CCCD" w14:textId="77777777" w:rsidR="00143549" w:rsidRDefault="00143549">
      <w:pPr>
        <w:pStyle w:val="af0"/>
        <w:rPr>
          <w:b/>
        </w:rPr>
      </w:pPr>
    </w:p>
    <w:p w14:paraId="7401D366" w14:textId="77777777" w:rsidR="00143549" w:rsidRDefault="00143549">
      <w:pPr>
        <w:pStyle w:val="af0"/>
        <w:rPr>
          <w:b/>
        </w:rPr>
      </w:pPr>
    </w:p>
    <w:p w14:paraId="0517E4DF" w14:textId="77777777" w:rsidR="00143549" w:rsidRDefault="00143549">
      <w:pPr>
        <w:pStyle w:val="af0"/>
        <w:rPr>
          <w:b/>
        </w:rPr>
      </w:pPr>
    </w:p>
    <w:p w14:paraId="00B3F963" w14:textId="4EF0EDF0" w:rsidR="00143549" w:rsidRDefault="00143549">
      <w:pPr>
        <w:pStyle w:val="af0"/>
        <w:rPr>
          <w:b/>
        </w:rPr>
      </w:pPr>
    </w:p>
    <w:p w14:paraId="2877E710" w14:textId="77777777" w:rsidR="00F1541C" w:rsidRDefault="00F1541C">
      <w:pPr>
        <w:pStyle w:val="af0"/>
        <w:rPr>
          <w:b/>
        </w:rPr>
      </w:pPr>
    </w:p>
    <w:p w14:paraId="1372EB30" w14:textId="77777777" w:rsidR="00143549" w:rsidRDefault="00143549">
      <w:pPr>
        <w:pStyle w:val="af0"/>
        <w:rPr>
          <w:b/>
        </w:rPr>
      </w:pPr>
    </w:p>
    <w:p w14:paraId="57967E32" w14:textId="688B8E46" w:rsidR="00143549" w:rsidRDefault="00143549">
      <w:pPr>
        <w:pStyle w:val="af0"/>
        <w:ind w:right="52"/>
        <w:jc w:val="center"/>
      </w:pPr>
    </w:p>
    <w:p w14:paraId="436DD115" w14:textId="66FAF2C3" w:rsidR="00D264CB" w:rsidRDefault="00D264CB" w:rsidP="006E049A">
      <w:pPr>
        <w:pStyle w:val="af0"/>
        <w:ind w:right="52"/>
      </w:pPr>
    </w:p>
    <w:p w14:paraId="443FFE67" w14:textId="130E3AF9" w:rsidR="00D264CB" w:rsidRDefault="00D264CB">
      <w:pPr>
        <w:pStyle w:val="af0"/>
        <w:ind w:right="52"/>
        <w:jc w:val="center"/>
      </w:pPr>
    </w:p>
    <w:p w14:paraId="23F90CA5" w14:textId="77777777" w:rsidR="003E0BB7" w:rsidRDefault="003E0BB7">
      <w:pPr>
        <w:pStyle w:val="af0"/>
        <w:ind w:right="52"/>
        <w:jc w:val="center"/>
      </w:pPr>
    </w:p>
    <w:p w14:paraId="7DC3EAF9" w14:textId="77777777" w:rsidR="00D264CB" w:rsidRDefault="00D264CB">
      <w:pPr>
        <w:pStyle w:val="af0"/>
        <w:ind w:right="52"/>
        <w:jc w:val="center"/>
      </w:pPr>
    </w:p>
    <w:p w14:paraId="54801F75" w14:textId="77777777" w:rsidR="00F1541C" w:rsidRDefault="00F1541C" w:rsidP="00A41AD6">
      <w:pPr>
        <w:pStyle w:val="af0"/>
        <w:ind w:right="52"/>
      </w:pPr>
    </w:p>
    <w:p w14:paraId="3679EDE7" w14:textId="77777777" w:rsidR="002A325F" w:rsidRDefault="002A325F" w:rsidP="002A325F">
      <w:pPr>
        <w:pStyle w:val="2276"/>
        <w:spacing w:before="0" w:beforeAutospacing="0" w:after="0" w:afterAutospacing="0"/>
        <w:ind w:right="52"/>
        <w:jc w:val="center"/>
      </w:pPr>
      <w:r>
        <w:rPr>
          <w:i/>
          <w:iCs/>
          <w:color w:val="00B050"/>
        </w:rPr>
        <w:t>город</w:t>
      </w:r>
    </w:p>
    <w:p w14:paraId="7EA87F85" w14:textId="77777777" w:rsidR="002A325F" w:rsidRDefault="002A325F" w:rsidP="002A325F">
      <w:pPr>
        <w:pStyle w:val="aff0"/>
        <w:spacing w:before="0" w:beforeAutospacing="0" w:after="0" w:afterAutospacing="0"/>
        <w:ind w:right="52"/>
        <w:jc w:val="center"/>
      </w:pPr>
      <w:r>
        <w:rPr>
          <w:i/>
          <w:iCs/>
          <w:color w:val="00B050"/>
        </w:rPr>
        <w:t>год</w:t>
      </w:r>
    </w:p>
    <w:p w14:paraId="65A6334A" w14:textId="77777777" w:rsidR="00143549" w:rsidRDefault="0089045C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Пояснительная записка</w:t>
      </w:r>
    </w:p>
    <w:p w14:paraId="340A831D" w14:textId="77777777" w:rsidR="00143549" w:rsidRDefault="00143549">
      <w:pPr>
        <w:pStyle w:val="af0"/>
        <w:rPr>
          <w:b/>
        </w:rPr>
      </w:pPr>
    </w:p>
    <w:p w14:paraId="1254B239" w14:textId="176775DD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6E049A" w:rsidRPr="006E049A"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 (программа повышения квалификации)</w:t>
      </w:r>
      <w:r w:rsidR="00E26592">
        <w:rPr>
          <w:rFonts w:ascii="Times New Roman" w:hAnsi="Times New Roman" w:cs="Times New Roman"/>
          <w:sz w:val="24"/>
          <w:szCs w:val="24"/>
        </w:rPr>
        <w:t xml:space="preserve"> </w:t>
      </w:r>
      <w:r w:rsidR="00CB4AFD" w:rsidRPr="00CB4AFD">
        <w:rPr>
          <w:rFonts w:ascii="Times New Roman" w:hAnsi="Times New Roman" w:cs="Times New Roman"/>
          <w:sz w:val="24"/>
          <w:szCs w:val="24"/>
        </w:rPr>
        <w:t xml:space="preserve">«Подготовка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</w:t>
      </w:r>
      <w:r w:rsidR="00CB4AFD" w:rsidRPr="00CB4AFD">
        <w:rPr>
          <w:rFonts w:ascii="Times New Roman" w:hAnsi="Times New Roman" w:cs="Times New Roman"/>
          <w:sz w:val="24"/>
          <w:szCs w:val="24"/>
        </w:rPr>
        <w:lastRenderedPageBreak/>
        <w:t xml:space="preserve">объектах защиты, в которых могут одновременно находиться 50 и более человек, объектах защиты, отнесенных к категориям повышенной </w:t>
      </w:r>
      <w:proofErr w:type="spellStart"/>
      <w:r w:rsidR="00CB4AFD" w:rsidRPr="00CB4AFD">
        <w:rPr>
          <w:rFonts w:ascii="Times New Roman" w:hAnsi="Times New Roman" w:cs="Times New Roman"/>
          <w:sz w:val="24"/>
          <w:szCs w:val="24"/>
        </w:rPr>
        <w:t>взрывопожароопасности</w:t>
      </w:r>
      <w:proofErr w:type="spellEnd"/>
      <w:r w:rsidR="00CB4AFD" w:rsidRPr="00CB4A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4AFD" w:rsidRPr="00CB4AFD">
        <w:rPr>
          <w:rFonts w:ascii="Times New Roman" w:hAnsi="Times New Roman" w:cs="Times New Roman"/>
          <w:sz w:val="24"/>
          <w:szCs w:val="24"/>
        </w:rPr>
        <w:t>взрывопожароопасности</w:t>
      </w:r>
      <w:proofErr w:type="spellEnd"/>
      <w:r w:rsidR="00CB4AFD" w:rsidRPr="00CB4A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4AFD" w:rsidRPr="00CB4AFD">
        <w:rPr>
          <w:rFonts w:ascii="Times New Roman" w:hAnsi="Times New Roman" w:cs="Times New Roman"/>
          <w:sz w:val="24"/>
          <w:szCs w:val="24"/>
        </w:rPr>
        <w:t>пожароопасности</w:t>
      </w:r>
      <w:proofErr w:type="spellEnd"/>
      <w:r w:rsidR="00CB4AFD" w:rsidRPr="00CB4AFD">
        <w:rPr>
          <w:rFonts w:ascii="Times New Roman" w:hAnsi="Times New Roman" w:cs="Times New Roman"/>
          <w:sz w:val="24"/>
          <w:szCs w:val="24"/>
        </w:rPr>
        <w:t>»</w:t>
      </w:r>
      <w:r w:rsidR="006E049A" w:rsidRPr="006E049A">
        <w:rPr>
          <w:rFonts w:ascii="Times New Roman" w:hAnsi="Times New Roman" w:cs="Times New Roman"/>
          <w:sz w:val="24"/>
          <w:szCs w:val="24"/>
        </w:rPr>
        <w:t xml:space="preserve"> (далее Программа) разработана в целях реализации требований Федерального закона «О пожарной безопасности» от 21.12.1994 № 69-ФЗ</w:t>
      </w:r>
      <w:proofErr w:type="gramEnd"/>
      <w:r w:rsidR="006E049A" w:rsidRPr="006E04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049A" w:rsidRPr="006E049A">
        <w:rPr>
          <w:rFonts w:ascii="Times New Roman" w:hAnsi="Times New Roman" w:cs="Times New Roman"/>
          <w:sz w:val="24"/>
          <w:szCs w:val="24"/>
        </w:rPr>
        <w:t>и Постановления Правительства РФ от 16.09.2020 № 1479 «Об утверждении Правил противопожарного режима в Российской Федерации»</w:t>
      </w:r>
      <w:r w:rsidR="00837D69" w:rsidRPr="00837D69">
        <w:rPr>
          <w:rFonts w:ascii="Times New Roman" w:hAnsi="Times New Roman" w:cs="Times New Roman"/>
          <w:sz w:val="24"/>
          <w:szCs w:val="24"/>
        </w:rPr>
        <w:t xml:space="preserve"> в соответствии с Приказом МЧС России от 5 сентября 2021 г. N 596 "Об утверждении типовых дополнительных профессиональных программ в области пожарной безопасности" и Приказом МЧС России от 18 ноября 2021 г. N 806 "Об определении Порядка, видов, сроков обучения лиц, осуществляющих трудовую или служебную</w:t>
      </w:r>
      <w:proofErr w:type="gramEnd"/>
      <w:r w:rsidR="00837D69" w:rsidRPr="00837D69">
        <w:rPr>
          <w:rFonts w:ascii="Times New Roman" w:hAnsi="Times New Roman" w:cs="Times New Roman"/>
          <w:sz w:val="24"/>
          <w:szCs w:val="24"/>
        </w:rPr>
        <w:t xml:space="preserve"> деятельность в организациях, по программам противопожарного инструктажа, требований к содержанию указанных программ и категорий лиц, проходящих </w:t>
      </w:r>
      <w:proofErr w:type="gramStart"/>
      <w:r w:rsidR="00837D69" w:rsidRPr="00837D6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837D69" w:rsidRPr="00837D69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 в области пожарной безопасности"</w:t>
      </w:r>
      <w:r w:rsidR="006E049A" w:rsidRPr="006E049A">
        <w:rPr>
          <w:rFonts w:ascii="Times New Roman" w:hAnsi="Times New Roman" w:cs="Times New Roman"/>
          <w:sz w:val="24"/>
          <w:szCs w:val="24"/>
        </w:rPr>
        <w:t>.</w:t>
      </w:r>
    </w:p>
    <w:p w14:paraId="56460182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391D3966" w14:textId="155F73D7" w:rsidR="004C4191" w:rsidRDefault="0089045C" w:rsidP="00085B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085B8A" w:rsidRPr="001B6EDB">
        <w:rPr>
          <w:sz w:val="24"/>
          <w:szCs w:val="24"/>
        </w:rPr>
        <w:t>Целью Программы является подготовка слушателей и (или) повышение профессионального уровня в рамках имеющейся квалификации, направленные на совершенствование и (или) получение ими новой компетенции, необходимой для профессиональной деятельности по исполнению требований по обеспечению пожарной безопасности на объектах защиты</w:t>
      </w:r>
      <w:r w:rsidR="00085B8A">
        <w:rPr>
          <w:sz w:val="24"/>
          <w:szCs w:val="24"/>
        </w:rPr>
        <w:t>.</w:t>
      </w:r>
    </w:p>
    <w:p w14:paraId="6E2B5BD1" w14:textId="4BE0FCD9" w:rsidR="00143549" w:rsidRPr="004C4191" w:rsidRDefault="004C4191" w:rsidP="004C4191">
      <w:pPr>
        <w:pStyle w:val="justify2"/>
        <w:jc w:val="both"/>
        <w:rPr>
          <w:sz w:val="24"/>
          <w:szCs w:val="24"/>
          <w:highlight w:val="yellow"/>
        </w:rPr>
      </w:pPr>
      <w:r w:rsidRPr="001B6EDB">
        <w:rPr>
          <w:sz w:val="24"/>
          <w:szCs w:val="24"/>
        </w:rPr>
        <w:t>1.</w:t>
      </w:r>
      <w:r w:rsidR="000C0A8B">
        <w:rPr>
          <w:sz w:val="24"/>
          <w:szCs w:val="24"/>
        </w:rPr>
        <w:t>3</w:t>
      </w:r>
      <w:r w:rsidRPr="001B6EDB">
        <w:rPr>
          <w:sz w:val="24"/>
          <w:szCs w:val="24"/>
        </w:rPr>
        <w:t>. Программа раз</w:t>
      </w:r>
      <w:r w:rsidR="006E36EE">
        <w:rPr>
          <w:sz w:val="24"/>
          <w:szCs w:val="24"/>
        </w:rPr>
        <w:t xml:space="preserve">работана, принята и </w:t>
      </w:r>
      <w:proofErr w:type="gramStart"/>
      <w:r w:rsidR="006E36EE">
        <w:rPr>
          <w:sz w:val="24"/>
          <w:szCs w:val="24"/>
        </w:rPr>
        <w:t xml:space="preserve">реализована </w:t>
      </w:r>
      <w:r w:rsidR="002A325F" w:rsidRPr="000924BD">
        <w:rPr>
          <w:rStyle w:val="docdata"/>
          <w:rFonts w:eastAsia="Arial"/>
          <w:color w:val="00B050"/>
          <w:sz w:val="24"/>
          <w:szCs w:val="24"/>
        </w:rPr>
        <w:t>Наименование образовательной организации</w:t>
      </w:r>
      <w:r w:rsidR="002A325F" w:rsidRPr="000924BD">
        <w:rPr>
          <w:sz w:val="28"/>
          <w:szCs w:val="28"/>
        </w:rPr>
        <w:t xml:space="preserve"> </w:t>
      </w:r>
      <w:r w:rsidRPr="001B6EDB">
        <w:rPr>
          <w:sz w:val="24"/>
          <w:szCs w:val="24"/>
        </w:rPr>
        <w:t>руководствуется</w:t>
      </w:r>
      <w:proofErr w:type="gramEnd"/>
      <w:r w:rsidRPr="001B6EDB">
        <w:rPr>
          <w:sz w:val="24"/>
          <w:szCs w:val="24"/>
        </w:rPr>
        <w:t xml:space="preserve"> положениями Федерального закона от 29.12.2012 №</w:t>
      </w:r>
      <w:r w:rsidR="00C41105">
        <w:rPr>
          <w:sz w:val="24"/>
          <w:szCs w:val="24"/>
        </w:rPr>
        <w:t xml:space="preserve"> </w:t>
      </w:r>
      <w:r w:rsidRPr="001B6EDB">
        <w:rPr>
          <w:sz w:val="24"/>
          <w:szCs w:val="24"/>
        </w:rPr>
        <w:t>273-ФЗ «Об образовании в Российской Федерации».</w:t>
      </w:r>
    </w:p>
    <w:p w14:paraId="758E20F0" w14:textId="281441D4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A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0A8B" w:rsidRPr="000C0A8B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="000C0A8B" w:rsidRPr="000C0A8B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0C0A8B" w:rsidRPr="000C0A8B">
        <w:rPr>
          <w:rFonts w:ascii="Times New Roman" w:hAnsi="Times New Roman" w:cs="Times New Roman"/>
          <w:sz w:val="24"/>
          <w:szCs w:val="24"/>
        </w:rPr>
        <w:t xml:space="preserve"> слушатели приобретают знания о требованиях пожарной безопасности, изучают технологические процессы производства, оборудования, средства противопожарной защиты и действия в случае возникновения пожара, а также усваивают специальные правила пожарной безопасности.</w:t>
      </w:r>
    </w:p>
    <w:p w14:paraId="2C2E3291" w14:textId="77777777" w:rsidR="000C0A8B" w:rsidRDefault="000C0A8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689282A2" w14:textId="3A059B26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A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Образовательная организация, проводящая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обучение по </w:t>
      </w:r>
      <w:r w:rsidR="00A63F2B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имеет лицензию на осуществление образовательной деятельности и аккредитована Минтрудом России на оказание услуг обучения работодателей и работников вопросам охраны труда. </w:t>
      </w:r>
    </w:p>
    <w:p w14:paraId="57AA6CF9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40236A6B" w14:textId="6DA05E4F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A8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0251" w:rsidRPr="00430251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proofErr w:type="gramStart"/>
      <w:r w:rsidR="00430251" w:rsidRPr="00430251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430251" w:rsidRPr="00430251">
        <w:rPr>
          <w:rFonts w:ascii="Times New Roman" w:hAnsi="Times New Roman" w:cs="Times New Roman"/>
          <w:sz w:val="24"/>
          <w:szCs w:val="24"/>
        </w:rPr>
        <w:t xml:space="preserve"> проводится проверка знаний, и слушателям, успешно прошедшим итоговую аттестацию, выдаются удостоверения о повышении квалификации установленного образца.</w:t>
      </w:r>
    </w:p>
    <w:p w14:paraId="29B65C2C" w14:textId="77777777" w:rsidR="00143549" w:rsidRDefault="00143549">
      <w:pPr>
        <w:pStyle w:val="af0"/>
      </w:pPr>
    </w:p>
    <w:p w14:paraId="53FABA88" w14:textId="77777777" w:rsidR="00143549" w:rsidRDefault="008904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Базовые требования к содержанию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</w:p>
    <w:p w14:paraId="54D2D63C" w14:textId="77777777" w:rsidR="00143549" w:rsidRDefault="00143549">
      <w:pPr>
        <w:jc w:val="both"/>
        <w:rPr>
          <w:sz w:val="24"/>
          <w:szCs w:val="24"/>
        </w:rPr>
      </w:pPr>
    </w:p>
    <w:p w14:paraId="3771AC0A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Настоящая программа отвечает следующим требованиям: </w:t>
      </w:r>
    </w:p>
    <w:p w14:paraId="59570E29" w14:textId="77777777" w:rsidR="00143549" w:rsidRDefault="0089045C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противоречит федеральным государственным образовательным стандартам высшего и среднего профессионального образования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современные образовательные технологии и средства обучения. Ориентация на современные образовательные технологии реализована в формах и методах обучения, в методах контроля и управления образовательным процессом и средствах обучения;</w:t>
      </w:r>
    </w:p>
    <w:p w14:paraId="7BC72C68" w14:textId="77777777" w:rsidR="00143549" w:rsidRDefault="0089045C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принятым правилам оформления программ. </w:t>
      </w:r>
    </w:p>
    <w:p w14:paraId="22FF991B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42A15615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Программе реализован механизм варьирования между теоретической подготовкой и решением практическим задач.</w:t>
      </w:r>
    </w:p>
    <w:p w14:paraId="42704316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67CA8C90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Содержание Программы определено учебным планом, календарным учебным графиком (Приложение № 1) и рабочими программами учебных модулей (Приложение №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2).</w:t>
      </w:r>
    </w:p>
    <w:p w14:paraId="607F6DE4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13A7AE28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Условия реализации программы и оценка качества освоения программы представлены в приложениях № 3 и 4 соответственно.</w:t>
      </w:r>
    </w:p>
    <w:p w14:paraId="22D0DE58" w14:textId="77777777" w:rsidR="00143549" w:rsidRDefault="0089045C">
      <w:pPr>
        <w:rPr>
          <w:rFonts w:eastAsia="Calibri"/>
          <w:sz w:val="24"/>
          <w:szCs w:val="24"/>
          <w:lang w:bidi="ar-SA"/>
        </w:rPr>
      </w:pPr>
      <w:r>
        <w:rPr>
          <w:sz w:val="24"/>
          <w:szCs w:val="24"/>
        </w:rPr>
        <w:lastRenderedPageBreak/>
        <w:br w:type="page"/>
      </w:r>
    </w:p>
    <w:p w14:paraId="41EE9715" w14:textId="77777777" w:rsidR="00143549" w:rsidRDefault="0089045C">
      <w:pPr>
        <w:pStyle w:val="af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14:paraId="7926D48C" w14:textId="77777777" w:rsidR="00143549" w:rsidRDefault="00143549">
      <w:pPr>
        <w:pStyle w:val="af0"/>
      </w:pPr>
    </w:p>
    <w:p w14:paraId="61B4E97B" w14:textId="77777777" w:rsidR="00143549" w:rsidRDefault="008904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 И КАЛЕНДАРНЫЙ УЧЕБНЫЙ ГРАФИК</w:t>
      </w:r>
    </w:p>
    <w:p w14:paraId="0F19A265" w14:textId="77777777" w:rsidR="00441574" w:rsidRDefault="00DC635B" w:rsidP="00E26592">
      <w:pPr>
        <w:pStyle w:val="ConsPlusTitle"/>
        <w:widowControl/>
        <w:ind w:firstLine="3"/>
        <w:jc w:val="center"/>
        <w:rPr>
          <w:rFonts w:ascii="Times New Roman" w:hAnsi="Times New Roman"/>
          <w:sz w:val="24"/>
          <w:szCs w:val="24"/>
        </w:rPr>
      </w:pPr>
      <w:r w:rsidRPr="001B6EDB">
        <w:rPr>
          <w:rFonts w:ascii="Times New Roman" w:hAnsi="Times New Roman"/>
          <w:sz w:val="24"/>
          <w:szCs w:val="24"/>
        </w:rPr>
        <w:t>дополнительной профессиональной программы повышения квалификации</w:t>
      </w:r>
      <w:r w:rsidR="00E26592">
        <w:rPr>
          <w:rFonts w:ascii="Times New Roman" w:hAnsi="Times New Roman"/>
          <w:sz w:val="24"/>
          <w:szCs w:val="24"/>
        </w:rPr>
        <w:t xml:space="preserve"> </w:t>
      </w:r>
    </w:p>
    <w:p w14:paraId="1CB5D74E" w14:textId="4EF4597B" w:rsidR="00CF46DA" w:rsidRDefault="00CB4AFD" w:rsidP="00E26592">
      <w:pPr>
        <w:pStyle w:val="ConsPlusTitle"/>
        <w:widowControl/>
        <w:ind w:firstLine="3"/>
        <w:jc w:val="center"/>
        <w:rPr>
          <w:rFonts w:ascii="Times New Roman" w:hAnsi="Times New Roman"/>
          <w:sz w:val="24"/>
          <w:szCs w:val="24"/>
        </w:rPr>
      </w:pPr>
      <w:r w:rsidRPr="00CB4AFD">
        <w:rPr>
          <w:rFonts w:ascii="Times New Roman" w:hAnsi="Times New Roman"/>
          <w:sz w:val="24"/>
          <w:szCs w:val="24"/>
        </w:rPr>
        <w:t xml:space="preserve">«Подготовка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</w:t>
      </w:r>
      <w:proofErr w:type="spellStart"/>
      <w:r w:rsidRPr="00CB4AFD">
        <w:rPr>
          <w:rFonts w:ascii="Times New Roman" w:hAnsi="Times New Roman"/>
          <w:sz w:val="24"/>
          <w:szCs w:val="24"/>
        </w:rPr>
        <w:t>взрывопожароопасности</w:t>
      </w:r>
      <w:proofErr w:type="spellEnd"/>
      <w:r w:rsidRPr="00CB4A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4AFD">
        <w:rPr>
          <w:rFonts w:ascii="Times New Roman" w:hAnsi="Times New Roman"/>
          <w:sz w:val="24"/>
          <w:szCs w:val="24"/>
        </w:rPr>
        <w:t>взрывопожароопасности</w:t>
      </w:r>
      <w:proofErr w:type="spellEnd"/>
      <w:r w:rsidRPr="00CB4A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4AFD">
        <w:rPr>
          <w:rFonts w:ascii="Times New Roman" w:hAnsi="Times New Roman"/>
          <w:sz w:val="24"/>
          <w:szCs w:val="24"/>
        </w:rPr>
        <w:t>пожароопасности</w:t>
      </w:r>
      <w:proofErr w:type="spellEnd"/>
      <w:r w:rsidRPr="00CB4AFD">
        <w:rPr>
          <w:rFonts w:ascii="Times New Roman" w:hAnsi="Times New Roman"/>
          <w:sz w:val="24"/>
          <w:szCs w:val="24"/>
        </w:rPr>
        <w:t>»</w:t>
      </w:r>
    </w:p>
    <w:p w14:paraId="644D074E" w14:textId="77777777" w:rsidR="00E26592" w:rsidRDefault="00E26592" w:rsidP="00E26592">
      <w:pPr>
        <w:pStyle w:val="ConsPlusTitle"/>
        <w:widowControl/>
        <w:ind w:firstLine="3"/>
        <w:jc w:val="center"/>
        <w:rPr>
          <w:sz w:val="24"/>
          <w:szCs w:val="24"/>
        </w:rPr>
      </w:pPr>
    </w:p>
    <w:p w14:paraId="70FE9F07" w14:textId="77777777" w:rsidR="00DC635B" w:rsidRDefault="0089045C" w:rsidP="00DC635B">
      <w:pPr>
        <w:widowControl/>
        <w:ind w:firstLine="540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Цель</w:t>
      </w:r>
      <w:r>
        <w:rPr>
          <w:sz w:val="24"/>
          <w:szCs w:val="24"/>
          <w:lang w:bidi="ar-SA"/>
        </w:rPr>
        <w:t xml:space="preserve">: </w:t>
      </w:r>
      <w:r w:rsidR="00DC635B" w:rsidRPr="00DC635B">
        <w:rPr>
          <w:sz w:val="24"/>
          <w:szCs w:val="24"/>
          <w:lang w:bidi="ar-SA"/>
        </w:rPr>
        <w:t>приобретение слушателями необходимых знаний для их применения в практической деятельности с целью обеспечения профилактических мер по обеспечению пожарной безопасности.</w:t>
      </w:r>
    </w:p>
    <w:p w14:paraId="1A3E3CEA" w14:textId="3C41D6C1" w:rsidR="00143549" w:rsidRPr="00C864CC" w:rsidRDefault="0089045C" w:rsidP="00DC635B">
      <w:pPr>
        <w:widowControl/>
        <w:ind w:firstLine="540"/>
        <w:jc w:val="both"/>
        <w:rPr>
          <w:b/>
        </w:rPr>
      </w:pPr>
      <w:r>
        <w:rPr>
          <w:b/>
          <w:lang w:bidi="ar-SA"/>
        </w:rPr>
        <w:t xml:space="preserve">Категория слушателей: </w:t>
      </w:r>
      <w:r w:rsidR="000A4F2C" w:rsidRPr="000A4F2C">
        <w:t>ответственны</w:t>
      </w:r>
      <w:r w:rsidR="000A4F2C">
        <w:t>е</w:t>
      </w:r>
      <w:r w:rsidR="000A4F2C" w:rsidRPr="000A4F2C">
        <w:t xml:space="preserve"> должностны</w:t>
      </w:r>
      <w:r w:rsidR="000A4F2C">
        <w:t>е</w:t>
      </w:r>
      <w:r w:rsidR="000A4F2C" w:rsidRPr="000A4F2C">
        <w:t xml:space="preserve"> лиц</w:t>
      </w:r>
      <w:r w:rsidR="000A4F2C">
        <w:t>а</w:t>
      </w:r>
      <w:r w:rsidR="000A4F2C" w:rsidRPr="000A4F2C">
        <w:t xml:space="preserve"> организации в производственных зданиях и сооружениях</w:t>
      </w:r>
      <w:r w:rsidR="00A41AD6">
        <w:t>.</w:t>
      </w:r>
    </w:p>
    <w:p w14:paraId="60B3A7A2" w14:textId="77777777" w:rsidR="00143549" w:rsidRDefault="0089045C">
      <w:pPr>
        <w:widowControl/>
        <w:ind w:firstLine="540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Срок обучения</w:t>
      </w:r>
      <w:r>
        <w:rPr>
          <w:sz w:val="24"/>
          <w:szCs w:val="24"/>
          <w:lang w:bidi="ar-SA"/>
        </w:rPr>
        <w:t>: 16 часов.</w:t>
      </w:r>
    </w:p>
    <w:p w14:paraId="6732EEC1" w14:textId="77777777" w:rsidR="00143549" w:rsidRDefault="0089045C">
      <w:pPr>
        <w:ind w:firstLine="540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Формы обучения</w:t>
      </w:r>
      <w:r>
        <w:rPr>
          <w:sz w:val="24"/>
          <w:szCs w:val="24"/>
          <w:lang w:bidi="ar-SA"/>
        </w:rPr>
        <w:t>: очная; заочная с применением дистанционных образовательных технологий.</w:t>
      </w:r>
    </w:p>
    <w:p w14:paraId="27FE5A73" w14:textId="77777777" w:rsidR="00143549" w:rsidRDefault="00143549">
      <w:pPr>
        <w:jc w:val="both"/>
        <w:rPr>
          <w:sz w:val="24"/>
          <w:szCs w:val="24"/>
        </w:rPr>
      </w:pPr>
    </w:p>
    <w:p w14:paraId="63E0BCAD" w14:textId="77777777" w:rsidR="00143549" w:rsidRDefault="00143549">
      <w:pPr>
        <w:jc w:val="center"/>
        <w:rPr>
          <w:b/>
          <w:sz w:val="24"/>
          <w:szCs w:val="24"/>
        </w:rPr>
      </w:pPr>
    </w:p>
    <w:p w14:paraId="3FB31CF4" w14:textId="02011754" w:rsidR="00143549" w:rsidRDefault="008904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</w:t>
      </w:r>
    </w:p>
    <w:p w14:paraId="7EE8ABCE" w14:textId="77777777" w:rsidR="00061792" w:rsidRDefault="00061792">
      <w:pPr>
        <w:jc w:val="center"/>
        <w:rPr>
          <w:b/>
          <w:sz w:val="24"/>
          <w:szCs w:val="24"/>
        </w:rPr>
      </w:pPr>
    </w:p>
    <w:p w14:paraId="556A89E4" w14:textId="77777777" w:rsidR="00143549" w:rsidRDefault="00143549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3632"/>
        <w:gridCol w:w="1091"/>
        <w:gridCol w:w="1091"/>
        <w:gridCol w:w="1228"/>
        <w:gridCol w:w="1167"/>
        <w:gridCol w:w="1292"/>
      </w:tblGrid>
      <w:tr w:rsidR="005B1A8F" w14:paraId="04840E8C" w14:textId="32EBE4E5" w:rsidTr="005B1A8F">
        <w:tc>
          <w:tcPr>
            <w:tcW w:w="464" w:type="pct"/>
            <w:vMerge w:val="restart"/>
            <w:shd w:val="clear" w:color="auto" w:fill="auto"/>
            <w:vAlign w:val="center"/>
          </w:tcPr>
          <w:p w14:paraId="7338D414" w14:textId="77777777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bookmarkStart w:id="1" w:name="_Hlk96073920"/>
            <w:r>
              <w:rPr>
                <w:b/>
                <w:sz w:val="24"/>
                <w:szCs w:val="24"/>
              </w:rPr>
              <w:t>№</w:t>
            </w:r>
          </w:p>
          <w:p w14:paraId="662D04D1" w14:textId="77777777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34" w:type="pct"/>
            <w:vMerge w:val="restart"/>
            <w:shd w:val="clear" w:color="auto" w:fill="auto"/>
            <w:vAlign w:val="center"/>
          </w:tcPr>
          <w:p w14:paraId="681EA203" w14:textId="77777777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модулей/тем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7A3A2FFE" w14:textId="77777777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64" w:type="pct"/>
            <w:gridSpan w:val="3"/>
            <w:shd w:val="clear" w:color="auto" w:fill="auto"/>
          </w:tcPr>
          <w:p w14:paraId="14D34437" w14:textId="2F774D0C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том числе, </w:t>
            </w:r>
            <w:proofErr w:type="gramStart"/>
            <w:r>
              <w:rPr>
                <w:b/>
                <w:sz w:val="24"/>
                <w:szCs w:val="24"/>
              </w:rPr>
              <w:t>ч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7" w:type="pct"/>
            <w:vMerge w:val="restart"/>
          </w:tcPr>
          <w:p w14:paraId="51DF5E92" w14:textId="77777777" w:rsidR="005B1A8F" w:rsidRDefault="005B1A8F" w:rsidP="00525E53">
            <w:pPr>
              <w:jc w:val="center"/>
              <w:rPr>
                <w:b/>
                <w:sz w:val="24"/>
                <w:szCs w:val="24"/>
              </w:rPr>
            </w:pPr>
          </w:p>
          <w:p w14:paraId="013BED78" w14:textId="77777777" w:rsidR="005B1A8F" w:rsidRDefault="005B1A8F" w:rsidP="00525E53">
            <w:pPr>
              <w:jc w:val="center"/>
              <w:rPr>
                <w:b/>
                <w:sz w:val="24"/>
                <w:szCs w:val="24"/>
              </w:rPr>
            </w:pPr>
          </w:p>
          <w:p w14:paraId="1EB8E1A9" w14:textId="0A1CB151" w:rsidR="005B1A8F" w:rsidRDefault="005B1A8F" w:rsidP="00525E53">
            <w:pPr>
              <w:jc w:val="center"/>
              <w:rPr>
                <w:b/>
                <w:sz w:val="24"/>
                <w:szCs w:val="24"/>
              </w:rPr>
            </w:pPr>
            <w:r w:rsidRPr="005B1A8F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5B1A8F" w14:paraId="44C9C9F9" w14:textId="35B5DA46" w:rsidTr="005B1A8F">
        <w:tc>
          <w:tcPr>
            <w:tcW w:w="464" w:type="pct"/>
            <w:vMerge/>
            <w:shd w:val="clear" w:color="auto" w:fill="auto"/>
            <w:vAlign w:val="center"/>
          </w:tcPr>
          <w:p w14:paraId="592EB74C" w14:textId="77777777" w:rsidR="005B1A8F" w:rsidRDefault="005B1A8F">
            <w:pPr>
              <w:rPr>
                <w:sz w:val="24"/>
                <w:szCs w:val="24"/>
              </w:rPr>
            </w:pPr>
          </w:p>
        </w:tc>
        <w:tc>
          <w:tcPr>
            <w:tcW w:w="1734" w:type="pct"/>
            <w:vMerge/>
            <w:shd w:val="clear" w:color="auto" w:fill="auto"/>
            <w:vAlign w:val="center"/>
          </w:tcPr>
          <w:p w14:paraId="703ABF6A" w14:textId="77777777" w:rsidR="005B1A8F" w:rsidRDefault="005B1A8F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</w:tcPr>
          <w:p w14:paraId="18CE396D" w14:textId="77777777" w:rsidR="005B1A8F" w:rsidRDefault="005B1A8F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</w:tcPr>
          <w:p w14:paraId="3A7DBE13" w14:textId="77777777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586" w:type="pct"/>
            <w:shd w:val="clear" w:color="auto" w:fill="auto"/>
          </w:tcPr>
          <w:p w14:paraId="04F1B094" w14:textId="77777777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Лаб. работы</w:t>
            </w:r>
          </w:p>
        </w:tc>
        <w:tc>
          <w:tcPr>
            <w:tcW w:w="557" w:type="pct"/>
          </w:tcPr>
          <w:p w14:paraId="1BB6F523" w14:textId="55E67B75" w:rsidR="005B1A8F" w:rsidRPr="00525E53" w:rsidRDefault="005B1A8F" w:rsidP="00525E53">
            <w:pPr>
              <w:jc w:val="center"/>
              <w:rPr>
                <w:b/>
                <w:sz w:val="24"/>
                <w:szCs w:val="24"/>
              </w:rPr>
            </w:pPr>
            <w:r w:rsidRPr="00525E53">
              <w:rPr>
                <w:b/>
                <w:sz w:val="24"/>
                <w:szCs w:val="24"/>
              </w:rPr>
              <w:t>практические и семинарные работы</w:t>
            </w:r>
          </w:p>
        </w:tc>
        <w:tc>
          <w:tcPr>
            <w:tcW w:w="617" w:type="pct"/>
            <w:vMerge/>
          </w:tcPr>
          <w:p w14:paraId="1C838D05" w14:textId="6D5FAA7F" w:rsidR="005B1A8F" w:rsidRPr="00525E53" w:rsidRDefault="005B1A8F" w:rsidP="00525E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6FC5" w14:paraId="25EA49A2" w14:textId="7DC5A745" w:rsidTr="009905D2">
        <w:tc>
          <w:tcPr>
            <w:tcW w:w="464" w:type="pct"/>
            <w:shd w:val="clear" w:color="auto" w:fill="auto"/>
            <w:vAlign w:val="center"/>
          </w:tcPr>
          <w:p w14:paraId="0C562137" w14:textId="77777777" w:rsidR="002F6FC5" w:rsidRPr="00956078" w:rsidRDefault="002F6FC5">
            <w:pPr>
              <w:jc w:val="center"/>
              <w:rPr>
                <w:b/>
                <w:sz w:val="24"/>
                <w:szCs w:val="24"/>
              </w:rPr>
            </w:pPr>
            <w:r w:rsidRPr="0095607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34" w:type="pct"/>
            <w:shd w:val="clear" w:color="auto" w:fill="auto"/>
          </w:tcPr>
          <w:p w14:paraId="5F44E098" w14:textId="02F1C9A7" w:rsidR="002F6FC5" w:rsidRPr="00956078" w:rsidRDefault="002F6FC5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основы обеспечения пожарной безопасности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0690819" w14:textId="01EDB86C" w:rsidR="002F6FC5" w:rsidRDefault="009905D2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2634F"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868A1F8" w14:textId="24414B0F" w:rsidR="002F6FC5" w:rsidRDefault="009905D2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B2634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11A5660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C8ABF46" w14:textId="124FF6C8" w:rsidR="002F6FC5" w:rsidRPr="002F6FC5" w:rsidRDefault="002F6FC5" w:rsidP="009905D2">
            <w:pPr>
              <w:jc w:val="center"/>
              <w:rPr>
                <w:b/>
                <w:sz w:val="24"/>
                <w:szCs w:val="24"/>
              </w:rPr>
            </w:pPr>
            <w:r w:rsidRPr="002F6F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7" w:type="pct"/>
            <w:vMerge w:val="restart"/>
            <w:vAlign w:val="center"/>
          </w:tcPr>
          <w:p w14:paraId="3D70364F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  <w:p w14:paraId="14E056B5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  <w:p w14:paraId="7D6B27B4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  <w:p w14:paraId="12DF2F50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  <w:p w14:paraId="1726BA8D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  <w:p w14:paraId="43CF6653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  <w:p w14:paraId="0695535A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  <w:p w14:paraId="29AB44F7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  <w:p w14:paraId="22AEF396" w14:textId="4F1A4259" w:rsidR="002F6FC5" w:rsidRDefault="002F6FC5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42E" w14:paraId="37BAED3C" w14:textId="2CC37C2A" w:rsidTr="009905D2">
        <w:tc>
          <w:tcPr>
            <w:tcW w:w="464" w:type="pct"/>
            <w:shd w:val="clear" w:color="auto" w:fill="auto"/>
            <w:vAlign w:val="center"/>
          </w:tcPr>
          <w:p w14:paraId="28178519" w14:textId="35442846" w:rsidR="00E7042E" w:rsidRPr="00956078" w:rsidRDefault="00E7042E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1.1.</w:t>
            </w:r>
          </w:p>
        </w:tc>
        <w:tc>
          <w:tcPr>
            <w:tcW w:w="1734" w:type="pct"/>
            <w:shd w:val="clear" w:color="auto" w:fill="auto"/>
          </w:tcPr>
          <w:p w14:paraId="2959E13B" w14:textId="45502F3B" w:rsidR="00E7042E" w:rsidRPr="00956078" w:rsidRDefault="00E704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41105">
              <w:rPr>
                <w:color w:val="000000"/>
                <w:sz w:val="24"/>
                <w:szCs w:val="24"/>
              </w:rPr>
              <w:t>осударственное регулирование в области пожарной безопасности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8226368" w14:textId="024BCE68" w:rsidR="00E7042E" w:rsidRDefault="00E7042E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A4C77DA" w14:textId="33B9BBB5" w:rsidR="00E7042E" w:rsidRDefault="00E7042E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29ED5C4" w14:textId="77777777" w:rsidR="00E7042E" w:rsidRDefault="00E7042E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0B6EE86" w14:textId="36EB7047" w:rsidR="00E7042E" w:rsidRDefault="00E7042E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27F1359" w14:textId="77777777" w:rsidR="00E7042E" w:rsidRDefault="00E7042E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E7042E" w14:paraId="4D0E7CD4" w14:textId="40163119" w:rsidTr="009905D2">
        <w:tc>
          <w:tcPr>
            <w:tcW w:w="464" w:type="pct"/>
            <w:shd w:val="clear" w:color="auto" w:fill="auto"/>
            <w:vAlign w:val="center"/>
          </w:tcPr>
          <w:p w14:paraId="192BDE95" w14:textId="6BFF6D04" w:rsidR="00E7042E" w:rsidRPr="00956078" w:rsidRDefault="00E7042E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1.2.</w:t>
            </w:r>
          </w:p>
        </w:tc>
        <w:tc>
          <w:tcPr>
            <w:tcW w:w="1734" w:type="pct"/>
            <w:shd w:val="clear" w:color="auto" w:fill="auto"/>
          </w:tcPr>
          <w:p w14:paraId="4306AE0E" w14:textId="28119A2D" w:rsidR="00E7042E" w:rsidRPr="00956078" w:rsidRDefault="00E7042E">
            <w:pPr>
              <w:rPr>
                <w:color w:val="000000"/>
                <w:sz w:val="24"/>
                <w:szCs w:val="24"/>
              </w:rPr>
            </w:pPr>
            <w:r w:rsidRPr="00C41105">
              <w:rPr>
                <w:color w:val="000000"/>
                <w:sz w:val="24"/>
                <w:szCs w:val="24"/>
              </w:rPr>
              <w:t>Права, обязанности и ответственность организаций в области пожарной безопасности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2502434" w14:textId="55EAEC78" w:rsidR="00E7042E" w:rsidRDefault="00E7042E" w:rsidP="009905D2">
            <w:pPr>
              <w:jc w:val="center"/>
              <w:rPr>
                <w:sz w:val="24"/>
                <w:szCs w:val="24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789C5EC" w14:textId="2446E999" w:rsidR="00E7042E" w:rsidRDefault="00E7042E" w:rsidP="009905D2">
            <w:pPr>
              <w:jc w:val="center"/>
              <w:rPr>
                <w:sz w:val="24"/>
                <w:szCs w:val="24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B7A98EB" w14:textId="77777777" w:rsidR="00E7042E" w:rsidRDefault="00E7042E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B31D7EC" w14:textId="6F001A72" w:rsidR="00E7042E" w:rsidRDefault="00E7042E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E6657E9" w14:textId="77777777" w:rsidR="00E7042E" w:rsidRDefault="00E7042E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E7042E" w14:paraId="21AA8E18" w14:textId="27475898" w:rsidTr="009905D2">
        <w:tc>
          <w:tcPr>
            <w:tcW w:w="464" w:type="pct"/>
            <w:shd w:val="clear" w:color="auto" w:fill="auto"/>
            <w:vAlign w:val="center"/>
          </w:tcPr>
          <w:p w14:paraId="3FD7BD83" w14:textId="0FB3575C" w:rsidR="00E7042E" w:rsidRPr="00956078" w:rsidRDefault="00E7042E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1.3.</w:t>
            </w:r>
          </w:p>
        </w:tc>
        <w:tc>
          <w:tcPr>
            <w:tcW w:w="1734" w:type="pct"/>
            <w:shd w:val="clear" w:color="auto" w:fill="auto"/>
          </w:tcPr>
          <w:p w14:paraId="528E2507" w14:textId="42B1AF76" w:rsidR="00E7042E" w:rsidRPr="00956078" w:rsidRDefault="00E7042E">
            <w:pPr>
              <w:rPr>
                <w:color w:val="000000"/>
                <w:sz w:val="24"/>
                <w:szCs w:val="24"/>
              </w:rPr>
            </w:pPr>
            <w:r w:rsidRPr="00C41105">
              <w:rPr>
                <w:color w:val="000000"/>
                <w:sz w:val="24"/>
                <w:szCs w:val="24"/>
              </w:rPr>
              <w:t>Противопожарный режим на объекте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22F6099" w14:textId="0250847E" w:rsidR="00E7042E" w:rsidRDefault="00E7042E" w:rsidP="009905D2">
            <w:pPr>
              <w:jc w:val="center"/>
              <w:rPr>
                <w:sz w:val="24"/>
                <w:szCs w:val="24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E99AC5D" w14:textId="6FF9E3B4" w:rsidR="00E7042E" w:rsidRDefault="00E7042E" w:rsidP="009905D2">
            <w:pPr>
              <w:jc w:val="center"/>
              <w:rPr>
                <w:sz w:val="24"/>
                <w:szCs w:val="24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876635F" w14:textId="77777777" w:rsidR="00E7042E" w:rsidRDefault="00E7042E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693165A" w14:textId="09041D51" w:rsidR="00E7042E" w:rsidRDefault="00E7042E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71E759D" w14:textId="77777777" w:rsidR="00E7042E" w:rsidRDefault="00E7042E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E7042E" w14:paraId="2442A1A5" w14:textId="6693034A" w:rsidTr="009905D2">
        <w:tc>
          <w:tcPr>
            <w:tcW w:w="464" w:type="pct"/>
            <w:shd w:val="clear" w:color="auto" w:fill="auto"/>
            <w:vAlign w:val="center"/>
          </w:tcPr>
          <w:p w14:paraId="2719F83A" w14:textId="091AC362" w:rsidR="00E7042E" w:rsidRPr="00956078" w:rsidRDefault="00E7042E">
            <w:pPr>
              <w:ind w:right="-15"/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1.4.</w:t>
            </w:r>
          </w:p>
        </w:tc>
        <w:tc>
          <w:tcPr>
            <w:tcW w:w="1734" w:type="pct"/>
            <w:shd w:val="clear" w:color="auto" w:fill="auto"/>
          </w:tcPr>
          <w:p w14:paraId="2A548F51" w14:textId="76F9C39A" w:rsidR="00E7042E" w:rsidRPr="00FF7648" w:rsidRDefault="00FF7648" w:rsidP="00FF7648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hAnsi="Times New Roman CYR" w:cs="Times New Roman CYR"/>
                <w:color w:val="26282F"/>
                <w:sz w:val="24"/>
                <w:szCs w:val="24"/>
                <w:lang w:bidi="ar-SA"/>
              </w:rPr>
            </w:pPr>
            <w:r w:rsidRPr="00FF7648">
              <w:rPr>
                <w:rFonts w:ascii="Times New Roman CYR" w:hAnsi="Times New Roman CYR" w:cs="Times New Roman CYR"/>
                <w:color w:val="26282F"/>
                <w:sz w:val="24"/>
                <w:szCs w:val="24"/>
                <w:lang w:bidi="ar-SA"/>
              </w:rPr>
              <w:t>Оценка соответствия объектов защиты (продукции) требованиям пожарной безопасности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90AE824" w14:textId="63B5554B" w:rsidR="00E7042E" w:rsidRDefault="00E7042E" w:rsidP="009905D2">
            <w:pPr>
              <w:jc w:val="center"/>
              <w:rPr>
                <w:sz w:val="24"/>
                <w:szCs w:val="24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2785069" w14:textId="27E5BCF5" w:rsidR="00E7042E" w:rsidRDefault="00E7042E" w:rsidP="009905D2">
            <w:pPr>
              <w:jc w:val="center"/>
              <w:rPr>
                <w:sz w:val="24"/>
                <w:szCs w:val="24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CB18520" w14:textId="77777777" w:rsidR="00E7042E" w:rsidRDefault="00E7042E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1E41A7D" w14:textId="6346B678" w:rsidR="00E7042E" w:rsidRDefault="00E7042E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30F22672" w14:textId="77777777" w:rsidR="00E7042E" w:rsidRDefault="00E7042E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2F6FC5" w14:paraId="6B9F7817" w14:textId="54B9A0DB" w:rsidTr="009905D2">
        <w:tc>
          <w:tcPr>
            <w:tcW w:w="464" w:type="pct"/>
            <w:shd w:val="clear" w:color="auto" w:fill="auto"/>
            <w:vAlign w:val="center"/>
          </w:tcPr>
          <w:p w14:paraId="75796CF1" w14:textId="5FCEFA99" w:rsidR="002F6FC5" w:rsidRPr="00956078" w:rsidRDefault="002F6FC5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1734" w:type="pct"/>
            <w:shd w:val="clear" w:color="auto" w:fill="auto"/>
          </w:tcPr>
          <w:p w14:paraId="4E554838" w14:textId="1348D606" w:rsidR="002F6FC5" w:rsidRPr="00C41105" w:rsidRDefault="002F6FC5">
            <w:pPr>
              <w:rPr>
                <w:color w:val="000000"/>
                <w:sz w:val="24"/>
                <w:szCs w:val="24"/>
              </w:rPr>
            </w:pPr>
            <w:r w:rsidRPr="00C41105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8C07120" w14:textId="11B3997F" w:rsidR="002F6FC5" w:rsidRDefault="002F6FC5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9C097DD" w14:textId="68C34896" w:rsidR="002F6FC5" w:rsidRDefault="009905D2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C8EDECF" w14:textId="5B60C578" w:rsidR="002F6FC5" w:rsidRDefault="002F6FC5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7720A92" w14:textId="339026F1" w:rsidR="002F6FC5" w:rsidRDefault="002F6FC5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7" w:type="pct"/>
            <w:vMerge/>
            <w:vAlign w:val="center"/>
          </w:tcPr>
          <w:p w14:paraId="705CC94C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0117F1D8" w14:textId="6FBC04AD" w:rsidTr="009905D2">
        <w:tc>
          <w:tcPr>
            <w:tcW w:w="464" w:type="pct"/>
            <w:shd w:val="clear" w:color="auto" w:fill="auto"/>
            <w:vAlign w:val="center"/>
          </w:tcPr>
          <w:p w14:paraId="3698EE90" w14:textId="37567D57" w:rsidR="00B05FFB" w:rsidRPr="00956078" w:rsidRDefault="00B05F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9560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2404CF8C" w14:textId="35144A2E" w:rsidR="00B05FFB" w:rsidRPr="00956078" w:rsidRDefault="00B05FF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b/>
                <w:sz w:val="24"/>
                <w:szCs w:val="24"/>
              </w:rPr>
              <w:t>Общие принципы обеспечения пожарной безопасности объекта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79B0167" w14:textId="6F835471" w:rsidR="00B05FFB" w:rsidRDefault="00C16C0B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091BA90" w14:textId="52A944E6" w:rsidR="00B05FFB" w:rsidRDefault="00C16C0B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5,7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1AF009A" w14:textId="171FE2FC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9B68EF3" w14:textId="337D1D60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 w:val="restart"/>
            <w:vAlign w:val="center"/>
          </w:tcPr>
          <w:p w14:paraId="33A6C0A9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1F39E79E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0B77522C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7B98172E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14BE3E91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61730815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1509EB71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389A1169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099ACE4D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12E91BB2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13D8263A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663F3923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227FEB27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206CFF2D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10862A2E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060CEF78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394B9062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1B0C4BEC" w14:textId="07B130B8" w:rsidR="00B05FFB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5FFB" w14:paraId="1665FBEF" w14:textId="41C965F1" w:rsidTr="00EB7F79">
        <w:tc>
          <w:tcPr>
            <w:tcW w:w="464" w:type="pct"/>
            <w:shd w:val="clear" w:color="auto" w:fill="auto"/>
            <w:vAlign w:val="center"/>
          </w:tcPr>
          <w:p w14:paraId="7F70AD38" w14:textId="57972F0E" w:rsidR="00B05FFB" w:rsidRPr="00956078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56078">
              <w:rPr>
                <w:bCs/>
                <w:sz w:val="24"/>
                <w:szCs w:val="24"/>
              </w:rPr>
              <w:t>.1.</w:t>
            </w:r>
          </w:p>
          <w:p w14:paraId="0EA59595" w14:textId="55F0516D" w:rsidR="00B05FFB" w:rsidRPr="00956078" w:rsidRDefault="00B05FF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34" w:type="pct"/>
            <w:shd w:val="clear" w:color="auto" w:fill="auto"/>
          </w:tcPr>
          <w:p w14:paraId="01682BC2" w14:textId="039D4FBB" w:rsidR="00B05FFB" w:rsidRPr="00956078" w:rsidRDefault="00B05FFB">
            <w:pPr>
              <w:rPr>
                <w:color w:val="000000"/>
                <w:sz w:val="24"/>
                <w:szCs w:val="24"/>
                <w:highlight w:val="yellow"/>
              </w:rPr>
            </w:pPr>
            <w:r w:rsidRPr="00141164">
              <w:rPr>
                <w:color w:val="000000"/>
                <w:sz w:val="24"/>
                <w:szCs w:val="24"/>
              </w:rPr>
              <w:t>Классификация пожаров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4635A0E" w14:textId="3E0DD16F" w:rsidR="00B05FFB" w:rsidRPr="006D38E2" w:rsidRDefault="00B05FFB" w:rsidP="009905D2">
            <w:pPr>
              <w:jc w:val="center"/>
              <w:rPr>
                <w:sz w:val="24"/>
                <w:szCs w:val="24"/>
                <w:highlight w:val="yellow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2827921" w14:textId="4B8969B7" w:rsidR="00B05FFB" w:rsidRPr="006D38E2" w:rsidRDefault="00B05FFB" w:rsidP="00EB7F79">
            <w:pPr>
              <w:jc w:val="center"/>
              <w:rPr>
                <w:sz w:val="24"/>
                <w:szCs w:val="24"/>
                <w:highlight w:val="yellow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26DD0DD" w14:textId="4BA17153" w:rsidR="00B05FFB" w:rsidRPr="006D38E2" w:rsidRDefault="00B05FFB" w:rsidP="009905D2">
            <w:pPr>
              <w:jc w:val="center"/>
              <w:rPr>
                <w:sz w:val="24"/>
                <w:szCs w:val="24"/>
                <w:highlight w:val="yellow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4268EFD" w14:textId="61DCBA06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65893C8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787D051A" w14:textId="6F2A5990" w:rsidTr="00EB7F79">
        <w:tc>
          <w:tcPr>
            <w:tcW w:w="464" w:type="pct"/>
            <w:shd w:val="clear" w:color="auto" w:fill="auto"/>
            <w:vAlign w:val="center"/>
          </w:tcPr>
          <w:p w14:paraId="537810BD" w14:textId="1EE244E3" w:rsidR="00B05FFB" w:rsidRPr="00956078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56078">
              <w:rPr>
                <w:bCs/>
                <w:sz w:val="24"/>
                <w:szCs w:val="24"/>
              </w:rPr>
              <w:t>.2.</w:t>
            </w:r>
          </w:p>
        </w:tc>
        <w:tc>
          <w:tcPr>
            <w:tcW w:w="1734" w:type="pct"/>
            <w:shd w:val="clear" w:color="auto" w:fill="auto"/>
          </w:tcPr>
          <w:p w14:paraId="40271740" w14:textId="5FA8FF30" w:rsidR="00B05FFB" w:rsidRPr="00B513F5" w:rsidRDefault="00B05FFB" w:rsidP="00B513F5">
            <w:pPr>
              <w:pStyle w:val="1"/>
              <w:ind w:left="0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B513F5">
              <w:rPr>
                <w:b w:val="0"/>
                <w:bCs w:val="0"/>
                <w:sz w:val="24"/>
                <w:szCs w:val="24"/>
              </w:rPr>
              <w:t>Пожаровзрывоопасность</w:t>
            </w:r>
            <w:proofErr w:type="spellEnd"/>
            <w:r w:rsidRPr="00B513F5">
              <w:rPr>
                <w:b w:val="0"/>
                <w:bCs w:val="0"/>
                <w:sz w:val="24"/>
                <w:szCs w:val="24"/>
              </w:rPr>
              <w:t xml:space="preserve"> и пожарная опасность веществ </w:t>
            </w:r>
            <w:r w:rsidRPr="00B513F5">
              <w:rPr>
                <w:b w:val="0"/>
                <w:bCs w:val="0"/>
                <w:sz w:val="24"/>
                <w:szCs w:val="24"/>
              </w:rPr>
              <w:lastRenderedPageBreak/>
              <w:t>и материалов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6B3BE01" w14:textId="08D1AFC4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lastRenderedPageBreak/>
              <w:t>0,4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88CF858" w14:textId="0C6A103F" w:rsidR="00B05FFB" w:rsidRDefault="00B05FFB" w:rsidP="00EB7F79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320027D" w14:textId="14110F57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CA2DAB8" w14:textId="6BD96353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6BAD775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561D10FE" w14:textId="08E87DF2" w:rsidTr="00EB7F79">
        <w:tc>
          <w:tcPr>
            <w:tcW w:w="464" w:type="pct"/>
            <w:shd w:val="clear" w:color="auto" w:fill="auto"/>
            <w:vAlign w:val="center"/>
          </w:tcPr>
          <w:p w14:paraId="6F39A7E2" w14:textId="7708965A" w:rsidR="00B05FFB" w:rsidRPr="00956078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  <w:r w:rsidRPr="00956078">
              <w:rPr>
                <w:bCs/>
                <w:sz w:val="24"/>
                <w:szCs w:val="24"/>
              </w:rPr>
              <w:t>.3.</w:t>
            </w:r>
          </w:p>
        </w:tc>
        <w:tc>
          <w:tcPr>
            <w:tcW w:w="1734" w:type="pct"/>
            <w:shd w:val="clear" w:color="auto" w:fill="auto"/>
          </w:tcPr>
          <w:p w14:paraId="11EA899B" w14:textId="1829D41B" w:rsidR="00B05FFB" w:rsidRPr="00956078" w:rsidRDefault="00B05FFB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Пожарно-техническая классификация зданий, сооружений и пожарных отсеков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DADC690" w14:textId="058343C8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EA7788D" w14:textId="3B7A0417" w:rsidR="00B05FFB" w:rsidRDefault="00B05FFB" w:rsidP="00EB7F79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9C884FA" w14:textId="4E9F166E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83CD3C3" w14:textId="0DC45D9E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A34699B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2E735FAD" w14:textId="27C43E18" w:rsidTr="00EB7F79">
        <w:tc>
          <w:tcPr>
            <w:tcW w:w="464" w:type="pct"/>
            <w:shd w:val="clear" w:color="auto" w:fill="auto"/>
            <w:vAlign w:val="center"/>
          </w:tcPr>
          <w:p w14:paraId="46ED6401" w14:textId="164AF6FB" w:rsidR="00B05FFB" w:rsidRPr="00956078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1734" w:type="pct"/>
            <w:shd w:val="clear" w:color="auto" w:fill="auto"/>
          </w:tcPr>
          <w:p w14:paraId="1C224239" w14:textId="487E91C7" w:rsidR="00B05FFB" w:rsidRPr="00141164" w:rsidRDefault="00B05FFB">
            <w:pPr>
              <w:rPr>
                <w:color w:val="000000"/>
                <w:sz w:val="24"/>
                <w:szCs w:val="24"/>
              </w:rPr>
            </w:pPr>
            <w:r>
              <w:t>Требования пожарной безопасности к объемно-планировочным и конструктивным решениям зданий и сооружений класса функциональной пожарной опасности Ф5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9533F99" w14:textId="7E32A036" w:rsidR="00B05FFB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E408D">
              <w:rPr>
                <w:sz w:val="24"/>
                <w:szCs w:val="24"/>
              </w:rPr>
              <w:t>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9BBC7F2" w14:textId="66DA9F28" w:rsidR="00B05FFB" w:rsidRDefault="00B05FFB" w:rsidP="00EB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E408D">
              <w:rPr>
                <w:sz w:val="24"/>
                <w:szCs w:val="24"/>
              </w:rPr>
              <w:t>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3F24FF3" w14:textId="482C693B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1C43AFE" w14:textId="4148309E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E8EEFF1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14828209" w14:textId="3C97C67E" w:rsidTr="00EB7F79">
        <w:tc>
          <w:tcPr>
            <w:tcW w:w="464" w:type="pct"/>
            <w:shd w:val="clear" w:color="auto" w:fill="auto"/>
            <w:vAlign w:val="center"/>
          </w:tcPr>
          <w:p w14:paraId="31975E7A" w14:textId="57AF3097" w:rsidR="00B05FFB" w:rsidRPr="00956078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2.5.</w:t>
            </w:r>
          </w:p>
        </w:tc>
        <w:tc>
          <w:tcPr>
            <w:tcW w:w="1734" w:type="pct"/>
            <w:shd w:val="clear" w:color="auto" w:fill="auto"/>
          </w:tcPr>
          <w:p w14:paraId="171045C4" w14:textId="204BFB5D" w:rsidR="00B05FFB" w:rsidRPr="00141164" w:rsidRDefault="00B05FFB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Классификация наружных установок по пожарной 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65122B4" w14:textId="0C0F6382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</w:t>
            </w:r>
            <w:r w:rsidR="00CE408D">
              <w:rPr>
                <w:sz w:val="24"/>
                <w:szCs w:val="24"/>
              </w:rPr>
              <w:t>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1AD3D90" w14:textId="6E4B36E3" w:rsidR="00B05FFB" w:rsidRDefault="00B05FFB" w:rsidP="00EB7F79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</w:t>
            </w:r>
            <w:r w:rsidR="00CE408D">
              <w:rPr>
                <w:sz w:val="24"/>
                <w:szCs w:val="24"/>
              </w:rPr>
              <w:t>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E1FA5E9" w14:textId="6ACDCC28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04457D5" w14:textId="097DFC69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5A6B6BA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5B499F23" w14:textId="07BCC714" w:rsidTr="00EB7F79">
        <w:tc>
          <w:tcPr>
            <w:tcW w:w="464" w:type="pct"/>
            <w:shd w:val="clear" w:color="auto" w:fill="auto"/>
            <w:vAlign w:val="center"/>
          </w:tcPr>
          <w:p w14:paraId="7D588455" w14:textId="3BCA0D53" w:rsidR="00B05FFB" w:rsidRPr="00956078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2.6.</w:t>
            </w:r>
          </w:p>
        </w:tc>
        <w:tc>
          <w:tcPr>
            <w:tcW w:w="1734" w:type="pct"/>
            <w:shd w:val="clear" w:color="auto" w:fill="auto"/>
          </w:tcPr>
          <w:p w14:paraId="47D99954" w14:textId="67A2B1C2" w:rsidR="00B05FFB" w:rsidRPr="00141164" w:rsidRDefault="00B05FFB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Классификация зданий, сооружений и помещений по пожарной и взрывопожарной 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1DC0D73" w14:textId="14C12DCB" w:rsidR="00B05FFB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1FCB7C3" w14:textId="7D7A3231" w:rsidR="00B05FFB" w:rsidRDefault="00B05FFB" w:rsidP="00EB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7229C85" w14:textId="741DFE8F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2015B72" w14:textId="414907E9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02E0502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387E8CB4" w14:textId="30830727" w:rsidTr="00EB7F79">
        <w:tc>
          <w:tcPr>
            <w:tcW w:w="464" w:type="pct"/>
            <w:shd w:val="clear" w:color="auto" w:fill="auto"/>
            <w:vAlign w:val="center"/>
          </w:tcPr>
          <w:p w14:paraId="326AF495" w14:textId="059ACEC2" w:rsidR="00B05FFB" w:rsidRPr="00956078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2.7.</w:t>
            </w:r>
          </w:p>
        </w:tc>
        <w:tc>
          <w:tcPr>
            <w:tcW w:w="1734" w:type="pct"/>
            <w:shd w:val="clear" w:color="auto" w:fill="auto"/>
          </w:tcPr>
          <w:p w14:paraId="4C35BD10" w14:textId="057054B4" w:rsidR="00B05FFB" w:rsidRPr="00141164" w:rsidRDefault="00B05FFB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Показатели пожаровзрывоопасности и пожарной опасности и классификация технологических сред по пожаровзрывоопасности и пожарной 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4A2ECD9" w14:textId="71D1BA86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9651919" w14:textId="0078F0D2" w:rsidR="00B05FFB" w:rsidRDefault="00B05FFB" w:rsidP="00EB7F79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680ACDE" w14:textId="3DBBA0AC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18FB42E" w14:textId="29C13F3A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DB62C86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508E9F8D" w14:textId="40D6E3DA" w:rsidTr="00EB7F79">
        <w:tc>
          <w:tcPr>
            <w:tcW w:w="464" w:type="pct"/>
            <w:shd w:val="clear" w:color="auto" w:fill="auto"/>
            <w:vAlign w:val="center"/>
          </w:tcPr>
          <w:p w14:paraId="725BF211" w14:textId="0F6BAF3F" w:rsidR="00B05FFB" w:rsidRPr="00956078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2.8.</w:t>
            </w:r>
          </w:p>
        </w:tc>
        <w:tc>
          <w:tcPr>
            <w:tcW w:w="1734" w:type="pct"/>
            <w:shd w:val="clear" w:color="auto" w:fill="auto"/>
          </w:tcPr>
          <w:p w14:paraId="4C627A33" w14:textId="6AD035C7" w:rsidR="00B05FFB" w:rsidRPr="00141164" w:rsidRDefault="00B05FFB" w:rsidP="00B513F5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Классификация пожароопасных и взрывоопасных зон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8F6D276" w14:textId="2E3A2EFD" w:rsidR="00B05FFB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16C0B"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FF4F433" w14:textId="39DBB929" w:rsidR="00B05FFB" w:rsidRDefault="00B05FFB" w:rsidP="00EB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3061D"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34921C4" w14:textId="620FAF8A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A492EC8" w14:textId="75A355C8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EEFED80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132DF2AA" w14:textId="25771008" w:rsidTr="00EB7F79">
        <w:tc>
          <w:tcPr>
            <w:tcW w:w="464" w:type="pct"/>
            <w:shd w:val="clear" w:color="auto" w:fill="auto"/>
            <w:vAlign w:val="center"/>
          </w:tcPr>
          <w:p w14:paraId="0A8BD5D1" w14:textId="69C9EA9C" w:rsidR="00B05FFB" w:rsidRPr="00956078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2.9</w:t>
            </w:r>
          </w:p>
        </w:tc>
        <w:tc>
          <w:tcPr>
            <w:tcW w:w="1734" w:type="pct"/>
            <w:shd w:val="clear" w:color="auto" w:fill="auto"/>
          </w:tcPr>
          <w:p w14:paraId="3196747D" w14:textId="1FDAA934" w:rsidR="00B05FFB" w:rsidRPr="00141164" w:rsidRDefault="00B05FFB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Требования пожарной безопасности к электроснабжению и электрооборудованию зданий, 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3FFB6C6" w14:textId="2EC9BB0D" w:rsidR="00B05FFB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16C0B"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413C231" w14:textId="4BD52A64" w:rsidR="00B05FFB" w:rsidRDefault="00B05FFB" w:rsidP="00EB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8158F"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50D99CE" w14:textId="0ECE1ECC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C48FB3A" w14:textId="161EBEF6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3AED626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5ECBE926" w14:textId="77777777" w:rsidTr="00EB7F79">
        <w:tc>
          <w:tcPr>
            <w:tcW w:w="464" w:type="pct"/>
            <w:shd w:val="clear" w:color="auto" w:fill="auto"/>
            <w:vAlign w:val="center"/>
          </w:tcPr>
          <w:p w14:paraId="57FF4F77" w14:textId="1021B467" w:rsidR="00B05FFB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2.10.</w:t>
            </w:r>
          </w:p>
        </w:tc>
        <w:tc>
          <w:tcPr>
            <w:tcW w:w="1734" w:type="pct"/>
            <w:shd w:val="clear" w:color="auto" w:fill="auto"/>
          </w:tcPr>
          <w:p w14:paraId="78986CA2" w14:textId="745F80E1" w:rsidR="00B05FFB" w:rsidRPr="00A41AD6" w:rsidRDefault="00B05FFB">
            <w:pPr>
              <w:rPr>
                <w:color w:val="000000"/>
                <w:sz w:val="24"/>
                <w:szCs w:val="24"/>
              </w:rPr>
            </w:pPr>
            <w:r>
              <w:t>Молниезащита зданий и 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A8C6BFB" w14:textId="44566CB4" w:rsidR="00B05FFB" w:rsidRPr="00EA4001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16C0B"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81729AA" w14:textId="7CC8139D" w:rsidR="00B05FFB" w:rsidRPr="00EA4001" w:rsidRDefault="00B05FFB" w:rsidP="00EB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8158F"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BA6426A" w14:textId="53FDCB51" w:rsidR="00B05FFB" w:rsidRPr="00AF0788" w:rsidRDefault="00B05FFB" w:rsidP="00FF2D27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44EA64F" w14:textId="1EB8C008" w:rsidR="00B05FFB" w:rsidRPr="00AF0788" w:rsidRDefault="00B05FFB" w:rsidP="00FF2D27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84F21AF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2FB90881" w14:textId="77777777" w:rsidTr="00EB7F79">
        <w:tc>
          <w:tcPr>
            <w:tcW w:w="464" w:type="pct"/>
            <w:shd w:val="clear" w:color="auto" w:fill="auto"/>
            <w:vAlign w:val="center"/>
          </w:tcPr>
          <w:p w14:paraId="1F06262B" w14:textId="799A2A31" w:rsidR="00B05FFB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2.11.</w:t>
            </w:r>
          </w:p>
        </w:tc>
        <w:tc>
          <w:tcPr>
            <w:tcW w:w="1734" w:type="pct"/>
            <w:shd w:val="clear" w:color="auto" w:fill="auto"/>
          </w:tcPr>
          <w:p w14:paraId="49F30BBF" w14:textId="11ED6F3E" w:rsidR="00B05FFB" w:rsidRPr="00A41AD6" w:rsidRDefault="00B05FFB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Пожарно-техническая классификация строительных конструкций и противопожарных преград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C168D36" w14:textId="05B65778" w:rsidR="00B05FFB" w:rsidRPr="00EA4001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16C0B"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833F688" w14:textId="2A6DB484" w:rsidR="00B05FFB" w:rsidRPr="00EA4001" w:rsidRDefault="00B05FFB" w:rsidP="00EB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8158F"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C8595CC" w14:textId="4A6DC482" w:rsidR="00B05FFB" w:rsidRPr="00AF0788" w:rsidRDefault="00B05FFB" w:rsidP="00FF2D27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BD09D83" w14:textId="30ABAD34" w:rsidR="00B05FFB" w:rsidRPr="00AF0788" w:rsidRDefault="00B05FFB" w:rsidP="00FF2D27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D375B5E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71F02752" w14:textId="77777777" w:rsidTr="00EB7F79">
        <w:tc>
          <w:tcPr>
            <w:tcW w:w="464" w:type="pct"/>
            <w:shd w:val="clear" w:color="auto" w:fill="auto"/>
            <w:vAlign w:val="center"/>
          </w:tcPr>
          <w:p w14:paraId="6E2C3A44" w14:textId="15C1FECE" w:rsidR="00B05FFB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2.12.</w:t>
            </w:r>
          </w:p>
        </w:tc>
        <w:tc>
          <w:tcPr>
            <w:tcW w:w="1734" w:type="pct"/>
            <w:shd w:val="clear" w:color="auto" w:fill="auto"/>
          </w:tcPr>
          <w:p w14:paraId="31C42D54" w14:textId="03513EC5" w:rsidR="00B05FFB" w:rsidRPr="00A41AD6" w:rsidRDefault="00B05FFB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Требования пожарной безопасности к строительным конструкциям и инженерному оборудованию зданий и 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E0BB546" w14:textId="243F8095" w:rsidR="00B05FFB" w:rsidRPr="00EA4001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16C0B"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2361C64" w14:textId="1B5C8F99" w:rsidR="00B05FFB" w:rsidRPr="00EA4001" w:rsidRDefault="00B05FFB" w:rsidP="00EB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8158F"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0EBF9A0" w14:textId="70188026" w:rsidR="00B05FFB" w:rsidRPr="00AF0788" w:rsidRDefault="00B05FFB" w:rsidP="00FF2D27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7D44C09" w14:textId="45206381" w:rsidR="00B05FFB" w:rsidRPr="00AF0788" w:rsidRDefault="00B05FFB" w:rsidP="00FF2D27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675D81B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2F64C4F7" w14:textId="77777777" w:rsidTr="00EB7F79">
        <w:tc>
          <w:tcPr>
            <w:tcW w:w="464" w:type="pct"/>
            <w:shd w:val="clear" w:color="auto" w:fill="auto"/>
            <w:vAlign w:val="center"/>
          </w:tcPr>
          <w:p w14:paraId="0D39FED5" w14:textId="437D4F11" w:rsidR="00B05FFB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2.13.</w:t>
            </w:r>
          </w:p>
        </w:tc>
        <w:tc>
          <w:tcPr>
            <w:tcW w:w="1734" w:type="pct"/>
            <w:shd w:val="clear" w:color="auto" w:fill="auto"/>
          </w:tcPr>
          <w:p w14:paraId="04F1EE4D" w14:textId="6ECDD928" w:rsidR="00B05FFB" w:rsidRPr="00A41AD6" w:rsidRDefault="00B05FFB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Требования пожарной безопасности к проходам, проездам и подъездам зданий и 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04FA6EF" w14:textId="5EA87A24" w:rsidR="00B05FFB" w:rsidRPr="00EA4001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16C0B"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AC40A0D" w14:textId="0B760F55" w:rsidR="00B05FFB" w:rsidRPr="00EA4001" w:rsidRDefault="00B05FFB" w:rsidP="00EB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8158F"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DC2456C" w14:textId="76F9123C" w:rsidR="00B05FFB" w:rsidRPr="00AF0788" w:rsidRDefault="00B05FFB" w:rsidP="00FF2D27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0EE42FC" w14:textId="06962DE0" w:rsidR="00B05FFB" w:rsidRPr="00AF0788" w:rsidRDefault="00B05FFB" w:rsidP="00FF2D27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F8C9609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64261FC1" w14:textId="77777777" w:rsidTr="00EB7F79">
        <w:tc>
          <w:tcPr>
            <w:tcW w:w="464" w:type="pct"/>
            <w:shd w:val="clear" w:color="auto" w:fill="auto"/>
            <w:vAlign w:val="center"/>
          </w:tcPr>
          <w:p w14:paraId="47E50E92" w14:textId="2C654A45" w:rsidR="00B05FFB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2.14.</w:t>
            </w:r>
          </w:p>
        </w:tc>
        <w:tc>
          <w:tcPr>
            <w:tcW w:w="1734" w:type="pct"/>
            <w:shd w:val="clear" w:color="auto" w:fill="auto"/>
          </w:tcPr>
          <w:p w14:paraId="396CE4E2" w14:textId="2B73C56B" w:rsidR="00B05FFB" w:rsidRPr="00A41AD6" w:rsidRDefault="00B05FFB">
            <w:pPr>
              <w:rPr>
                <w:color w:val="000000"/>
                <w:sz w:val="24"/>
                <w:szCs w:val="24"/>
              </w:rPr>
            </w:pPr>
            <w:r w:rsidRPr="0001579A">
              <w:rPr>
                <w:color w:val="000000"/>
                <w:sz w:val="24"/>
                <w:szCs w:val="24"/>
              </w:rPr>
              <w:t>Требования к противопожарным расстояниям между зданиями и сооружениями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19596E2" w14:textId="3F168084" w:rsidR="00B05FFB" w:rsidRPr="00EA4001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16C0B"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2CA1B58" w14:textId="265F47A3" w:rsidR="00B05FFB" w:rsidRPr="00EA4001" w:rsidRDefault="00B05FFB" w:rsidP="00EB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8158F"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E87BE23" w14:textId="4C3D7F4F" w:rsidR="00B05FFB" w:rsidRPr="00AF0788" w:rsidRDefault="00B05FFB" w:rsidP="00FF2D27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895FCEA" w14:textId="4A6A8DF7" w:rsidR="00B05FFB" w:rsidRPr="00AF0788" w:rsidRDefault="00B05FFB" w:rsidP="00FF2D27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D147055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013C2E" w14:paraId="70E6E05A" w14:textId="77777777" w:rsidTr="00EB7F79">
        <w:tc>
          <w:tcPr>
            <w:tcW w:w="464" w:type="pct"/>
            <w:shd w:val="clear" w:color="auto" w:fill="auto"/>
            <w:vAlign w:val="center"/>
          </w:tcPr>
          <w:p w14:paraId="11176AE0" w14:textId="712CC7BA" w:rsidR="00013C2E" w:rsidRDefault="00013C2E" w:rsidP="00013C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2.15.</w:t>
            </w:r>
          </w:p>
        </w:tc>
        <w:tc>
          <w:tcPr>
            <w:tcW w:w="1734" w:type="pct"/>
            <w:shd w:val="clear" w:color="auto" w:fill="auto"/>
          </w:tcPr>
          <w:p w14:paraId="4A6BCD12" w14:textId="3C8A014F" w:rsidR="00013C2E" w:rsidRPr="0001579A" w:rsidRDefault="00013C2E" w:rsidP="00013C2E">
            <w:pPr>
              <w:rPr>
                <w:color w:val="000000"/>
                <w:sz w:val="24"/>
                <w:szCs w:val="24"/>
              </w:rPr>
            </w:pPr>
            <w:r w:rsidRPr="00006D3C">
              <w:rPr>
                <w:color w:val="000000"/>
                <w:sz w:val="24"/>
                <w:szCs w:val="24"/>
              </w:rPr>
              <w:t>Обеспечение деятельности пожарных подразделений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A70023" w14:textId="2667CD39" w:rsidR="00013C2E" w:rsidRDefault="00013C2E" w:rsidP="00013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5BCF4F7" w14:textId="219C439D" w:rsidR="00013C2E" w:rsidRDefault="00013C2E" w:rsidP="00013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D0E6EB0" w14:textId="49AD08C1" w:rsidR="00013C2E" w:rsidRPr="003142AE" w:rsidRDefault="00013C2E" w:rsidP="00013C2E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DB9304E" w14:textId="0E35A963" w:rsidR="00013C2E" w:rsidRPr="00017056" w:rsidRDefault="00013C2E" w:rsidP="00013C2E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47ED60F" w14:textId="77777777" w:rsidR="00013C2E" w:rsidRDefault="00013C2E" w:rsidP="00013C2E">
            <w:pPr>
              <w:jc w:val="center"/>
              <w:rPr>
                <w:sz w:val="24"/>
                <w:szCs w:val="24"/>
              </w:rPr>
            </w:pPr>
          </w:p>
        </w:tc>
      </w:tr>
      <w:tr w:rsidR="00013C2E" w14:paraId="0295F7A9" w14:textId="77777777" w:rsidTr="00C53FF0">
        <w:tc>
          <w:tcPr>
            <w:tcW w:w="464" w:type="pct"/>
            <w:shd w:val="clear" w:color="auto" w:fill="auto"/>
            <w:vAlign w:val="center"/>
          </w:tcPr>
          <w:p w14:paraId="6439D3E8" w14:textId="57930E6D" w:rsidR="00013C2E" w:rsidRDefault="00013C2E" w:rsidP="00013C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2.16.</w:t>
            </w:r>
          </w:p>
        </w:tc>
        <w:tc>
          <w:tcPr>
            <w:tcW w:w="1734" w:type="pct"/>
            <w:shd w:val="clear" w:color="auto" w:fill="auto"/>
          </w:tcPr>
          <w:p w14:paraId="198344D3" w14:textId="0FCF16C1" w:rsidR="00013C2E" w:rsidRPr="0001579A" w:rsidRDefault="00013C2E" w:rsidP="00013C2E">
            <w:pPr>
              <w:rPr>
                <w:color w:val="000000"/>
                <w:sz w:val="24"/>
                <w:szCs w:val="24"/>
              </w:rPr>
            </w:pPr>
            <w:r w:rsidRPr="00006D3C">
              <w:rPr>
                <w:color w:val="000000"/>
                <w:sz w:val="24"/>
                <w:szCs w:val="24"/>
              </w:rPr>
              <w:t xml:space="preserve">Размещение подразделений пожарной охраны и пожарных депо на производственных </w:t>
            </w:r>
            <w:r w:rsidRPr="00006D3C">
              <w:rPr>
                <w:color w:val="000000"/>
                <w:sz w:val="24"/>
                <w:szCs w:val="24"/>
              </w:rPr>
              <w:lastRenderedPageBreak/>
              <w:t>объектах</w:t>
            </w:r>
          </w:p>
        </w:tc>
        <w:tc>
          <w:tcPr>
            <w:tcW w:w="521" w:type="pct"/>
            <w:shd w:val="clear" w:color="auto" w:fill="auto"/>
          </w:tcPr>
          <w:p w14:paraId="5BF40873" w14:textId="3A7307ED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lastRenderedPageBreak/>
              <w:t>0,25</w:t>
            </w:r>
          </w:p>
        </w:tc>
        <w:tc>
          <w:tcPr>
            <w:tcW w:w="521" w:type="pct"/>
            <w:shd w:val="clear" w:color="auto" w:fill="auto"/>
          </w:tcPr>
          <w:p w14:paraId="3BF50DA7" w14:textId="02DAB388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3198C65" w14:textId="3BAFE334" w:rsidR="00013C2E" w:rsidRPr="003142AE" w:rsidRDefault="00013C2E" w:rsidP="00013C2E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62BD888" w14:textId="65AC0A1F" w:rsidR="00013C2E" w:rsidRPr="00017056" w:rsidRDefault="00013C2E" w:rsidP="00013C2E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B1EAB15" w14:textId="77777777" w:rsidR="00013C2E" w:rsidRDefault="00013C2E" w:rsidP="00013C2E">
            <w:pPr>
              <w:jc w:val="center"/>
              <w:rPr>
                <w:sz w:val="24"/>
                <w:szCs w:val="24"/>
              </w:rPr>
            </w:pPr>
          </w:p>
        </w:tc>
      </w:tr>
      <w:tr w:rsidR="00013C2E" w14:paraId="5E902EA3" w14:textId="77777777" w:rsidTr="00C53FF0">
        <w:tc>
          <w:tcPr>
            <w:tcW w:w="464" w:type="pct"/>
            <w:shd w:val="clear" w:color="auto" w:fill="auto"/>
            <w:vAlign w:val="center"/>
          </w:tcPr>
          <w:p w14:paraId="4E4AB641" w14:textId="14FB317B" w:rsidR="00013C2E" w:rsidRDefault="00013C2E" w:rsidP="00013C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2.17.</w:t>
            </w:r>
          </w:p>
        </w:tc>
        <w:tc>
          <w:tcPr>
            <w:tcW w:w="1734" w:type="pct"/>
            <w:shd w:val="clear" w:color="auto" w:fill="auto"/>
          </w:tcPr>
          <w:p w14:paraId="233ECDBC" w14:textId="23786D3D" w:rsidR="00013C2E" w:rsidRPr="0001579A" w:rsidRDefault="00013C2E" w:rsidP="00013C2E">
            <w:pPr>
              <w:rPr>
                <w:color w:val="000000"/>
                <w:sz w:val="24"/>
                <w:szCs w:val="24"/>
              </w:rPr>
            </w:pPr>
            <w:r w:rsidRPr="00006D3C">
              <w:rPr>
                <w:color w:val="000000"/>
                <w:sz w:val="24"/>
                <w:szCs w:val="24"/>
              </w:rPr>
              <w:t>Классификация лестниц и лестничных клеток</w:t>
            </w:r>
          </w:p>
        </w:tc>
        <w:tc>
          <w:tcPr>
            <w:tcW w:w="521" w:type="pct"/>
            <w:shd w:val="clear" w:color="auto" w:fill="auto"/>
          </w:tcPr>
          <w:p w14:paraId="3B6761EA" w14:textId="6A03D00F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</w:tcPr>
          <w:p w14:paraId="082425D4" w14:textId="1B26258D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DCBE4FE" w14:textId="140D2500" w:rsidR="00013C2E" w:rsidRPr="003142AE" w:rsidRDefault="00013C2E" w:rsidP="00013C2E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21CE034" w14:textId="57512D64" w:rsidR="00013C2E" w:rsidRPr="00017056" w:rsidRDefault="00013C2E" w:rsidP="00013C2E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8D21583" w14:textId="77777777" w:rsidR="00013C2E" w:rsidRDefault="00013C2E" w:rsidP="00013C2E">
            <w:pPr>
              <w:jc w:val="center"/>
              <w:rPr>
                <w:sz w:val="24"/>
                <w:szCs w:val="24"/>
              </w:rPr>
            </w:pPr>
          </w:p>
        </w:tc>
      </w:tr>
      <w:tr w:rsidR="00013C2E" w14:paraId="4AE614EE" w14:textId="77777777" w:rsidTr="00C53FF0">
        <w:tc>
          <w:tcPr>
            <w:tcW w:w="464" w:type="pct"/>
            <w:shd w:val="clear" w:color="auto" w:fill="auto"/>
            <w:vAlign w:val="center"/>
          </w:tcPr>
          <w:p w14:paraId="5C59FA35" w14:textId="39A94BBC" w:rsidR="00013C2E" w:rsidRDefault="00013C2E" w:rsidP="00013C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2.18.</w:t>
            </w:r>
          </w:p>
        </w:tc>
        <w:tc>
          <w:tcPr>
            <w:tcW w:w="1734" w:type="pct"/>
            <w:shd w:val="clear" w:color="auto" w:fill="auto"/>
          </w:tcPr>
          <w:p w14:paraId="02E098AD" w14:textId="209BA912" w:rsidR="00013C2E" w:rsidRPr="0001579A" w:rsidRDefault="00013C2E" w:rsidP="00013C2E">
            <w:pPr>
              <w:rPr>
                <w:color w:val="000000"/>
                <w:sz w:val="24"/>
                <w:szCs w:val="24"/>
              </w:rPr>
            </w:pPr>
            <w:r w:rsidRPr="00006D3C">
              <w:rPr>
                <w:color w:val="000000"/>
                <w:sz w:val="24"/>
                <w:szCs w:val="24"/>
              </w:rPr>
              <w:t>Требования пожарной безопасности к системам теплоснабжения и отопления</w:t>
            </w:r>
          </w:p>
        </w:tc>
        <w:tc>
          <w:tcPr>
            <w:tcW w:w="521" w:type="pct"/>
            <w:shd w:val="clear" w:color="auto" w:fill="auto"/>
          </w:tcPr>
          <w:p w14:paraId="7D4DDB04" w14:textId="2F51BBCC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</w:tcPr>
          <w:p w14:paraId="2ED8352C" w14:textId="217B4E18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77CA82F" w14:textId="60473E9A" w:rsidR="00013C2E" w:rsidRPr="003142AE" w:rsidRDefault="00013C2E" w:rsidP="00013C2E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44CECB0" w14:textId="28397BA7" w:rsidR="00013C2E" w:rsidRPr="00017056" w:rsidRDefault="00013C2E" w:rsidP="00013C2E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620FF11" w14:textId="77777777" w:rsidR="00013C2E" w:rsidRDefault="00013C2E" w:rsidP="00013C2E">
            <w:pPr>
              <w:jc w:val="center"/>
              <w:rPr>
                <w:sz w:val="24"/>
                <w:szCs w:val="24"/>
              </w:rPr>
            </w:pPr>
          </w:p>
        </w:tc>
      </w:tr>
      <w:tr w:rsidR="00013C2E" w14:paraId="4EAEF3AF" w14:textId="77777777" w:rsidTr="00C53FF0">
        <w:tc>
          <w:tcPr>
            <w:tcW w:w="464" w:type="pct"/>
            <w:shd w:val="clear" w:color="auto" w:fill="auto"/>
            <w:vAlign w:val="center"/>
          </w:tcPr>
          <w:p w14:paraId="77BDBB8F" w14:textId="1C980DDD" w:rsidR="00013C2E" w:rsidRDefault="00013C2E" w:rsidP="00013C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2.19.</w:t>
            </w:r>
          </w:p>
        </w:tc>
        <w:tc>
          <w:tcPr>
            <w:tcW w:w="1734" w:type="pct"/>
            <w:shd w:val="clear" w:color="auto" w:fill="auto"/>
          </w:tcPr>
          <w:p w14:paraId="44D159A1" w14:textId="42477E09" w:rsidR="00013C2E" w:rsidRPr="0001579A" w:rsidRDefault="00013C2E" w:rsidP="00013C2E">
            <w:pPr>
              <w:rPr>
                <w:color w:val="000000"/>
                <w:sz w:val="24"/>
                <w:szCs w:val="24"/>
              </w:rPr>
            </w:pPr>
            <w:r w:rsidRPr="00006D3C">
              <w:rPr>
                <w:color w:val="000000"/>
                <w:sz w:val="24"/>
                <w:szCs w:val="24"/>
              </w:rPr>
              <w:t>Требования правил противопожарного режима к пожароопасным работам</w:t>
            </w:r>
          </w:p>
        </w:tc>
        <w:tc>
          <w:tcPr>
            <w:tcW w:w="521" w:type="pct"/>
            <w:shd w:val="clear" w:color="auto" w:fill="auto"/>
          </w:tcPr>
          <w:p w14:paraId="2E6858EB" w14:textId="6D9E4D9C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</w:tcPr>
          <w:p w14:paraId="74280AA2" w14:textId="126FBE39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F2CCBD5" w14:textId="40498A1D" w:rsidR="00013C2E" w:rsidRPr="003142AE" w:rsidRDefault="00013C2E" w:rsidP="00013C2E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4948245" w14:textId="60444935" w:rsidR="00013C2E" w:rsidRPr="00017056" w:rsidRDefault="00013C2E" w:rsidP="00013C2E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0566D61" w14:textId="77777777" w:rsidR="00013C2E" w:rsidRDefault="00013C2E" w:rsidP="00013C2E">
            <w:pPr>
              <w:jc w:val="center"/>
              <w:rPr>
                <w:sz w:val="24"/>
                <w:szCs w:val="24"/>
              </w:rPr>
            </w:pPr>
          </w:p>
        </w:tc>
      </w:tr>
      <w:tr w:rsidR="00013C2E" w14:paraId="751A8383" w14:textId="77777777" w:rsidTr="00C53FF0">
        <w:tc>
          <w:tcPr>
            <w:tcW w:w="464" w:type="pct"/>
            <w:shd w:val="clear" w:color="auto" w:fill="auto"/>
            <w:vAlign w:val="center"/>
          </w:tcPr>
          <w:p w14:paraId="28C76B6C" w14:textId="14DFC578" w:rsidR="00013C2E" w:rsidRDefault="00013C2E" w:rsidP="00013C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2.20.</w:t>
            </w:r>
          </w:p>
        </w:tc>
        <w:tc>
          <w:tcPr>
            <w:tcW w:w="1734" w:type="pct"/>
            <w:shd w:val="clear" w:color="auto" w:fill="auto"/>
          </w:tcPr>
          <w:p w14:paraId="0570E8D4" w14:textId="15A60A7C" w:rsidR="00013C2E" w:rsidRPr="0001579A" w:rsidRDefault="00013C2E" w:rsidP="00013C2E">
            <w:pPr>
              <w:rPr>
                <w:color w:val="000000"/>
                <w:sz w:val="24"/>
                <w:szCs w:val="24"/>
              </w:rPr>
            </w:pPr>
            <w:r w:rsidRPr="004F3FDD">
              <w:rPr>
                <w:color w:val="000000"/>
                <w:sz w:val="24"/>
                <w:szCs w:val="24"/>
              </w:rPr>
              <w:t>Обеспечение пожарной безопасности многофункциональных зданий</w:t>
            </w:r>
          </w:p>
        </w:tc>
        <w:tc>
          <w:tcPr>
            <w:tcW w:w="521" w:type="pct"/>
            <w:shd w:val="clear" w:color="auto" w:fill="auto"/>
          </w:tcPr>
          <w:p w14:paraId="57A0B148" w14:textId="6D1444F7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</w:tcPr>
          <w:p w14:paraId="4ABDEDB3" w14:textId="63E13977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354BDFF" w14:textId="36B96BD1" w:rsidR="00013C2E" w:rsidRPr="003142AE" w:rsidRDefault="00013C2E" w:rsidP="00013C2E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509D4E7" w14:textId="026A0A8B" w:rsidR="00013C2E" w:rsidRPr="00017056" w:rsidRDefault="00013C2E" w:rsidP="00013C2E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35395FBC" w14:textId="77777777" w:rsidR="00013C2E" w:rsidRDefault="00013C2E" w:rsidP="00013C2E">
            <w:pPr>
              <w:jc w:val="center"/>
              <w:rPr>
                <w:sz w:val="24"/>
                <w:szCs w:val="24"/>
              </w:rPr>
            </w:pPr>
          </w:p>
        </w:tc>
      </w:tr>
      <w:tr w:rsidR="00013C2E" w14:paraId="3978F8C1" w14:textId="77777777" w:rsidTr="00C53FF0">
        <w:tc>
          <w:tcPr>
            <w:tcW w:w="464" w:type="pct"/>
            <w:shd w:val="clear" w:color="auto" w:fill="auto"/>
            <w:vAlign w:val="center"/>
          </w:tcPr>
          <w:p w14:paraId="15343F17" w14:textId="67A744F0" w:rsidR="00013C2E" w:rsidRDefault="00013C2E" w:rsidP="00013C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2.21.</w:t>
            </w:r>
          </w:p>
        </w:tc>
        <w:tc>
          <w:tcPr>
            <w:tcW w:w="1734" w:type="pct"/>
            <w:shd w:val="clear" w:color="auto" w:fill="auto"/>
          </w:tcPr>
          <w:p w14:paraId="10650AA2" w14:textId="4EBECFDC" w:rsidR="00013C2E" w:rsidRPr="0001579A" w:rsidRDefault="00013C2E" w:rsidP="00013C2E">
            <w:pPr>
              <w:rPr>
                <w:color w:val="000000"/>
                <w:sz w:val="24"/>
                <w:szCs w:val="24"/>
              </w:rPr>
            </w:pPr>
            <w:r w:rsidRPr="004F3FDD">
              <w:rPr>
                <w:color w:val="000000"/>
                <w:sz w:val="24"/>
                <w:szCs w:val="24"/>
              </w:rPr>
              <w:t>Обеспечение пожарной безопасности жилых помещений</w:t>
            </w:r>
          </w:p>
        </w:tc>
        <w:tc>
          <w:tcPr>
            <w:tcW w:w="521" w:type="pct"/>
            <w:shd w:val="clear" w:color="auto" w:fill="auto"/>
          </w:tcPr>
          <w:p w14:paraId="0F55A1F3" w14:textId="3DA6BC21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</w:tcPr>
          <w:p w14:paraId="6332AA7C" w14:textId="5266833D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9C354A1" w14:textId="39233344" w:rsidR="00013C2E" w:rsidRPr="003142AE" w:rsidRDefault="00013C2E" w:rsidP="00013C2E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5926873" w14:textId="16727719" w:rsidR="00013C2E" w:rsidRPr="00017056" w:rsidRDefault="00013C2E" w:rsidP="00013C2E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CBDD3F4" w14:textId="77777777" w:rsidR="00013C2E" w:rsidRDefault="00013C2E" w:rsidP="00013C2E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5817968B" w14:textId="455A6870" w:rsidTr="009905D2">
        <w:tc>
          <w:tcPr>
            <w:tcW w:w="464" w:type="pct"/>
            <w:shd w:val="clear" w:color="auto" w:fill="auto"/>
            <w:vAlign w:val="center"/>
          </w:tcPr>
          <w:p w14:paraId="3421B4CB" w14:textId="2721FF3C" w:rsidR="00B05FFB" w:rsidRPr="00956078" w:rsidRDefault="00B05F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9560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0C21A565" w14:textId="130CE0C0" w:rsidR="00B05FFB" w:rsidRPr="00956078" w:rsidRDefault="00B05FFB">
            <w:pPr>
              <w:rPr>
                <w:color w:val="000000"/>
                <w:sz w:val="24"/>
                <w:szCs w:val="24"/>
              </w:rPr>
            </w:pPr>
            <w:r w:rsidRPr="00141164">
              <w:rPr>
                <w:b/>
                <w:sz w:val="24"/>
                <w:szCs w:val="24"/>
              </w:rPr>
              <w:t>Система предотвращения пожаров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1D2B869" w14:textId="4BF67F4D" w:rsidR="00B05FFB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BF947C6" w14:textId="01C7947F" w:rsidR="00B05FFB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543302D" w14:textId="145FA7CE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409040D" w14:textId="3490AD06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 w:val="restart"/>
            <w:vAlign w:val="center"/>
          </w:tcPr>
          <w:p w14:paraId="1E9E37A9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36CA1FEB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38657B76" w14:textId="033745D4" w:rsidR="00B05FFB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5FFB" w14:paraId="2101BA47" w14:textId="283E317D" w:rsidTr="009905D2">
        <w:tc>
          <w:tcPr>
            <w:tcW w:w="464" w:type="pct"/>
            <w:shd w:val="clear" w:color="auto" w:fill="auto"/>
            <w:vAlign w:val="center"/>
          </w:tcPr>
          <w:p w14:paraId="1BF74A3C" w14:textId="43153AD8" w:rsidR="00B05FFB" w:rsidRPr="00956078" w:rsidRDefault="00B05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56078">
              <w:rPr>
                <w:sz w:val="24"/>
                <w:szCs w:val="24"/>
              </w:rPr>
              <w:t>.1.</w:t>
            </w:r>
          </w:p>
        </w:tc>
        <w:tc>
          <w:tcPr>
            <w:tcW w:w="1734" w:type="pct"/>
            <w:shd w:val="clear" w:color="auto" w:fill="auto"/>
          </w:tcPr>
          <w:p w14:paraId="78E79D4F" w14:textId="4EA00527" w:rsidR="00B05FFB" w:rsidRPr="00956078" w:rsidRDefault="00B05FF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исключения условий образования горючей среды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88AE4C5" w14:textId="1623EB68" w:rsidR="00B05FFB" w:rsidRDefault="00B05FFB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3774A2F" w14:textId="53B54F1B" w:rsidR="00B05FFB" w:rsidRDefault="00B05FFB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265C724" w14:textId="291D6ACE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3118C1F" w14:textId="2D4A87DD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4FD5728" w14:textId="2D5B321C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22EF39C8" w14:textId="36059610" w:rsidTr="009905D2">
        <w:tc>
          <w:tcPr>
            <w:tcW w:w="464" w:type="pct"/>
            <w:shd w:val="clear" w:color="auto" w:fill="auto"/>
            <w:vAlign w:val="center"/>
          </w:tcPr>
          <w:p w14:paraId="5A53F5C8" w14:textId="4FD0D92C" w:rsidR="00B05FFB" w:rsidRPr="00956078" w:rsidRDefault="00B05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56078">
              <w:rPr>
                <w:sz w:val="24"/>
                <w:szCs w:val="24"/>
              </w:rPr>
              <w:t>.2.</w:t>
            </w:r>
          </w:p>
        </w:tc>
        <w:tc>
          <w:tcPr>
            <w:tcW w:w="1734" w:type="pct"/>
            <w:shd w:val="clear" w:color="auto" w:fill="auto"/>
          </w:tcPr>
          <w:p w14:paraId="6208D824" w14:textId="651C364A" w:rsidR="00B05FFB" w:rsidRPr="00956078" w:rsidRDefault="00B05FFB">
            <w:pPr>
              <w:rPr>
                <w:color w:val="000000"/>
                <w:sz w:val="24"/>
                <w:szCs w:val="24"/>
              </w:rPr>
            </w:pPr>
            <w:r w:rsidRPr="00141164">
              <w:rPr>
                <w:color w:val="000000"/>
                <w:sz w:val="24"/>
                <w:szCs w:val="24"/>
              </w:rPr>
              <w:t>Способы исключения условий образования в горючей среде (или внесения в нее) источников зажигания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858B8CB" w14:textId="43F770C9" w:rsidR="00B05FFB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EB603CF" w14:textId="2E7F7409" w:rsidR="00B05FFB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7BD01A7" w14:textId="085D4271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78EA6F8" w14:textId="1F4AE41B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F5AB975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2F6FC5" w14:paraId="217E151F" w14:textId="26898895" w:rsidTr="009905D2">
        <w:tc>
          <w:tcPr>
            <w:tcW w:w="464" w:type="pct"/>
            <w:shd w:val="clear" w:color="auto" w:fill="auto"/>
            <w:vAlign w:val="center"/>
          </w:tcPr>
          <w:p w14:paraId="4E886939" w14:textId="147A121D" w:rsidR="002F6FC5" w:rsidRPr="00956078" w:rsidRDefault="004F3F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2F6FC5" w:rsidRPr="009560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6239990E" w14:textId="14D59B6C" w:rsidR="002F6FC5" w:rsidRPr="00956078" w:rsidRDefault="002F6FC5">
            <w:pPr>
              <w:rPr>
                <w:color w:val="000000"/>
                <w:sz w:val="24"/>
                <w:szCs w:val="24"/>
              </w:rPr>
            </w:pPr>
            <w:r w:rsidRPr="00141164">
              <w:rPr>
                <w:b/>
                <w:sz w:val="24"/>
                <w:szCs w:val="24"/>
              </w:rPr>
              <w:t>Системы противопожарной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6B196C2" w14:textId="71E29BA8" w:rsidR="002F6FC5" w:rsidRDefault="00EB7F79" w:rsidP="009905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5F18729" w14:textId="7B14888C" w:rsidR="002F6FC5" w:rsidRDefault="009905D2" w:rsidP="009905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B7F79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DDB254F" w14:textId="067E9AB7" w:rsidR="002F6FC5" w:rsidRDefault="002F6FC5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E2EBF9A" w14:textId="5F331D1B" w:rsidR="002F6FC5" w:rsidRPr="002F6FC5" w:rsidRDefault="002F6FC5" w:rsidP="009905D2">
            <w:pPr>
              <w:jc w:val="center"/>
              <w:rPr>
                <w:b/>
                <w:sz w:val="24"/>
                <w:szCs w:val="24"/>
              </w:rPr>
            </w:pPr>
            <w:r w:rsidRPr="002F6F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7" w:type="pct"/>
            <w:vAlign w:val="center"/>
          </w:tcPr>
          <w:p w14:paraId="0549961F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EB7F79" w14:paraId="7BABB944" w14:textId="7310DC81" w:rsidTr="009905D2">
        <w:tc>
          <w:tcPr>
            <w:tcW w:w="464" w:type="pct"/>
            <w:shd w:val="clear" w:color="auto" w:fill="auto"/>
            <w:vAlign w:val="center"/>
          </w:tcPr>
          <w:p w14:paraId="7CFD00ED" w14:textId="1B9886B3" w:rsidR="00EB7F79" w:rsidRPr="00956078" w:rsidRDefault="004F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7F79" w:rsidRPr="00956078">
              <w:rPr>
                <w:sz w:val="24"/>
                <w:szCs w:val="24"/>
              </w:rPr>
              <w:t>.1.</w:t>
            </w:r>
          </w:p>
        </w:tc>
        <w:tc>
          <w:tcPr>
            <w:tcW w:w="1734" w:type="pct"/>
            <w:shd w:val="clear" w:color="auto" w:fill="auto"/>
          </w:tcPr>
          <w:p w14:paraId="11198CEB" w14:textId="34E5F5BC" w:rsidR="00EB7F79" w:rsidRPr="00956078" w:rsidRDefault="00EB7F79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защиты людей и имущества от воздействия опасных факторов пожара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C3FE0ED" w14:textId="43FEDDE8" w:rsidR="00EB7F79" w:rsidRDefault="00EB7F79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9A4977F" w14:textId="0D505792" w:rsidR="00EB7F79" w:rsidRDefault="00EB7F79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A54D435" w14:textId="64DF3105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89201E9" w14:textId="4B0B9748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 w:val="restart"/>
            <w:vAlign w:val="center"/>
          </w:tcPr>
          <w:p w14:paraId="5FE69384" w14:textId="77777777" w:rsidR="00EB7F79" w:rsidRPr="005B1A8F" w:rsidRDefault="00EB7F79" w:rsidP="009905D2">
            <w:pPr>
              <w:jc w:val="center"/>
              <w:rPr>
                <w:sz w:val="24"/>
                <w:szCs w:val="24"/>
              </w:rPr>
            </w:pPr>
          </w:p>
          <w:p w14:paraId="2BB616BB" w14:textId="77777777" w:rsidR="00EB7F79" w:rsidRPr="005B1A8F" w:rsidRDefault="00EB7F79" w:rsidP="009905D2">
            <w:pPr>
              <w:jc w:val="center"/>
              <w:rPr>
                <w:sz w:val="24"/>
                <w:szCs w:val="24"/>
              </w:rPr>
            </w:pPr>
          </w:p>
          <w:p w14:paraId="0392CD5E" w14:textId="77777777" w:rsidR="00EB7F79" w:rsidRPr="005B1A8F" w:rsidRDefault="00EB7F79" w:rsidP="009905D2">
            <w:pPr>
              <w:jc w:val="center"/>
              <w:rPr>
                <w:sz w:val="24"/>
                <w:szCs w:val="24"/>
              </w:rPr>
            </w:pPr>
          </w:p>
          <w:p w14:paraId="31DD42ED" w14:textId="77777777" w:rsidR="00EB7F79" w:rsidRPr="005B1A8F" w:rsidRDefault="00EB7F79" w:rsidP="009905D2">
            <w:pPr>
              <w:jc w:val="center"/>
              <w:rPr>
                <w:sz w:val="24"/>
                <w:szCs w:val="24"/>
              </w:rPr>
            </w:pPr>
          </w:p>
          <w:p w14:paraId="105D4548" w14:textId="77777777" w:rsidR="00EB7F79" w:rsidRPr="005B1A8F" w:rsidRDefault="00EB7F79" w:rsidP="009905D2">
            <w:pPr>
              <w:jc w:val="center"/>
              <w:rPr>
                <w:sz w:val="24"/>
                <w:szCs w:val="24"/>
              </w:rPr>
            </w:pPr>
          </w:p>
          <w:p w14:paraId="6537A40F" w14:textId="77777777" w:rsidR="00EB7F79" w:rsidRPr="005B1A8F" w:rsidRDefault="00EB7F79" w:rsidP="009905D2">
            <w:pPr>
              <w:jc w:val="center"/>
              <w:rPr>
                <w:sz w:val="24"/>
                <w:szCs w:val="24"/>
              </w:rPr>
            </w:pPr>
          </w:p>
          <w:p w14:paraId="229DC98A" w14:textId="77777777" w:rsidR="00EB7F79" w:rsidRPr="005B1A8F" w:rsidRDefault="00EB7F79" w:rsidP="009905D2">
            <w:pPr>
              <w:jc w:val="center"/>
              <w:rPr>
                <w:sz w:val="24"/>
                <w:szCs w:val="24"/>
              </w:rPr>
            </w:pPr>
          </w:p>
          <w:p w14:paraId="1A4970CD" w14:textId="77777777" w:rsidR="00EB7F79" w:rsidRPr="005B1A8F" w:rsidRDefault="00EB7F79" w:rsidP="009905D2">
            <w:pPr>
              <w:jc w:val="center"/>
              <w:rPr>
                <w:sz w:val="24"/>
                <w:szCs w:val="24"/>
              </w:rPr>
            </w:pPr>
          </w:p>
          <w:p w14:paraId="0E792EC2" w14:textId="77777777" w:rsidR="00EB7F79" w:rsidRPr="005B1A8F" w:rsidRDefault="00EB7F79" w:rsidP="009905D2">
            <w:pPr>
              <w:jc w:val="center"/>
              <w:rPr>
                <w:sz w:val="24"/>
                <w:szCs w:val="24"/>
              </w:rPr>
            </w:pPr>
          </w:p>
          <w:p w14:paraId="5A038A7D" w14:textId="77777777" w:rsidR="00EB7F79" w:rsidRPr="005B1A8F" w:rsidRDefault="00EB7F79" w:rsidP="009905D2">
            <w:pPr>
              <w:jc w:val="center"/>
              <w:rPr>
                <w:sz w:val="24"/>
                <w:szCs w:val="24"/>
              </w:rPr>
            </w:pPr>
          </w:p>
          <w:p w14:paraId="54E4B839" w14:textId="77777777" w:rsidR="00EB7F79" w:rsidRPr="005B1A8F" w:rsidRDefault="00EB7F79" w:rsidP="009905D2">
            <w:pPr>
              <w:jc w:val="center"/>
              <w:rPr>
                <w:sz w:val="24"/>
                <w:szCs w:val="24"/>
              </w:rPr>
            </w:pPr>
          </w:p>
          <w:p w14:paraId="657C423D" w14:textId="77777777" w:rsidR="00EB7F79" w:rsidRPr="005B1A8F" w:rsidRDefault="00EB7F79" w:rsidP="009905D2">
            <w:pPr>
              <w:jc w:val="center"/>
              <w:rPr>
                <w:sz w:val="24"/>
                <w:szCs w:val="24"/>
              </w:rPr>
            </w:pPr>
          </w:p>
          <w:p w14:paraId="6B060EB3" w14:textId="77777777" w:rsidR="00EB7F79" w:rsidRPr="005B1A8F" w:rsidRDefault="00EB7F79" w:rsidP="009905D2">
            <w:pPr>
              <w:jc w:val="center"/>
              <w:rPr>
                <w:sz w:val="24"/>
                <w:szCs w:val="24"/>
              </w:rPr>
            </w:pPr>
          </w:p>
          <w:p w14:paraId="68E8385F" w14:textId="626EE27C" w:rsidR="00EB7F79" w:rsidRPr="005B1A8F" w:rsidRDefault="00EB7F79" w:rsidP="009905D2">
            <w:pPr>
              <w:jc w:val="center"/>
              <w:rPr>
                <w:sz w:val="24"/>
                <w:szCs w:val="24"/>
              </w:rPr>
            </w:pPr>
            <w:r w:rsidRPr="005B1A8F">
              <w:rPr>
                <w:sz w:val="24"/>
                <w:szCs w:val="24"/>
              </w:rPr>
              <w:t>-</w:t>
            </w:r>
          </w:p>
        </w:tc>
      </w:tr>
      <w:tr w:rsidR="00EB7F79" w14:paraId="5AE72BEF" w14:textId="2FC789ED" w:rsidTr="009905D2">
        <w:tc>
          <w:tcPr>
            <w:tcW w:w="464" w:type="pct"/>
            <w:shd w:val="clear" w:color="auto" w:fill="auto"/>
            <w:vAlign w:val="center"/>
          </w:tcPr>
          <w:p w14:paraId="05EF5B58" w14:textId="19F47DA9" w:rsidR="00EB7F79" w:rsidRPr="00956078" w:rsidRDefault="004F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7F79" w:rsidRPr="00956078">
              <w:rPr>
                <w:sz w:val="24"/>
                <w:szCs w:val="24"/>
              </w:rPr>
              <w:t>.2.</w:t>
            </w:r>
          </w:p>
        </w:tc>
        <w:tc>
          <w:tcPr>
            <w:tcW w:w="1734" w:type="pct"/>
            <w:shd w:val="clear" w:color="auto" w:fill="auto"/>
          </w:tcPr>
          <w:p w14:paraId="4A8FF956" w14:textId="150CE70B" w:rsidR="00EB7F79" w:rsidRPr="00956078" w:rsidRDefault="00EB7F79">
            <w:pPr>
              <w:rPr>
                <w:color w:val="000000"/>
                <w:sz w:val="24"/>
                <w:szCs w:val="24"/>
              </w:rPr>
            </w:pPr>
            <w:r w:rsidRPr="00141164">
              <w:rPr>
                <w:color w:val="000000"/>
                <w:sz w:val="24"/>
                <w:szCs w:val="24"/>
              </w:rPr>
              <w:t>Пути эвакуации людей при пожаре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05D4531" w14:textId="7083A9B3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5342052" w14:textId="48113471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BC8DA7C" w14:textId="7DE944AE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C7A83F6" w14:textId="16B77110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150314C7" w14:textId="77777777" w:rsidR="00EB7F79" w:rsidRPr="005B1A8F" w:rsidRDefault="00EB7F79">
            <w:pPr>
              <w:jc w:val="center"/>
              <w:rPr>
                <w:sz w:val="24"/>
                <w:szCs w:val="24"/>
              </w:rPr>
            </w:pPr>
          </w:p>
        </w:tc>
      </w:tr>
      <w:tr w:rsidR="00EB7F79" w14:paraId="25D70F4B" w14:textId="3240DB4E" w:rsidTr="009905D2">
        <w:tc>
          <w:tcPr>
            <w:tcW w:w="464" w:type="pct"/>
            <w:shd w:val="clear" w:color="auto" w:fill="auto"/>
            <w:vAlign w:val="center"/>
          </w:tcPr>
          <w:p w14:paraId="718D6396" w14:textId="453AC07B" w:rsidR="00EB7F79" w:rsidRPr="00956078" w:rsidRDefault="004F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7F79" w:rsidRPr="00956078">
              <w:rPr>
                <w:sz w:val="24"/>
                <w:szCs w:val="24"/>
              </w:rPr>
              <w:t>.3.</w:t>
            </w:r>
          </w:p>
        </w:tc>
        <w:tc>
          <w:tcPr>
            <w:tcW w:w="1734" w:type="pct"/>
            <w:shd w:val="clear" w:color="auto" w:fill="auto"/>
          </w:tcPr>
          <w:p w14:paraId="583263AF" w14:textId="55DBE281" w:rsidR="00EB7F79" w:rsidRPr="00956078" w:rsidRDefault="00EB7F79">
            <w:pPr>
              <w:rPr>
                <w:color w:val="000000"/>
                <w:sz w:val="24"/>
                <w:szCs w:val="24"/>
              </w:rPr>
            </w:pPr>
            <w:r w:rsidRPr="00141164">
              <w:rPr>
                <w:color w:val="000000"/>
                <w:sz w:val="24"/>
                <w:szCs w:val="24"/>
              </w:rPr>
              <w:t>Системы обнаружения пожара, оповещения и управления эвакуацией людей при пожаре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0270386" w14:textId="6CE619DA" w:rsidR="00EB7F79" w:rsidRDefault="00EB7F79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A7857"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3BEE215" w14:textId="4E219AAA" w:rsidR="00EB7F79" w:rsidRDefault="00EB7F79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A7857"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CF3EE29" w14:textId="165DE988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96136FD" w14:textId="1679265E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7D29FDF9" w14:textId="77777777" w:rsidR="00EB7F79" w:rsidRPr="005B1A8F" w:rsidRDefault="00EB7F79">
            <w:pPr>
              <w:jc w:val="center"/>
              <w:rPr>
                <w:sz w:val="24"/>
                <w:szCs w:val="24"/>
              </w:rPr>
            </w:pPr>
          </w:p>
        </w:tc>
      </w:tr>
      <w:tr w:rsidR="00EB7F79" w14:paraId="3452597C" w14:textId="4F0133F7" w:rsidTr="009905D2">
        <w:tc>
          <w:tcPr>
            <w:tcW w:w="464" w:type="pct"/>
            <w:shd w:val="clear" w:color="auto" w:fill="auto"/>
            <w:vAlign w:val="center"/>
          </w:tcPr>
          <w:p w14:paraId="467265BF" w14:textId="13C9FCF8" w:rsidR="00EB7F79" w:rsidRPr="00956078" w:rsidRDefault="004F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7F79" w:rsidRPr="00956078">
              <w:rPr>
                <w:sz w:val="24"/>
                <w:szCs w:val="24"/>
              </w:rPr>
              <w:t>.4.</w:t>
            </w:r>
          </w:p>
        </w:tc>
        <w:tc>
          <w:tcPr>
            <w:tcW w:w="1734" w:type="pct"/>
            <w:shd w:val="clear" w:color="auto" w:fill="auto"/>
          </w:tcPr>
          <w:p w14:paraId="2DB61E63" w14:textId="675D675D" w:rsidR="00EB7F79" w:rsidRPr="00956078" w:rsidRDefault="00EB7F79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Системы коллективной защиты, средства индивидуальной защиты и спасения людей от опасных факторов пожара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EB8992D" w14:textId="12D5124A" w:rsidR="00EB7F79" w:rsidRDefault="00EB7F79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A7857"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AD92BB0" w14:textId="561D96E2" w:rsidR="00EB7F79" w:rsidRDefault="00EB7F79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A7857"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86DDEB3" w14:textId="1BA3DC80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E28DDAD" w14:textId="40C1966D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7C3363F7" w14:textId="77777777" w:rsidR="00EB7F79" w:rsidRPr="005B1A8F" w:rsidRDefault="00EB7F79">
            <w:pPr>
              <w:jc w:val="center"/>
              <w:rPr>
                <w:sz w:val="24"/>
                <w:szCs w:val="24"/>
              </w:rPr>
            </w:pPr>
          </w:p>
        </w:tc>
      </w:tr>
      <w:tr w:rsidR="00EB7F79" w14:paraId="4A1B4F46" w14:textId="5A8F07BF" w:rsidTr="009905D2">
        <w:tc>
          <w:tcPr>
            <w:tcW w:w="464" w:type="pct"/>
            <w:shd w:val="clear" w:color="auto" w:fill="auto"/>
            <w:vAlign w:val="center"/>
          </w:tcPr>
          <w:p w14:paraId="563FAF81" w14:textId="106E8F2E" w:rsidR="00EB7F79" w:rsidRPr="00956078" w:rsidRDefault="004F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7F79" w:rsidRPr="00956078">
              <w:rPr>
                <w:sz w:val="24"/>
                <w:szCs w:val="24"/>
              </w:rPr>
              <w:t>.5.</w:t>
            </w:r>
          </w:p>
        </w:tc>
        <w:tc>
          <w:tcPr>
            <w:tcW w:w="1734" w:type="pct"/>
            <w:shd w:val="clear" w:color="auto" w:fill="auto"/>
          </w:tcPr>
          <w:p w14:paraId="643CD050" w14:textId="567D335C" w:rsidR="00EB7F79" w:rsidRPr="00956078" w:rsidRDefault="00EB7F79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Система противодымной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C106ED9" w14:textId="2E37E2F8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D792FE1" w14:textId="3E89F3A3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D2EBBA7" w14:textId="02E779FF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75B139D" w14:textId="5DB4A8DD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3C28FE88" w14:textId="77777777" w:rsidR="00EB7F79" w:rsidRPr="005B1A8F" w:rsidRDefault="00EB7F79">
            <w:pPr>
              <w:jc w:val="center"/>
              <w:rPr>
                <w:sz w:val="24"/>
                <w:szCs w:val="24"/>
              </w:rPr>
            </w:pPr>
          </w:p>
        </w:tc>
      </w:tr>
      <w:tr w:rsidR="00EB7F79" w14:paraId="5212E3C7" w14:textId="0BB98093" w:rsidTr="009905D2">
        <w:tc>
          <w:tcPr>
            <w:tcW w:w="464" w:type="pct"/>
            <w:shd w:val="clear" w:color="auto" w:fill="auto"/>
            <w:vAlign w:val="center"/>
          </w:tcPr>
          <w:p w14:paraId="1BD3BD67" w14:textId="108E08D6" w:rsidR="00EB7F79" w:rsidRPr="00956078" w:rsidRDefault="004F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7F79">
              <w:rPr>
                <w:sz w:val="24"/>
                <w:szCs w:val="24"/>
              </w:rPr>
              <w:t>.6.</w:t>
            </w:r>
          </w:p>
        </w:tc>
        <w:tc>
          <w:tcPr>
            <w:tcW w:w="1734" w:type="pct"/>
            <w:shd w:val="clear" w:color="auto" w:fill="auto"/>
          </w:tcPr>
          <w:p w14:paraId="2515D27D" w14:textId="3DF7CF73" w:rsidR="00EB7F79" w:rsidRPr="00956078" w:rsidRDefault="00EB7F79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Огнестойкость и пожарная опасность зданий, сооружений и пожарных отсеков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138D67B" w14:textId="083CB55D" w:rsidR="00EB7F79" w:rsidRDefault="00EB7F79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D757F"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C891B0E" w14:textId="00508B95" w:rsidR="00EB7F79" w:rsidRDefault="00EB7F79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D757F"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2DFB0EC" w14:textId="053FD5D3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E1FCEB1" w14:textId="76BF1B3F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668640B8" w14:textId="77777777" w:rsidR="00EB7F79" w:rsidRPr="005B1A8F" w:rsidRDefault="00EB7F79">
            <w:pPr>
              <w:jc w:val="center"/>
              <w:rPr>
                <w:sz w:val="24"/>
                <w:szCs w:val="24"/>
              </w:rPr>
            </w:pPr>
          </w:p>
        </w:tc>
      </w:tr>
      <w:tr w:rsidR="00EB7F79" w14:paraId="4A6FDCF9" w14:textId="476DD153" w:rsidTr="009905D2">
        <w:tc>
          <w:tcPr>
            <w:tcW w:w="464" w:type="pct"/>
            <w:shd w:val="clear" w:color="auto" w:fill="auto"/>
            <w:vAlign w:val="center"/>
          </w:tcPr>
          <w:p w14:paraId="39B92634" w14:textId="7655E8BB" w:rsidR="00EB7F79" w:rsidRPr="00956078" w:rsidRDefault="004F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7F79">
              <w:rPr>
                <w:sz w:val="24"/>
                <w:szCs w:val="24"/>
              </w:rPr>
              <w:t>.7.</w:t>
            </w:r>
          </w:p>
        </w:tc>
        <w:tc>
          <w:tcPr>
            <w:tcW w:w="1734" w:type="pct"/>
            <w:shd w:val="clear" w:color="auto" w:fill="auto"/>
          </w:tcPr>
          <w:p w14:paraId="0EFB7BB9" w14:textId="6C759C57" w:rsidR="00EB7F79" w:rsidRPr="00956078" w:rsidRDefault="00EB7F79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Ограничение распространения пожара за пределы очага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0C63216" w14:textId="1782AB06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 w:rsidR="007A7857">
              <w:rPr>
                <w:sz w:val="24"/>
                <w:szCs w:val="24"/>
              </w:rPr>
              <w:t>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E7C5394" w14:textId="78DFDCF7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 w:rsidR="007A7857">
              <w:rPr>
                <w:sz w:val="24"/>
                <w:szCs w:val="24"/>
              </w:rPr>
              <w:t>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29F2995" w14:textId="7CFABD3E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7B411F6" w14:textId="1C852E7C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5B042801" w14:textId="77777777" w:rsidR="00EB7F79" w:rsidRPr="005B1A8F" w:rsidRDefault="00EB7F79">
            <w:pPr>
              <w:jc w:val="center"/>
              <w:rPr>
                <w:sz w:val="24"/>
                <w:szCs w:val="24"/>
              </w:rPr>
            </w:pPr>
          </w:p>
        </w:tc>
      </w:tr>
      <w:tr w:rsidR="00EB7F79" w14:paraId="783CB151" w14:textId="497F99CF" w:rsidTr="009905D2">
        <w:tc>
          <w:tcPr>
            <w:tcW w:w="464" w:type="pct"/>
            <w:shd w:val="clear" w:color="auto" w:fill="auto"/>
            <w:vAlign w:val="center"/>
          </w:tcPr>
          <w:p w14:paraId="407D1EEA" w14:textId="7EB219C9" w:rsidR="00EB7F79" w:rsidRPr="00956078" w:rsidRDefault="004F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7F79">
              <w:rPr>
                <w:sz w:val="24"/>
                <w:szCs w:val="24"/>
              </w:rPr>
              <w:t>.8.</w:t>
            </w:r>
          </w:p>
        </w:tc>
        <w:tc>
          <w:tcPr>
            <w:tcW w:w="1734" w:type="pct"/>
            <w:shd w:val="clear" w:color="auto" w:fill="auto"/>
          </w:tcPr>
          <w:p w14:paraId="1B17C469" w14:textId="41DECA95" w:rsidR="00EB7F79" w:rsidRPr="00956078" w:rsidRDefault="00EB7F79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Первичные средства пожаротушения в зданиях и сооружениях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9D6BBF8" w14:textId="0908BDFB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DF61267" w14:textId="520227DF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42CD642" w14:textId="3A3AF032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9C3B0D9" w14:textId="3C55026B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3F3C862C" w14:textId="77777777" w:rsidR="00EB7F79" w:rsidRPr="005B1A8F" w:rsidRDefault="00EB7F79">
            <w:pPr>
              <w:jc w:val="center"/>
              <w:rPr>
                <w:sz w:val="24"/>
                <w:szCs w:val="24"/>
              </w:rPr>
            </w:pPr>
          </w:p>
        </w:tc>
      </w:tr>
      <w:tr w:rsidR="00EB7F79" w14:paraId="3BFDA937" w14:textId="0FF41603" w:rsidTr="009905D2">
        <w:tc>
          <w:tcPr>
            <w:tcW w:w="464" w:type="pct"/>
            <w:shd w:val="clear" w:color="auto" w:fill="auto"/>
            <w:vAlign w:val="center"/>
          </w:tcPr>
          <w:p w14:paraId="4B6B7400" w14:textId="524C73C2" w:rsidR="00EB7F79" w:rsidRPr="00956078" w:rsidRDefault="004F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7F79">
              <w:rPr>
                <w:sz w:val="24"/>
                <w:szCs w:val="24"/>
              </w:rPr>
              <w:t>.9.</w:t>
            </w:r>
          </w:p>
        </w:tc>
        <w:tc>
          <w:tcPr>
            <w:tcW w:w="1734" w:type="pct"/>
            <w:shd w:val="clear" w:color="auto" w:fill="auto"/>
          </w:tcPr>
          <w:p w14:paraId="744DFC56" w14:textId="75363703" w:rsidR="00EB7F79" w:rsidRPr="00956078" w:rsidRDefault="00EB7F79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Системы автоматического пожаротушения и пожарной сигнализации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ED6755C" w14:textId="0C5B9CA2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4615005" w14:textId="6C78D0E6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447A490" w14:textId="021D8276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9D1D22A" w14:textId="244AA5A1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21FD2445" w14:textId="77777777" w:rsidR="00EB7F79" w:rsidRPr="005B1A8F" w:rsidRDefault="00EB7F79">
            <w:pPr>
              <w:jc w:val="center"/>
              <w:rPr>
                <w:sz w:val="24"/>
                <w:szCs w:val="24"/>
              </w:rPr>
            </w:pPr>
          </w:p>
        </w:tc>
      </w:tr>
      <w:tr w:rsidR="00EB7F79" w14:paraId="0D66D7A5" w14:textId="076520DE" w:rsidTr="009905D2">
        <w:tc>
          <w:tcPr>
            <w:tcW w:w="464" w:type="pct"/>
            <w:shd w:val="clear" w:color="auto" w:fill="auto"/>
            <w:vAlign w:val="center"/>
          </w:tcPr>
          <w:p w14:paraId="0D517E19" w14:textId="0D1B29AE" w:rsidR="00EB7F79" w:rsidRPr="00956078" w:rsidRDefault="004F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7F79">
              <w:rPr>
                <w:sz w:val="24"/>
                <w:szCs w:val="24"/>
              </w:rPr>
              <w:t>.10.</w:t>
            </w:r>
          </w:p>
        </w:tc>
        <w:tc>
          <w:tcPr>
            <w:tcW w:w="1734" w:type="pct"/>
            <w:shd w:val="clear" w:color="auto" w:fill="auto"/>
          </w:tcPr>
          <w:p w14:paraId="0A5F33C4" w14:textId="33EE6F19" w:rsidR="00EB7F79" w:rsidRPr="00956078" w:rsidRDefault="00EB7F79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Общие требования к пожарному оборудованию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1519FE7" w14:textId="265F037E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3700F26" w14:textId="129D3950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D02016A" w14:textId="4122A99B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61F6ED4" w14:textId="5EC0D466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4DAAA829" w14:textId="77777777" w:rsidR="00EB7F79" w:rsidRPr="005B1A8F" w:rsidRDefault="00EB7F79">
            <w:pPr>
              <w:jc w:val="center"/>
              <w:rPr>
                <w:sz w:val="24"/>
                <w:szCs w:val="24"/>
              </w:rPr>
            </w:pPr>
          </w:p>
        </w:tc>
      </w:tr>
      <w:tr w:rsidR="00EB7F79" w14:paraId="02B86028" w14:textId="2701F99F" w:rsidTr="009905D2">
        <w:tc>
          <w:tcPr>
            <w:tcW w:w="464" w:type="pct"/>
            <w:shd w:val="clear" w:color="auto" w:fill="auto"/>
            <w:vAlign w:val="center"/>
          </w:tcPr>
          <w:p w14:paraId="28E49AE2" w14:textId="29C31EE5" w:rsidR="00EB7F79" w:rsidRPr="00956078" w:rsidRDefault="004F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7F79">
              <w:rPr>
                <w:sz w:val="24"/>
                <w:szCs w:val="24"/>
              </w:rPr>
              <w:t>.11.</w:t>
            </w:r>
          </w:p>
        </w:tc>
        <w:tc>
          <w:tcPr>
            <w:tcW w:w="1734" w:type="pct"/>
            <w:shd w:val="clear" w:color="auto" w:fill="auto"/>
          </w:tcPr>
          <w:p w14:paraId="651691E3" w14:textId="3AF2F260" w:rsidR="00EB7F79" w:rsidRPr="00956078" w:rsidRDefault="00EB7F79" w:rsidP="00525E53">
            <w:pPr>
              <w:tabs>
                <w:tab w:val="left" w:pos="991"/>
              </w:tabs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Источники противопожарного водоснабжения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DE79DBD" w14:textId="04CF8613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99B2132" w14:textId="57EACC55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F554438" w14:textId="69D176C0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811DF6B" w14:textId="26A12EC3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11D2229B" w14:textId="77777777" w:rsidR="00EB7F79" w:rsidRPr="005B1A8F" w:rsidRDefault="00EB7F79">
            <w:pPr>
              <w:jc w:val="center"/>
              <w:rPr>
                <w:sz w:val="24"/>
                <w:szCs w:val="24"/>
              </w:rPr>
            </w:pPr>
          </w:p>
        </w:tc>
      </w:tr>
      <w:tr w:rsidR="004F3FDD" w14:paraId="0447F95F" w14:textId="77777777" w:rsidTr="009905D2">
        <w:tc>
          <w:tcPr>
            <w:tcW w:w="464" w:type="pct"/>
            <w:shd w:val="clear" w:color="auto" w:fill="auto"/>
            <w:vAlign w:val="center"/>
          </w:tcPr>
          <w:p w14:paraId="2BA4A62B" w14:textId="30B7E141" w:rsidR="004F3FDD" w:rsidRDefault="004F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4.12.</w:t>
            </w:r>
          </w:p>
        </w:tc>
        <w:tc>
          <w:tcPr>
            <w:tcW w:w="1734" w:type="pct"/>
            <w:shd w:val="clear" w:color="auto" w:fill="auto"/>
          </w:tcPr>
          <w:p w14:paraId="66878467" w14:textId="4F00629B" w:rsidR="004F3FDD" w:rsidRPr="00525E53" w:rsidRDefault="00674702" w:rsidP="00525E53">
            <w:pPr>
              <w:tabs>
                <w:tab w:val="left" w:pos="991"/>
              </w:tabs>
              <w:rPr>
                <w:color w:val="000000"/>
                <w:sz w:val="24"/>
                <w:szCs w:val="24"/>
              </w:rPr>
            </w:pPr>
            <w:r w:rsidRPr="00674702">
              <w:rPr>
                <w:color w:val="000000"/>
                <w:sz w:val="24"/>
                <w:szCs w:val="24"/>
              </w:rPr>
              <w:t>Система противопожарной защиты многофункциональных зданий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7EF59E0" w14:textId="0BE55F1A" w:rsidR="004F3FDD" w:rsidRPr="005278BF" w:rsidRDefault="00ED757F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457ED3F" w14:textId="75586609" w:rsidR="004F3FDD" w:rsidRPr="005278BF" w:rsidRDefault="00ED757F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C3561EE" w14:textId="77777777" w:rsidR="004F3FDD" w:rsidRPr="00AF0788" w:rsidRDefault="004F3FDD" w:rsidP="00990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16FAAB59" w14:textId="77777777" w:rsidR="004F3FDD" w:rsidRPr="00AF0788" w:rsidRDefault="004F3FDD" w:rsidP="00990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vMerge/>
          </w:tcPr>
          <w:p w14:paraId="298C3E8A" w14:textId="77777777" w:rsidR="004F3FDD" w:rsidRPr="005B1A8F" w:rsidRDefault="004F3FDD">
            <w:pPr>
              <w:jc w:val="center"/>
              <w:rPr>
                <w:sz w:val="24"/>
                <w:szCs w:val="24"/>
              </w:rPr>
            </w:pPr>
          </w:p>
        </w:tc>
      </w:tr>
      <w:tr w:rsidR="002F6FC5" w14:paraId="37EBA583" w14:textId="173E389C" w:rsidTr="009905D2">
        <w:tc>
          <w:tcPr>
            <w:tcW w:w="464" w:type="pct"/>
            <w:shd w:val="clear" w:color="auto" w:fill="auto"/>
            <w:vAlign w:val="center"/>
          </w:tcPr>
          <w:p w14:paraId="79E5E009" w14:textId="1A7BF521" w:rsidR="002F6FC5" w:rsidRPr="00956078" w:rsidRDefault="004F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F2D27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3</w:t>
            </w:r>
            <w:r w:rsidR="002F6FC5">
              <w:rPr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02D0B821" w14:textId="39B5FF7D" w:rsidR="002F6FC5" w:rsidRPr="00956078" w:rsidRDefault="002F6FC5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C346B09" w14:textId="16172A04" w:rsidR="002F6FC5" w:rsidRDefault="002F6FC5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1FAEFB9" w14:textId="26C49955" w:rsidR="002F6FC5" w:rsidRDefault="009905D2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2CB4035" w14:textId="6DBCF581" w:rsidR="002F6FC5" w:rsidRDefault="002F6FC5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719DB2D" w14:textId="0DA5B4E8" w:rsidR="002F6FC5" w:rsidRDefault="002F6FC5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7" w:type="pct"/>
            <w:vMerge/>
          </w:tcPr>
          <w:p w14:paraId="490E846D" w14:textId="77777777" w:rsidR="002F6FC5" w:rsidRPr="005B1A8F" w:rsidRDefault="002F6FC5">
            <w:pPr>
              <w:jc w:val="center"/>
              <w:rPr>
                <w:sz w:val="24"/>
                <w:szCs w:val="24"/>
              </w:rPr>
            </w:pPr>
          </w:p>
        </w:tc>
      </w:tr>
      <w:tr w:rsidR="00220845" w14:paraId="23060FD1" w14:textId="77777777" w:rsidTr="009905D2">
        <w:tc>
          <w:tcPr>
            <w:tcW w:w="464" w:type="pct"/>
            <w:shd w:val="clear" w:color="auto" w:fill="auto"/>
            <w:vAlign w:val="center"/>
          </w:tcPr>
          <w:p w14:paraId="689CFB0D" w14:textId="32165AC2" w:rsidR="00220845" w:rsidRPr="0001738F" w:rsidRDefault="00220845" w:rsidP="00220845">
            <w:pPr>
              <w:jc w:val="center"/>
              <w:rPr>
                <w:b/>
                <w:bCs/>
                <w:sz w:val="24"/>
                <w:szCs w:val="24"/>
              </w:rPr>
            </w:pPr>
            <w:r w:rsidRPr="0001738F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734" w:type="pct"/>
            <w:shd w:val="clear" w:color="auto" w:fill="auto"/>
          </w:tcPr>
          <w:p w14:paraId="69580E24" w14:textId="61BCB346" w:rsidR="00220845" w:rsidRPr="0001738F" w:rsidRDefault="00220845" w:rsidP="002208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1FB5">
              <w:rPr>
                <w:b/>
                <w:bCs/>
                <w:color w:val="000000"/>
                <w:sz w:val="24"/>
                <w:szCs w:val="24"/>
              </w:rPr>
              <w:t>Требования пожарной безопасности к производственным зданиям, сооружениям (класс функциональной пожарной опасности Ф5.1)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22374E9" w14:textId="3DF8D53E" w:rsidR="00220845" w:rsidRPr="009C617B" w:rsidRDefault="00220845" w:rsidP="002208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548F5D2" w14:textId="10867820" w:rsidR="00220845" w:rsidRPr="009C617B" w:rsidRDefault="00220845" w:rsidP="002208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B0B57C5" w14:textId="7275580A" w:rsidR="00220845" w:rsidRPr="009C617B" w:rsidRDefault="00220845" w:rsidP="00220845">
            <w:pPr>
              <w:jc w:val="center"/>
              <w:rPr>
                <w:b/>
                <w:bCs/>
                <w:sz w:val="24"/>
                <w:szCs w:val="24"/>
              </w:rPr>
            </w:pPr>
            <w:r w:rsidRPr="009C617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D3322A5" w14:textId="1ABF6CE6" w:rsidR="00220845" w:rsidRPr="009C617B" w:rsidRDefault="00220845" w:rsidP="00220845">
            <w:pPr>
              <w:jc w:val="center"/>
              <w:rPr>
                <w:b/>
                <w:bCs/>
                <w:sz w:val="24"/>
                <w:szCs w:val="24"/>
              </w:rPr>
            </w:pPr>
            <w:r w:rsidRPr="009C617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17" w:type="pct"/>
          </w:tcPr>
          <w:p w14:paraId="1DC4D402" w14:textId="3CC1715F" w:rsidR="00220845" w:rsidRPr="005B1A8F" w:rsidRDefault="00220845" w:rsidP="00220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0845" w14:paraId="17ABE4F3" w14:textId="77777777" w:rsidTr="009905D2">
        <w:tc>
          <w:tcPr>
            <w:tcW w:w="464" w:type="pct"/>
            <w:shd w:val="clear" w:color="auto" w:fill="auto"/>
            <w:vAlign w:val="center"/>
          </w:tcPr>
          <w:p w14:paraId="594ED93D" w14:textId="2285F03C" w:rsidR="00220845" w:rsidRPr="0001738F" w:rsidRDefault="00220845" w:rsidP="002208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734" w:type="pct"/>
            <w:shd w:val="clear" w:color="auto" w:fill="auto"/>
          </w:tcPr>
          <w:p w14:paraId="40F0D3D3" w14:textId="1F366577" w:rsidR="00220845" w:rsidRPr="0001738F" w:rsidRDefault="00220845" w:rsidP="002208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0845">
              <w:rPr>
                <w:b/>
                <w:bCs/>
                <w:color w:val="000000"/>
                <w:sz w:val="24"/>
                <w:szCs w:val="24"/>
              </w:rPr>
              <w:t>Требования пожарной безопасности к складским зданиям, сооружениям, помещениям (класс функциональной пожарной опасности Ф5.2)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1FB173F" w14:textId="48644A9B" w:rsidR="00220845" w:rsidRPr="009C617B" w:rsidRDefault="00220845" w:rsidP="002208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8B7C4AC" w14:textId="4A8F02BC" w:rsidR="00220845" w:rsidRPr="009C617B" w:rsidRDefault="00220845" w:rsidP="002208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D00CCD5" w14:textId="77777777" w:rsidR="00220845" w:rsidRPr="009C617B" w:rsidRDefault="00220845" w:rsidP="002208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32BED2C2" w14:textId="77777777" w:rsidR="00220845" w:rsidRPr="009C617B" w:rsidRDefault="00220845" w:rsidP="002208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7" w:type="pct"/>
          </w:tcPr>
          <w:p w14:paraId="5DA82BF9" w14:textId="77777777" w:rsidR="00220845" w:rsidRDefault="00220845" w:rsidP="00220845">
            <w:pPr>
              <w:jc w:val="center"/>
              <w:rPr>
                <w:sz w:val="24"/>
                <w:szCs w:val="24"/>
              </w:rPr>
            </w:pPr>
          </w:p>
        </w:tc>
      </w:tr>
      <w:tr w:rsidR="00220845" w14:paraId="6B32E22A" w14:textId="77777777" w:rsidTr="009905D2">
        <w:tc>
          <w:tcPr>
            <w:tcW w:w="464" w:type="pct"/>
            <w:shd w:val="clear" w:color="auto" w:fill="auto"/>
            <w:vAlign w:val="center"/>
          </w:tcPr>
          <w:p w14:paraId="1F6C4CCC" w14:textId="619ECA41" w:rsidR="00220845" w:rsidRPr="0001738F" w:rsidRDefault="00220845" w:rsidP="002208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734" w:type="pct"/>
            <w:shd w:val="clear" w:color="auto" w:fill="auto"/>
          </w:tcPr>
          <w:p w14:paraId="18CAF9F1" w14:textId="04DF4254" w:rsidR="00220845" w:rsidRPr="0001738F" w:rsidRDefault="00220845" w:rsidP="002208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0845">
              <w:rPr>
                <w:b/>
                <w:bCs/>
                <w:color w:val="000000"/>
                <w:sz w:val="24"/>
                <w:szCs w:val="24"/>
              </w:rPr>
              <w:t>Требования пожарной безопасности к стоянкам для автомобилей без технического обслуживания и ремонта (класс функциональной пожарной опасности Ф5.2)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DE33F22" w14:textId="6B68CBBF" w:rsidR="00220845" w:rsidRPr="009C617B" w:rsidRDefault="00220845" w:rsidP="002208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1F9D81D" w14:textId="2E5D5C58" w:rsidR="00220845" w:rsidRPr="009C617B" w:rsidRDefault="00220845" w:rsidP="002208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8E4A56D" w14:textId="77777777" w:rsidR="00220845" w:rsidRPr="009C617B" w:rsidRDefault="00220845" w:rsidP="002208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76AB3F14" w14:textId="77777777" w:rsidR="00220845" w:rsidRPr="009C617B" w:rsidRDefault="00220845" w:rsidP="002208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7" w:type="pct"/>
          </w:tcPr>
          <w:p w14:paraId="229FE578" w14:textId="77777777" w:rsidR="00220845" w:rsidRDefault="00220845" w:rsidP="00220845">
            <w:pPr>
              <w:jc w:val="center"/>
              <w:rPr>
                <w:sz w:val="24"/>
                <w:szCs w:val="24"/>
              </w:rPr>
            </w:pPr>
          </w:p>
        </w:tc>
      </w:tr>
      <w:tr w:rsidR="00220845" w14:paraId="2CE9A880" w14:textId="77777777" w:rsidTr="009905D2">
        <w:tc>
          <w:tcPr>
            <w:tcW w:w="464" w:type="pct"/>
            <w:shd w:val="clear" w:color="auto" w:fill="auto"/>
            <w:vAlign w:val="center"/>
          </w:tcPr>
          <w:p w14:paraId="752E6E49" w14:textId="25EAC94A" w:rsidR="00220845" w:rsidRPr="0001738F" w:rsidRDefault="00220845" w:rsidP="002208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734" w:type="pct"/>
            <w:shd w:val="clear" w:color="auto" w:fill="auto"/>
          </w:tcPr>
          <w:p w14:paraId="1149EAB2" w14:textId="0400378F" w:rsidR="00220845" w:rsidRPr="0001738F" w:rsidRDefault="00220845" w:rsidP="002208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0845">
              <w:rPr>
                <w:b/>
                <w:bCs/>
                <w:color w:val="000000"/>
                <w:sz w:val="24"/>
                <w:szCs w:val="24"/>
              </w:rPr>
              <w:t>Требования пожарной безопасности к зданиям сельскохозяйственного назначения (класс функциональной пожарной опасности Ф 5.3)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BBD7206" w14:textId="4EAC5C7B" w:rsidR="00220845" w:rsidRPr="009C617B" w:rsidRDefault="00220845" w:rsidP="002208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DCC3556" w14:textId="4564C395" w:rsidR="00220845" w:rsidRPr="009C617B" w:rsidRDefault="00220845" w:rsidP="002208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E26DFF5" w14:textId="77777777" w:rsidR="00220845" w:rsidRPr="009C617B" w:rsidRDefault="00220845" w:rsidP="002208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646AB14A" w14:textId="77777777" w:rsidR="00220845" w:rsidRPr="009C617B" w:rsidRDefault="00220845" w:rsidP="002208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7" w:type="pct"/>
          </w:tcPr>
          <w:p w14:paraId="6C204450" w14:textId="77777777" w:rsidR="00220845" w:rsidRDefault="00220845" w:rsidP="00220845">
            <w:pPr>
              <w:jc w:val="center"/>
              <w:rPr>
                <w:sz w:val="24"/>
                <w:szCs w:val="24"/>
              </w:rPr>
            </w:pPr>
          </w:p>
        </w:tc>
      </w:tr>
      <w:tr w:rsidR="002F6FC5" w14:paraId="6E572CD1" w14:textId="4CFB1593" w:rsidTr="009905D2">
        <w:tc>
          <w:tcPr>
            <w:tcW w:w="464" w:type="pct"/>
            <w:shd w:val="clear" w:color="auto" w:fill="auto"/>
            <w:vAlign w:val="center"/>
          </w:tcPr>
          <w:p w14:paraId="14BCFAD6" w14:textId="4782CE48" w:rsidR="002F6FC5" w:rsidRPr="00956078" w:rsidRDefault="002208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2F6FC5" w:rsidRPr="0095607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30EFA561" w14:textId="40FE600D" w:rsidR="002F6FC5" w:rsidRPr="00956078" w:rsidRDefault="002F6FC5">
            <w:pPr>
              <w:rPr>
                <w:color w:val="000000"/>
                <w:sz w:val="24"/>
                <w:szCs w:val="24"/>
              </w:rPr>
            </w:pPr>
            <w:r w:rsidRPr="00956078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4A85892" w14:textId="1883298B" w:rsidR="002F6FC5" w:rsidRDefault="002F6FC5" w:rsidP="009905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95ACD2D" w14:textId="5F3B0880" w:rsidR="002F6FC5" w:rsidRDefault="009905D2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B7E262B" w14:textId="05233F4B" w:rsidR="002F6FC5" w:rsidRDefault="002F6FC5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BA98C7C" w14:textId="7FA38865" w:rsidR="002F6FC5" w:rsidRDefault="002F6FC5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</w:tcPr>
          <w:p w14:paraId="57778949" w14:textId="2DA11965" w:rsidR="002F6FC5" w:rsidRPr="005B1A8F" w:rsidRDefault="002F6FC5">
            <w:pPr>
              <w:jc w:val="center"/>
              <w:rPr>
                <w:sz w:val="24"/>
                <w:szCs w:val="24"/>
              </w:rPr>
            </w:pPr>
            <w:r w:rsidRPr="005B1A8F">
              <w:rPr>
                <w:sz w:val="24"/>
                <w:szCs w:val="24"/>
              </w:rPr>
              <w:t>Тестирование</w:t>
            </w:r>
          </w:p>
        </w:tc>
      </w:tr>
      <w:tr w:rsidR="002F6FC5" w14:paraId="2F1C06EF" w14:textId="1FDA8A0A" w:rsidTr="009905D2">
        <w:tc>
          <w:tcPr>
            <w:tcW w:w="464" w:type="pct"/>
            <w:shd w:val="clear" w:color="auto" w:fill="auto"/>
          </w:tcPr>
          <w:p w14:paraId="215F3435" w14:textId="15D35300" w:rsidR="002F6FC5" w:rsidRPr="00525E53" w:rsidRDefault="002F6FC5">
            <w:pPr>
              <w:jc w:val="center"/>
              <w:rPr>
                <w:sz w:val="24"/>
                <w:szCs w:val="24"/>
              </w:rPr>
            </w:pPr>
            <w:r w:rsidRPr="00525E53">
              <w:rPr>
                <w:sz w:val="24"/>
                <w:szCs w:val="24"/>
              </w:rPr>
              <w:t>ИТОГО: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5C62867B" w14:textId="66953F93" w:rsidR="002F6FC5" w:rsidRPr="00525E53" w:rsidRDefault="002F6FC5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ACE037C" w14:textId="63BBE372" w:rsidR="002F6FC5" w:rsidRDefault="002F6FC5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C688DFA" w14:textId="3F8A9511" w:rsidR="002F6FC5" w:rsidRDefault="002F6FC5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21B992C" w14:textId="4D2D9808" w:rsidR="002F6FC5" w:rsidRDefault="002F6FC5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8BEF443" w14:textId="72B88EDC" w:rsidR="002F6FC5" w:rsidRDefault="002F6FC5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7" w:type="pct"/>
            <w:vAlign w:val="center"/>
          </w:tcPr>
          <w:p w14:paraId="1DEE7747" w14:textId="18580DDD" w:rsidR="002F6FC5" w:rsidRDefault="002F6FC5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1"/>
    </w:tbl>
    <w:p w14:paraId="6F7B9948" w14:textId="77777777" w:rsidR="007F2490" w:rsidRDefault="007F2490" w:rsidP="00F1541C">
      <w:pPr>
        <w:tabs>
          <w:tab w:val="left" w:pos="2280"/>
        </w:tabs>
        <w:rPr>
          <w:b/>
          <w:sz w:val="24"/>
          <w:szCs w:val="24"/>
        </w:rPr>
      </w:pPr>
    </w:p>
    <w:p w14:paraId="73B4607B" w14:textId="77777777" w:rsidR="007F2490" w:rsidRDefault="007F2490" w:rsidP="00F1541C">
      <w:pPr>
        <w:tabs>
          <w:tab w:val="left" w:pos="2280"/>
        </w:tabs>
        <w:rPr>
          <w:b/>
          <w:sz w:val="24"/>
          <w:szCs w:val="24"/>
        </w:rPr>
      </w:pPr>
    </w:p>
    <w:p w14:paraId="150F65A8" w14:textId="66F16B74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56B42492" w14:textId="54498E5E" w:rsidR="00220845" w:rsidRDefault="00220845" w:rsidP="00F1541C">
      <w:pPr>
        <w:tabs>
          <w:tab w:val="left" w:pos="2280"/>
        </w:tabs>
        <w:rPr>
          <w:b/>
          <w:sz w:val="24"/>
          <w:szCs w:val="24"/>
        </w:rPr>
      </w:pPr>
    </w:p>
    <w:p w14:paraId="24E78AC9" w14:textId="15C0EFAD" w:rsidR="00220845" w:rsidRDefault="00220845" w:rsidP="00F1541C">
      <w:pPr>
        <w:tabs>
          <w:tab w:val="left" w:pos="2280"/>
        </w:tabs>
        <w:rPr>
          <w:b/>
          <w:sz w:val="24"/>
          <w:szCs w:val="24"/>
        </w:rPr>
      </w:pPr>
    </w:p>
    <w:p w14:paraId="25B76BE8" w14:textId="08F4D1AF" w:rsidR="00220845" w:rsidRDefault="00220845" w:rsidP="00F1541C">
      <w:pPr>
        <w:tabs>
          <w:tab w:val="left" w:pos="2280"/>
        </w:tabs>
        <w:rPr>
          <w:b/>
          <w:sz w:val="24"/>
          <w:szCs w:val="24"/>
        </w:rPr>
      </w:pPr>
    </w:p>
    <w:p w14:paraId="331CE6F0" w14:textId="7C92AE14" w:rsidR="00220845" w:rsidRDefault="00220845" w:rsidP="00F1541C">
      <w:pPr>
        <w:tabs>
          <w:tab w:val="left" w:pos="2280"/>
        </w:tabs>
        <w:rPr>
          <w:b/>
          <w:sz w:val="24"/>
          <w:szCs w:val="24"/>
        </w:rPr>
      </w:pPr>
    </w:p>
    <w:p w14:paraId="222D3937" w14:textId="4D78F8F3" w:rsidR="00220845" w:rsidRDefault="00220845" w:rsidP="00F1541C">
      <w:pPr>
        <w:tabs>
          <w:tab w:val="left" w:pos="2280"/>
        </w:tabs>
        <w:rPr>
          <w:b/>
          <w:sz w:val="24"/>
          <w:szCs w:val="24"/>
        </w:rPr>
      </w:pPr>
    </w:p>
    <w:p w14:paraId="34F371D9" w14:textId="2EF7DA4B" w:rsidR="00220845" w:rsidRDefault="00220845" w:rsidP="00F1541C">
      <w:pPr>
        <w:tabs>
          <w:tab w:val="left" w:pos="2280"/>
        </w:tabs>
        <w:rPr>
          <w:b/>
          <w:sz w:val="24"/>
          <w:szCs w:val="24"/>
        </w:rPr>
      </w:pPr>
    </w:p>
    <w:p w14:paraId="757E30A8" w14:textId="77777777" w:rsidR="00220845" w:rsidRDefault="00220845" w:rsidP="00F1541C">
      <w:pPr>
        <w:tabs>
          <w:tab w:val="left" w:pos="2280"/>
        </w:tabs>
        <w:rPr>
          <w:b/>
          <w:sz w:val="24"/>
          <w:szCs w:val="24"/>
        </w:rPr>
      </w:pPr>
    </w:p>
    <w:p w14:paraId="587C5D64" w14:textId="36179AE6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429E2DAA" w14:textId="494AB0DE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517013E2" w14:textId="53B799C5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4592FE25" w14:textId="332CBAA4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56010051" w14:textId="7F75FBFD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17672158" w14:textId="6A76F2A6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18D12421" w14:textId="69ACEA9D" w:rsidR="00E26592" w:rsidRDefault="00E26592" w:rsidP="0043388A">
      <w:pPr>
        <w:tabs>
          <w:tab w:val="left" w:pos="2280"/>
        </w:tabs>
        <w:rPr>
          <w:b/>
          <w:sz w:val="24"/>
          <w:szCs w:val="24"/>
        </w:rPr>
      </w:pPr>
    </w:p>
    <w:p w14:paraId="3B08B94D" w14:textId="6FE755BD" w:rsidR="00143549" w:rsidRDefault="0089045C">
      <w:pPr>
        <w:tabs>
          <w:tab w:val="left" w:pos="22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</w:t>
      </w:r>
    </w:p>
    <w:p w14:paraId="58B98D46" w14:textId="77777777" w:rsidR="00143549" w:rsidRDefault="00143549">
      <w:pPr>
        <w:tabs>
          <w:tab w:val="left" w:pos="2280"/>
        </w:tabs>
        <w:jc w:val="center"/>
        <w:rPr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54"/>
        <w:gridCol w:w="6374"/>
        <w:gridCol w:w="1190"/>
        <w:gridCol w:w="832"/>
        <w:gridCol w:w="924"/>
      </w:tblGrid>
      <w:tr w:rsidR="002F6FC5" w14:paraId="6D42EDF9" w14:textId="77777777">
        <w:trPr>
          <w:trHeight w:val="495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8BED12" w14:textId="77777777" w:rsidR="002F6FC5" w:rsidRDefault="002F6FC5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616D8926" w14:textId="35128B9B" w:rsidR="002F6FC5" w:rsidRDefault="002F6FC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6506" w14:textId="5F51B8A5" w:rsidR="002F6FC5" w:rsidRDefault="002F6FC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Наименование модулей/тем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77870" w14:textId="77777777" w:rsidR="002F6FC5" w:rsidRDefault="002F6FC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Количество учебных часов </w:t>
            </w: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по дням (Д)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31AF" w14:textId="77777777" w:rsidR="002F6FC5" w:rsidRDefault="002F6FC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 xml:space="preserve">Итого часов,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ч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.</w:t>
            </w:r>
          </w:p>
        </w:tc>
      </w:tr>
      <w:tr w:rsidR="00143549" w14:paraId="259F7994" w14:textId="77777777">
        <w:trPr>
          <w:trHeight w:val="495"/>
        </w:trPr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B05CC6" w14:textId="77777777" w:rsidR="00143549" w:rsidRDefault="00143549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E062" w14:textId="77777777" w:rsidR="00143549" w:rsidRDefault="00143549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023D" w14:textId="77777777" w:rsidR="00143549" w:rsidRDefault="0089045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Д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  <w:proofErr w:type="gramEnd"/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DB12" w14:textId="77777777" w:rsidR="00143549" w:rsidRDefault="0089045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Д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  <w:proofErr w:type="gramEnd"/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ED39" w14:textId="77777777" w:rsidR="00143549" w:rsidRDefault="00143549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882188" w14:paraId="3CD842BB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DC62" w14:textId="3199E427" w:rsidR="00882188" w:rsidRDefault="00882188" w:rsidP="00882188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8F97" w14:textId="62159047" w:rsidR="00882188" w:rsidRDefault="00882188" w:rsidP="00882188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b/>
                <w:sz w:val="24"/>
                <w:szCs w:val="24"/>
              </w:rPr>
              <w:t>Организационные основы обеспечения пожарной безопасности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7497" w14:textId="16B9187A" w:rsidR="00882188" w:rsidRPr="009A765A" w:rsidRDefault="00882188" w:rsidP="00882188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2,6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8B70" w14:textId="77777777" w:rsidR="00882188" w:rsidRPr="009A765A" w:rsidRDefault="00882188" w:rsidP="00882188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2593" w14:textId="01A4A6E0" w:rsidR="00882188" w:rsidRPr="009A765A" w:rsidRDefault="00882188" w:rsidP="00882188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2,6</w:t>
            </w:r>
          </w:p>
        </w:tc>
      </w:tr>
      <w:tr w:rsidR="00882188" w14:paraId="7C341053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E0F7" w14:textId="4EB0038E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4630" w14:textId="01116569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41105">
              <w:rPr>
                <w:color w:val="000000"/>
                <w:sz w:val="24"/>
                <w:szCs w:val="24"/>
              </w:rPr>
              <w:t>осударственное регулирование в области пожарной безопасности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6CD8" w14:textId="76EDD16E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3FEF" w14:textId="7777777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86C6" w14:textId="0905C81C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882188" w14:paraId="38EB4500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3B68" w14:textId="33522649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FD58" w14:textId="43D4BF5A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color w:val="000000"/>
                <w:sz w:val="24"/>
                <w:szCs w:val="24"/>
              </w:rPr>
              <w:t>Права, обязанности и ответственность организаций в области пожарной безопасности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D67C" w14:textId="37D5866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31C3" w14:textId="7777777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A9BC" w14:textId="03DF21E6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</w:tr>
      <w:tr w:rsidR="00882188" w14:paraId="56C9E00B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D137" w14:textId="304A1107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F802" w14:textId="47C99F38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color w:val="000000"/>
                <w:sz w:val="24"/>
                <w:szCs w:val="24"/>
              </w:rPr>
              <w:t>Противопожарный режим на объекте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3413" w14:textId="1AC1DC6B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A474" w14:textId="7777777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D108" w14:textId="617C5CEE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</w:tr>
      <w:tr w:rsidR="00882188" w14:paraId="4BE526EB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F26C" w14:textId="74621AB4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C657" w14:textId="0FAEDD2B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D60D73">
              <w:rPr>
                <w:color w:val="000000"/>
                <w:sz w:val="24"/>
                <w:szCs w:val="24"/>
              </w:rPr>
              <w:t>Оценка соответствия объектов защиты (продукции) требованиям пожарной безопасности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DEC8" w14:textId="02781D71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7D11" w14:textId="7777777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C9EB" w14:textId="2DD22C4B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</w:tr>
      <w:tr w:rsidR="00882188" w14:paraId="005F8195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EA73" w14:textId="79AB94D2" w:rsidR="00882188" w:rsidRPr="00BB2713" w:rsidRDefault="00882188" w:rsidP="00882188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18E4" w14:textId="32F30C74" w:rsidR="00882188" w:rsidRDefault="00882188" w:rsidP="00882188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B7E0" w14:textId="1B948CA0" w:rsidR="00882188" w:rsidRPr="009A765A" w:rsidRDefault="00882188" w:rsidP="00882188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C611" w14:textId="77777777" w:rsidR="00882188" w:rsidRPr="009A765A" w:rsidRDefault="00882188" w:rsidP="00882188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7523" w14:textId="7C0363F5" w:rsidR="00882188" w:rsidRPr="009A765A" w:rsidRDefault="00882188" w:rsidP="00882188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2188" w14:paraId="5B58BC52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33C2" w14:textId="40A6E786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9560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5A71" w14:textId="5695D4EE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b/>
                <w:sz w:val="24"/>
                <w:szCs w:val="24"/>
              </w:rPr>
              <w:t>Общие принципы обеспечения пожарной безопасности объекта защиты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6708" w14:textId="5BED1F1C" w:rsidR="00882188" w:rsidRPr="009A765A" w:rsidRDefault="00882188" w:rsidP="00882188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5,</w:t>
            </w:r>
            <w:r w:rsidR="00365D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90C6" w14:textId="77777777" w:rsidR="00882188" w:rsidRPr="009A765A" w:rsidRDefault="00882188" w:rsidP="00882188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C0DE" w14:textId="18F6FA0A" w:rsidR="00882188" w:rsidRPr="009A765A" w:rsidRDefault="00882188" w:rsidP="00882188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5,7</w:t>
            </w:r>
          </w:p>
        </w:tc>
      </w:tr>
      <w:tr w:rsidR="00882188" w14:paraId="458D5C4C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3189" w14:textId="2E383288" w:rsidR="00882188" w:rsidRPr="00956078" w:rsidRDefault="00882188" w:rsidP="008821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56078">
              <w:rPr>
                <w:bCs/>
                <w:sz w:val="24"/>
                <w:szCs w:val="24"/>
              </w:rPr>
              <w:t>.1.</w:t>
            </w:r>
          </w:p>
          <w:p w14:paraId="763D6E0D" w14:textId="4D1692CA" w:rsidR="00882188" w:rsidRPr="00BB2713" w:rsidRDefault="00882188" w:rsidP="00882188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E7E1" w14:textId="334CE991" w:rsidR="00882188" w:rsidRDefault="00882188" w:rsidP="00882188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color w:val="000000"/>
                <w:sz w:val="24"/>
                <w:szCs w:val="24"/>
              </w:rPr>
              <w:t>Классификация пожаров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5FA7" w14:textId="59EBBEE3" w:rsidR="00882188" w:rsidRPr="009A765A" w:rsidRDefault="00882188" w:rsidP="00882188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7D5B" w14:textId="5F1E3998" w:rsidR="00882188" w:rsidRPr="009A765A" w:rsidRDefault="00882188" w:rsidP="00882188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F749" w14:textId="0172F2E8" w:rsidR="00882188" w:rsidRPr="009A765A" w:rsidRDefault="00882188" w:rsidP="00882188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</w:tr>
      <w:tr w:rsidR="00882188" w14:paraId="13635976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B2F7" w14:textId="79A6570C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56078">
              <w:rPr>
                <w:bCs/>
                <w:sz w:val="24"/>
                <w:szCs w:val="24"/>
              </w:rPr>
              <w:t>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8207" w14:textId="05C4F4C8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proofErr w:type="spellStart"/>
            <w:r w:rsidRPr="0050177F">
              <w:rPr>
                <w:color w:val="000000"/>
                <w:sz w:val="24"/>
                <w:szCs w:val="24"/>
              </w:rPr>
              <w:t>Пожаровзрывоопасность</w:t>
            </w:r>
            <w:proofErr w:type="spellEnd"/>
            <w:r w:rsidRPr="0050177F">
              <w:rPr>
                <w:color w:val="000000"/>
                <w:sz w:val="24"/>
                <w:szCs w:val="24"/>
              </w:rPr>
              <w:t xml:space="preserve"> и пожарная опасность веществ и материалов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0747" w14:textId="5B3CEA4B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2C9A" w14:textId="7777777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C286" w14:textId="1726E831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</w:tr>
      <w:tr w:rsidR="00882188" w14:paraId="6988D814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C1FB" w14:textId="5BFBF881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56078">
              <w:rPr>
                <w:bCs/>
                <w:sz w:val="24"/>
                <w:szCs w:val="24"/>
              </w:rPr>
              <w:t>.3.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AA46" w14:textId="2276C63F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Пожарно-техническая классификация зданий, сооружений и пожарных отсеков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3571" w14:textId="3BB885A9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0D31" w14:textId="7777777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BBCF" w14:textId="6D0767AB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</w:tr>
      <w:tr w:rsidR="00882188" w14:paraId="11A5DBED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55FA" w14:textId="06579983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2213" w14:textId="05E1EC29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Требования пожарной безопасности к объемно-планировочным и конструктивным решениям зданий и сооружений класса функциональной пожарной опасности Ф5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0CF7" w14:textId="796EEF9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4650" w14:textId="7777777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11BB" w14:textId="1E51E5C3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882188" w14:paraId="4F229461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C4EC" w14:textId="0EE66E56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2.5.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5BEE" w14:textId="0DAD22A9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Классификация наружных установок по пожарной 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AB0E" w14:textId="4EA749E3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F9A7" w14:textId="3CAC2017" w:rsidR="00882188" w:rsidRPr="009A765A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2CAC" w14:textId="53998880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</w:tr>
      <w:tr w:rsidR="00882188" w14:paraId="6D0B7C2E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3B88" w14:textId="23F6FF39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2.6.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B8A2" w14:textId="3E5B247A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Классификация зданий, сооружений и помещений по пожарной и взрывопожарной 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EBCD" w14:textId="2B5E8158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0637" w14:textId="4B98B6DD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57A7" w14:textId="2C28680C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882188" w14:paraId="15AEFE69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F514" w14:textId="7671DD38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2.7.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C6FF" w14:textId="74B60BAA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Показатели пожаровзрывоопасности и пожарной опасности и классификация технологических сред по пожаровзрывоопасности и пожарной 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1075" w14:textId="5E8D883B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4108" w14:textId="7777777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925E" w14:textId="308A3A5F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</w:tr>
      <w:tr w:rsidR="00882188" w14:paraId="4F404B11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C8F3" w14:textId="0FAAF87E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2.8.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0511" w14:textId="35B7CB65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Классификация пожароопасных и взрывоопасных зон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4182" w14:textId="6035FC8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D405" w14:textId="7777777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9BB5" w14:textId="64C06235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882188" w14:paraId="5F58C455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9C9F" w14:textId="332AAB9F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2.9.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6A9C" w14:textId="1379E75F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Требования пожарной безопасности к электроснабжению и электрооборудованию зданий, сооружений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BD68" w14:textId="49464803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3DB6" w14:textId="538C25FE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3D92" w14:textId="4B7A209F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882188" w14:paraId="69420F7B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2A64" w14:textId="2B261EA5" w:rsidR="00882188" w:rsidRDefault="00882188" w:rsidP="00882188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2.10.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40ED" w14:textId="1A3ECD3C" w:rsidR="00882188" w:rsidRPr="00FF2D27" w:rsidRDefault="00882188" w:rsidP="00882188">
            <w:pPr>
              <w:widowControl/>
              <w:rPr>
                <w:color w:val="000000"/>
                <w:sz w:val="24"/>
                <w:szCs w:val="24"/>
              </w:rPr>
            </w:pPr>
            <w:r w:rsidRPr="0050177F">
              <w:rPr>
                <w:color w:val="000000"/>
                <w:sz w:val="24"/>
                <w:szCs w:val="24"/>
              </w:rPr>
              <w:t>Молниезащита зданий и сооружений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B503" w14:textId="0EC2BC2F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2A07" w14:textId="6F2A0EA5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24C9" w14:textId="343ACF0B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882188" w14:paraId="6FDB4F22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C112" w14:textId="6FF0BF45" w:rsidR="00882188" w:rsidRDefault="00882188" w:rsidP="00882188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8BC8" w14:textId="024F3386" w:rsidR="00882188" w:rsidRPr="00FF2D27" w:rsidRDefault="00882188" w:rsidP="00882188">
            <w:pPr>
              <w:widowControl/>
              <w:rPr>
                <w:color w:val="000000"/>
                <w:sz w:val="24"/>
                <w:szCs w:val="24"/>
              </w:rPr>
            </w:pPr>
            <w:r w:rsidRPr="0050177F">
              <w:rPr>
                <w:color w:val="000000"/>
                <w:sz w:val="24"/>
                <w:szCs w:val="24"/>
              </w:rPr>
              <w:t>Пожарно-техническая классификация строительных конструкций и противопожарных преград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52FE" w14:textId="5FBA0F58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C439" w14:textId="203011DD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9267" w14:textId="722B45DB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882188" w14:paraId="3A595891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C3C3" w14:textId="08C75A5F" w:rsidR="00882188" w:rsidRDefault="00882188" w:rsidP="00882188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E5C8" w14:textId="10E1FB75" w:rsidR="00882188" w:rsidRPr="00FF2D27" w:rsidRDefault="00882188" w:rsidP="00882188">
            <w:pPr>
              <w:widowControl/>
              <w:rPr>
                <w:color w:val="000000"/>
                <w:sz w:val="24"/>
                <w:szCs w:val="24"/>
              </w:rPr>
            </w:pPr>
            <w:r w:rsidRPr="0050177F">
              <w:rPr>
                <w:color w:val="000000"/>
                <w:sz w:val="24"/>
                <w:szCs w:val="24"/>
              </w:rPr>
              <w:t>Требования пожарной безопасности к строительным конструкциям и инженерному оборудованию зданий и сооружений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109B" w14:textId="7FEB8C9D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FA2D" w14:textId="7EB92792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7174" w14:textId="54ABB375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882188" w14:paraId="591A38E2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7BF5" w14:textId="2D9DD65C" w:rsidR="00882188" w:rsidRDefault="00882188" w:rsidP="00882188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3236" w14:textId="37530E29" w:rsidR="00882188" w:rsidRPr="00FF2D27" w:rsidRDefault="00882188" w:rsidP="00882188">
            <w:pPr>
              <w:widowControl/>
              <w:rPr>
                <w:color w:val="000000"/>
                <w:sz w:val="24"/>
                <w:szCs w:val="24"/>
              </w:rPr>
            </w:pPr>
            <w:r w:rsidRPr="0050177F">
              <w:rPr>
                <w:color w:val="000000"/>
                <w:sz w:val="24"/>
                <w:szCs w:val="24"/>
              </w:rPr>
              <w:t>Требования пожарной безопасности к проходам, проездам и подъездам зданий и сооружений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EAAD" w14:textId="0A7E6796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DD5E" w14:textId="2F62DCB0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35EB" w14:textId="428C5345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882188" w14:paraId="7ED93B4F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1F00" w14:textId="66774053" w:rsidR="00882188" w:rsidRDefault="00882188" w:rsidP="00882188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283B" w14:textId="34F70FB0" w:rsidR="00882188" w:rsidRPr="00FF2D27" w:rsidRDefault="00882188" w:rsidP="00882188">
            <w:pPr>
              <w:widowControl/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Требования к противопожарным расстояниям между зданиями и сооружениями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221F" w14:textId="2E58A568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CC11" w14:textId="57493AD5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629F" w14:textId="28BA81C4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882188" w14:paraId="7920113B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A82D" w14:textId="06E55D15" w:rsidR="00882188" w:rsidRDefault="00882188" w:rsidP="00882188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A488" w14:textId="26DA0AA5" w:rsidR="00882188" w:rsidRPr="00FF2D27" w:rsidRDefault="00882188" w:rsidP="00882188">
            <w:pPr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Обеспечение деятельности пожарных подразделений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DB9B" w14:textId="19CE5E4D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C038" w14:textId="77777777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0860" w14:textId="1611143F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882188" w14:paraId="110CD4B3" w14:textId="77777777" w:rsidTr="0017328E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F3C7" w14:textId="73ECFF2C" w:rsidR="00882188" w:rsidRDefault="00882188" w:rsidP="00882188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F023" w14:textId="3FFF0CDE" w:rsidR="00882188" w:rsidRPr="00FF2D27" w:rsidRDefault="00882188" w:rsidP="00882188">
            <w:pPr>
              <w:widowControl/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Размещение подразделений пожарной охраны и пожарных депо на производственных объектах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3632" w14:textId="1D046972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00F2" w14:textId="77777777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0328" w14:textId="284278C6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</w:tr>
      <w:tr w:rsidR="00882188" w14:paraId="40164168" w14:textId="77777777" w:rsidTr="0017328E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8F39" w14:textId="4E20AE07" w:rsidR="00882188" w:rsidRDefault="00882188" w:rsidP="00882188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2.17.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6063" w14:textId="0AD762F7" w:rsidR="00882188" w:rsidRPr="00FF2D27" w:rsidRDefault="00882188" w:rsidP="00882188">
            <w:pPr>
              <w:widowControl/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Классификация лестниц и лестничных клеток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9845" w14:textId="4D4DFA1A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74E6" w14:textId="77777777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4956" w14:textId="19200D23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</w:tr>
      <w:tr w:rsidR="00882188" w14:paraId="2F2534F3" w14:textId="77777777" w:rsidTr="0017328E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277" w14:textId="2DBA7AC8" w:rsidR="00882188" w:rsidRDefault="00882188" w:rsidP="00882188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2.18.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3758" w14:textId="713BB8FE" w:rsidR="00882188" w:rsidRPr="00FF2D27" w:rsidRDefault="00882188" w:rsidP="00882188">
            <w:pPr>
              <w:widowControl/>
              <w:tabs>
                <w:tab w:val="left" w:pos="1540"/>
              </w:tabs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Требования пожарной безопасности к системам теплоснабжения и отопления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1C2F" w14:textId="4380A06C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2298" w14:textId="77777777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1429" w14:textId="7DA4BCF2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</w:tr>
      <w:tr w:rsidR="00882188" w14:paraId="11713030" w14:textId="77777777" w:rsidTr="0017328E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0FC4" w14:textId="76A1FE98" w:rsidR="00882188" w:rsidRDefault="00882188" w:rsidP="00882188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2.19.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A29B" w14:textId="52713531" w:rsidR="00882188" w:rsidRPr="00FF2D27" w:rsidRDefault="00882188" w:rsidP="00882188">
            <w:pPr>
              <w:widowControl/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Требования правил противопожарного режима к пожароопасным работам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C3F6" w14:textId="38971511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A24A" w14:textId="77777777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B644" w14:textId="33F189D3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</w:tr>
      <w:tr w:rsidR="00882188" w14:paraId="65F92A85" w14:textId="77777777" w:rsidTr="0017328E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610D" w14:textId="1B583434" w:rsidR="00882188" w:rsidRDefault="00882188" w:rsidP="00882188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2.20.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11BA" w14:textId="08ECCECB" w:rsidR="00882188" w:rsidRPr="00FF2D27" w:rsidRDefault="00882188" w:rsidP="00882188">
            <w:pPr>
              <w:widowControl/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Обеспечение пожарной безопасности многофункциональных зданий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FCE3" w14:textId="0EF41824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7517" w14:textId="7AC4E083" w:rsidR="00882188" w:rsidRDefault="004404D3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F162" w14:textId="54412B82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</w:tr>
      <w:tr w:rsidR="00882188" w14:paraId="11D032AE" w14:textId="77777777" w:rsidTr="0017328E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1C11" w14:textId="3D304ACC" w:rsidR="00882188" w:rsidRDefault="00882188" w:rsidP="00882188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734C" w14:textId="16C64360" w:rsidR="00882188" w:rsidRPr="00FF2D27" w:rsidRDefault="00882188" w:rsidP="00882188">
            <w:pPr>
              <w:widowControl/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Обеспечение пожарной безопасности жилых помещений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EA26" w14:textId="7E43ED50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8ED8" w14:textId="13B412DA" w:rsidR="00882188" w:rsidRDefault="004404D3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C28B" w14:textId="632EFB7B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</w:tr>
      <w:tr w:rsidR="00681C43" w14:paraId="3ABD8999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ECA8" w14:textId="37E6A0E7" w:rsidR="00681C43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9560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C39F" w14:textId="0CEF300C" w:rsidR="00681C43" w:rsidRDefault="00681C43" w:rsidP="00681C43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b/>
                <w:sz w:val="24"/>
                <w:szCs w:val="24"/>
              </w:rPr>
              <w:t>Система предотвращения пожаров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7564" w14:textId="77777777" w:rsidR="00681C43" w:rsidRPr="009A765A" w:rsidRDefault="00681C43" w:rsidP="00681C43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53DE" w14:textId="708D20B0" w:rsidR="00681C43" w:rsidRPr="009A765A" w:rsidRDefault="00681C43" w:rsidP="00681C43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63FC" w14:textId="51FA98B8" w:rsidR="00681C43" w:rsidRPr="009A765A" w:rsidRDefault="00681C43" w:rsidP="00681C43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</w:tr>
      <w:tr w:rsidR="00681C43" w14:paraId="30A9DFAC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7E43" w14:textId="0D125880" w:rsidR="00681C43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3</w:t>
            </w:r>
            <w:r w:rsidRPr="00956078">
              <w:rPr>
                <w:sz w:val="24"/>
                <w:szCs w:val="24"/>
              </w:rPr>
              <w:t>.1.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955A" w14:textId="26174471" w:rsidR="00681C43" w:rsidRDefault="00681C43" w:rsidP="00681C43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color w:val="000000"/>
                <w:sz w:val="24"/>
                <w:szCs w:val="24"/>
              </w:rPr>
              <w:t>Способы исключения условий образования горючей среды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5C56" w14:textId="77777777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2363" w14:textId="3D7634A0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6621" w14:textId="400B886E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681C43" w14:paraId="0C2E29F2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A199" w14:textId="27CB5AA6" w:rsidR="00681C43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3</w:t>
            </w:r>
            <w:r w:rsidRPr="00956078">
              <w:rPr>
                <w:sz w:val="24"/>
                <w:szCs w:val="24"/>
              </w:rPr>
              <w:t>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5BCD" w14:textId="2CBCA6F7" w:rsidR="00681C43" w:rsidRDefault="00681C43" w:rsidP="00681C43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color w:val="000000"/>
                <w:sz w:val="24"/>
                <w:szCs w:val="24"/>
              </w:rPr>
              <w:t>Способы исключения условий образования в горючей среде (или внесения в нее) источников зажигания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8CA1" w14:textId="77777777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EF6E" w14:textId="3FF7DD56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1B04" w14:textId="11B0ECA0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681C43" w14:paraId="5419E943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D2F2" w14:textId="7D23CEA7" w:rsidR="00681C43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9560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8A4B" w14:textId="22FF7A1F" w:rsidR="00681C43" w:rsidRDefault="00681C43" w:rsidP="00681C43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b/>
                <w:sz w:val="24"/>
                <w:szCs w:val="24"/>
              </w:rPr>
              <w:t>Системы противопожарной защиты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4D2B" w14:textId="77777777" w:rsidR="00681C43" w:rsidRPr="009A765A" w:rsidRDefault="00681C43" w:rsidP="00681C43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3015" w14:textId="5EB636E3" w:rsidR="00681C43" w:rsidRPr="009A765A" w:rsidRDefault="00681C43" w:rsidP="00681C43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57B7" w14:textId="002760AA" w:rsidR="00681C43" w:rsidRPr="009A765A" w:rsidRDefault="00681C43" w:rsidP="00681C43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</w:tr>
      <w:tr w:rsidR="00681C43" w14:paraId="2FB382F9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8AC2" w14:textId="7F79C44E" w:rsidR="00681C43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D8AA" w14:textId="2103C846" w:rsidR="00681C43" w:rsidRDefault="00681C43" w:rsidP="00681C43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color w:val="000000"/>
                <w:sz w:val="24"/>
                <w:szCs w:val="24"/>
              </w:rPr>
              <w:t>Способы защиты людей и имущества от воздействия опасных факторов пожара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E7B3" w14:textId="77777777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7938" w14:textId="20712670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4637" w14:textId="71CBBB38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681C43" w14:paraId="7B6D1830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D6DB" w14:textId="532F8EFC" w:rsidR="00681C43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7190" w14:textId="55CE8640" w:rsidR="00681C43" w:rsidRDefault="00681C43" w:rsidP="00681C43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color w:val="000000"/>
                <w:sz w:val="24"/>
                <w:szCs w:val="24"/>
              </w:rPr>
              <w:t>Пути эвакуации людей при пожаре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91A2" w14:textId="77777777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B20A" w14:textId="31C2772C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20B1" w14:textId="656A6499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</w:tr>
      <w:tr w:rsidR="00681C43" w14:paraId="303534D7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AD60" w14:textId="5CD9BB91" w:rsidR="00681C43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1DF6" w14:textId="1920E662" w:rsidR="00681C43" w:rsidRDefault="00681C43" w:rsidP="00681C43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color w:val="000000"/>
                <w:sz w:val="24"/>
                <w:szCs w:val="24"/>
              </w:rPr>
              <w:t>Системы обнаружения пожара, оповещения и управления эвакуацией людей при пожаре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10EE" w14:textId="77777777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3487" w14:textId="3DEC4A96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167A" w14:textId="12EE02C6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681C43" w14:paraId="1ED0A708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F2E0" w14:textId="47DE4042" w:rsidR="00681C43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3BE4" w14:textId="25F23FF0" w:rsidR="00681C43" w:rsidRDefault="00681C43" w:rsidP="00681C43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Системы коллективной защиты, средства индивидуальной защиты и спасения людей от опасных факторов пожара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5C5D" w14:textId="77777777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4103" w14:textId="7D472445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F923" w14:textId="58D17B79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681C43" w14:paraId="4B896FA1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A649" w14:textId="14291904" w:rsidR="00681C43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2A31" w14:textId="5A284008" w:rsidR="00681C43" w:rsidRDefault="00681C43" w:rsidP="00681C43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Система противодымной защиты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7451" w14:textId="77777777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0B16" w14:textId="2891C050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25A7" w14:textId="3B63DE56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</w:tr>
      <w:tr w:rsidR="00681C43" w14:paraId="1E015EAF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45FB" w14:textId="3CC16538" w:rsidR="00681C43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ADDD" w14:textId="47D476D0" w:rsidR="00681C43" w:rsidRDefault="00681C43" w:rsidP="00681C43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Огнестойкость и пожарная опасность зданий, сооружений и пожарных отсеков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BE8A" w14:textId="77777777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AA5F" w14:textId="57CFD199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CA44" w14:textId="45145F4D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681C43" w14:paraId="58E3C9D7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A9A3" w14:textId="6C385479" w:rsidR="00681C43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AFA6" w14:textId="50B7D635" w:rsidR="00681C43" w:rsidRDefault="00681C43" w:rsidP="00681C43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Ограничение распространения пожара за пределы очага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608E" w14:textId="77777777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D49F" w14:textId="16F5CFB3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919C" w14:textId="3723F5FF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</w:tr>
      <w:tr w:rsidR="00681C43" w14:paraId="19D704EA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1FDD" w14:textId="4BC6A602" w:rsidR="00681C43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2433" w14:textId="4A2F39BD" w:rsidR="00681C43" w:rsidRDefault="00681C43" w:rsidP="00681C43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Первичные средства пожаротушения в зданиях и сооружениях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73DF" w14:textId="77777777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0675" w14:textId="4A5482F7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852E" w14:textId="31DDB5DE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</w:tr>
      <w:tr w:rsidR="00681C43" w14:paraId="193766F5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3842" w14:textId="636A17FA" w:rsidR="00681C43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1F1C" w14:textId="365E98D9" w:rsidR="00681C43" w:rsidRDefault="00681C43" w:rsidP="00681C43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Системы автоматического пожаротушения и пожарной сигнализации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348F" w14:textId="77777777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456B" w14:textId="1EF529A6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C9E6" w14:textId="3042BB89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</w:tr>
      <w:tr w:rsidR="00681C43" w14:paraId="597089D5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8CDB" w14:textId="00744E79" w:rsidR="00681C43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B52E" w14:textId="24F097B6" w:rsidR="00681C43" w:rsidRDefault="00681C43" w:rsidP="00681C43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Общие требования к пожарному оборудованию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76DD" w14:textId="77777777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A4E6" w14:textId="717F15A7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D044" w14:textId="1896FCEA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</w:tr>
      <w:tr w:rsidR="00681C43" w14:paraId="67EF14B5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ED3D" w14:textId="7420CFA2" w:rsidR="00681C43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041E" w14:textId="3298CA87" w:rsidR="00681C43" w:rsidRDefault="00681C43" w:rsidP="00681C43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Источники противопожарного водоснабжения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CD43" w14:textId="77777777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5F6D" w14:textId="34118B74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BB81" w14:textId="5FE6D729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</w:tr>
      <w:tr w:rsidR="00681C43" w14:paraId="2055F74B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C71C" w14:textId="75EFAB01" w:rsidR="00681C43" w:rsidRDefault="00681C43" w:rsidP="00681C4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81CB" w14:textId="01D66889" w:rsidR="00681C43" w:rsidRPr="00525E53" w:rsidRDefault="00681C43" w:rsidP="00681C43">
            <w:pPr>
              <w:widowControl/>
              <w:rPr>
                <w:color w:val="000000"/>
                <w:sz w:val="24"/>
                <w:szCs w:val="24"/>
              </w:rPr>
            </w:pPr>
            <w:r w:rsidRPr="005F7D92">
              <w:rPr>
                <w:color w:val="000000"/>
                <w:sz w:val="24"/>
                <w:szCs w:val="24"/>
              </w:rPr>
              <w:t>Система противопожарной защиты многофункциональных зданий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3611" w14:textId="77777777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049C" w14:textId="201FB403" w:rsidR="00681C43" w:rsidRPr="005278BF" w:rsidRDefault="00681C43" w:rsidP="00681C4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DE18" w14:textId="35D937B5" w:rsidR="00681C43" w:rsidRPr="005278BF" w:rsidRDefault="00681C43" w:rsidP="00681C4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681C43" w14:paraId="1E8266A1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304A" w14:textId="002DB21E" w:rsidR="00681C43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4.13.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4658" w14:textId="4BE18270" w:rsidR="00681C43" w:rsidRDefault="00681C43" w:rsidP="00681C43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9867" w14:textId="77777777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79C3" w14:textId="547A331E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1F94" w14:textId="129301C0" w:rsidR="00681C43" w:rsidRPr="009A765A" w:rsidRDefault="00681C43" w:rsidP="00681C4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1C43" w14:paraId="12D29CE7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4815" w14:textId="0E641B88" w:rsidR="00681C43" w:rsidRPr="009E1FB5" w:rsidRDefault="00681C43" w:rsidP="00681C4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E1FB5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2C90" w14:textId="79021C09" w:rsidR="00681C43" w:rsidRPr="009E1FB5" w:rsidRDefault="00681C43" w:rsidP="00681C43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 w:rsidRPr="009E1FB5">
              <w:rPr>
                <w:b/>
                <w:bCs/>
                <w:color w:val="000000"/>
                <w:sz w:val="24"/>
                <w:szCs w:val="24"/>
              </w:rPr>
              <w:t>Требования пожарной безопасности к производственным зданиям, сооружениям (класс функциональной пожарной опасности Ф5.1)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8679" w14:textId="77777777" w:rsidR="00681C43" w:rsidRPr="009E1FB5" w:rsidRDefault="00681C43" w:rsidP="00681C43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BB07" w14:textId="074894EF" w:rsidR="00681C43" w:rsidRPr="009E1FB5" w:rsidRDefault="00220845" w:rsidP="00681C4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EB0A" w14:textId="408ED4FF" w:rsidR="00681C43" w:rsidRPr="009E1FB5" w:rsidRDefault="00220845" w:rsidP="00681C4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</w:tr>
      <w:tr w:rsidR="00220845" w14:paraId="4712B705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C7BA" w14:textId="3F2F8CA5" w:rsidR="00220845" w:rsidRPr="009E1FB5" w:rsidRDefault="00220845" w:rsidP="00681C4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1770" w14:textId="0466CC38" w:rsidR="00220845" w:rsidRPr="009E1FB5" w:rsidRDefault="00220845" w:rsidP="00681C43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 w:rsidRPr="00220845">
              <w:rPr>
                <w:b/>
                <w:bCs/>
                <w:color w:val="000000"/>
                <w:sz w:val="24"/>
                <w:szCs w:val="24"/>
              </w:rPr>
              <w:t>Требования пожарной безопасности к складским зданиям, сооружениям, помещениям (класс функциональной пожарной опасности Ф5.2)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20F7" w14:textId="77777777" w:rsidR="00220845" w:rsidRPr="009E1FB5" w:rsidRDefault="00220845" w:rsidP="00681C43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988C" w14:textId="65BB84C2" w:rsidR="00220845" w:rsidRPr="009C617B" w:rsidRDefault="00220845" w:rsidP="00681C4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ED3B" w14:textId="49DDDD4F" w:rsidR="00220845" w:rsidRPr="009C617B" w:rsidRDefault="00220845" w:rsidP="00681C4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</w:tr>
      <w:tr w:rsidR="00220845" w14:paraId="39FAB7DE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7323" w14:textId="5EDC3D6E" w:rsidR="00220845" w:rsidRPr="009E1FB5" w:rsidRDefault="00220845" w:rsidP="00681C4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F4E8" w14:textId="7DEDC574" w:rsidR="00220845" w:rsidRPr="009E1FB5" w:rsidRDefault="00220845" w:rsidP="00681C43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 w:rsidRPr="00220845">
              <w:rPr>
                <w:b/>
                <w:bCs/>
                <w:color w:val="000000"/>
                <w:sz w:val="24"/>
                <w:szCs w:val="24"/>
              </w:rPr>
              <w:t>Требования пожарной безопасности к стоянкам для автомобилей без технического обслуживания и ремонта (класс функциональной пожарной опасности Ф5.2)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5767" w14:textId="77777777" w:rsidR="00220845" w:rsidRPr="009E1FB5" w:rsidRDefault="00220845" w:rsidP="00681C43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CC34" w14:textId="300E4054" w:rsidR="00220845" w:rsidRPr="009C617B" w:rsidRDefault="00220845" w:rsidP="00681C4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D329" w14:textId="55A384E7" w:rsidR="00220845" w:rsidRPr="009C617B" w:rsidRDefault="00220845" w:rsidP="00681C4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</w:tr>
      <w:tr w:rsidR="00220845" w14:paraId="2586A0CE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DB14" w14:textId="5CF4BC09" w:rsidR="00220845" w:rsidRPr="009E1FB5" w:rsidRDefault="00220845" w:rsidP="00681C4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5082" w14:textId="5E0213F1" w:rsidR="00220845" w:rsidRPr="009E1FB5" w:rsidRDefault="00220845" w:rsidP="00681C43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 w:rsidRPr="00220845">
              <w:rPr>
                <w:b/>
                <w:bCs/>
                <w:color w:val="000000"/>
                <w:sz w:val="24"/>
                <w:szCs w:val="24"/>
              </w:rPr>
              <w:t xml:space="preserve">Требования пожарной безопасности к зданиям сельскохозяйственного назначения (класс </w:t>
            </w:r>
            <w:r w:rsidRPr="00220845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функциональной пожарной опасности Ф 5.3)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2E38" w14:textId="77777777" w:rsidR="00220845" w:rsidRPr="009E1FB5" w:rsidRDefault="00220845" w:rsidP="00681C43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ED84" w14:textId="515F312B" w:rsidR="00220845" w:rsidRPr="009C617B" w:rsidRDefault="00220845" w:rsidP="00681C4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C343" w14:textId="788A1A7D" w:rsidR="00220845" w:rsidRPr="009C617B" w:rsidRDefault="00220845" w:rsidP="00681C4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</w:tr>
      <w:tr w:rsidR="00E05D75" w14:paraId="74437B3B" w14:textId="7777777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65A1" w14:textId="28B160D3" w:rsidR="00E05D75" w:rsidRDefault="0022084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9</w:t>
            </w:r>
            <w:r w:rsidR="00E05D75">
              <w:rPr>
                <w:b/>
                <w:bCs/>
                <w:color w:val="000000"/>
                <w:sz w:val="24"/>
                <w:szCs w:val="24"/>
                <w:lang w:bidi="ar-SA"/>
              </w:rPr>
              <w:t>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9560" w14:textId="77777777" w:rsidR="00E05D75" w:rsidRDefault="00E05D75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Проверка знаний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4D15" w14:textId="77777777" w:rsidR="00E05D75" w:rsidRDefault="00E05D7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E3DC" w14:textId="77777777" w:rsidR="00E05D75" w:rsidRDefault="00E05D7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68D5" w14:textId="77777777" w:rsidR="00E05D75" w:rsidRDefault="00E05D7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E05D75" w14:paraId="7664B8B5" w14:textId="77777777">
        <w:trPr>
          <w:trHeight w:val="495"/>
        </w:trPr>
        <w:tc>
          <w:tcPr>
            <w:tcW w:w="3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8E0D" w14:textId="77777777" w:rsidR="00E05D75" w:rsidRDefault="00E05D75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ИТОГО: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803D" w14:textId="77777777" w:rsidR="00E05D75" w:rsidRDefault="00E05D75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4CC5" w14:textId="77777777" w:rsidR="00E05D75" w:rsidRDefault="00E05D75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0CA3" w14:textId="77777777" w:rsidR="00E05D75" w:rsidRDefault="00E05D75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</w:tr>
    </w:tbl>
    <w:p w14:paraId="4BB62463" w14:textId="77777777" w:rsidR="00220845" w:rsidRDefault="00220845" w:rsidP="00ED5FAA">
      <w:pPr>
        <w:jc w:val="right"/>
        <w:rPr>
          <w:sz w:val="24"/>
          <w:szCs w:val="24"/>
        </w:rPr>
      </w:pPr>
    </w:p>
    <w:p w14:paraId="5DBD6557" w14:textId="77777777" w:rsidR="00220845" w:rsidRDefault="00220845" w:rsidP="00ED5FAA">
      <w:pPr>
        <w:jc w:val="right"/>
        <w:rPr>
          <w:sz w:val="24"/>
          <w:szCs w:val="24"/>
        </w:rPr>
      </w:pPr>
    </w:p>
    <w:p w14:paraId="34D37167" w14:textId="77777777" w:rsidR="00220845" w:rsidRDefault="00220845" w:rsidP="00ED5FAA">
      <w:pPr>
        <w:jc w:val="right"/>
        <w:rPr>
          <w:sz w:val="24"/>
          <w:szCs w:val="24"/>
        </w:rPr>
      </w:pPr>
    </w:p>
    <w:p w14:paraId="7958D181" w14:textId="77777777" w:rsidR="00220845" w:rsidRDefault="00220845" w:rsidP="00ED5FAA">
      <w:pPr>
        <w:jc w:val="right"/>
        <w:rPr>
          <w:sz w:val="24"/>
          <w:szCs w:val="24"/>
        </w:rPr>
      </w:pPr>
    </w:p>
    <w:p w14:paraId="1F6F491A" w14:textId="77777777" w:rsidR="00220845" w:rsidRDefault="00220845" w:rsidP="00ED5FAA">
      <w:pPr>
        <w:jc w:val="right"/>
        <w:rPr>
          <w:sz w:val="24"/>
          <w:szCs w:val="24"/>
        </w:rPr>
      </w:pPr>
    </w:p>
    <w:p w14:paraId="457F3220" w14:textId="77777777" w:rsidR="00220845" w:rsidRDefault="00220845" w:rsidP="00ED5FAA">
      <w:pPr>
        <w:jc w:val="right"/>
        <w:rPr>
          <w:sz w:val="24"/>
          <w:szCs w:val="24"/>
        </w:rPr>
      </w:pPr>
    </w:p>
    <w:p w14:paraId="6C9B420E" w14:textId="77777777" w:rsidR="00220845" w:rsidRDefault="00220845" w:rsidP="00ED5FAA">
      <w:pPr>
        <w:jc w:val="right"/>
        <w:rPr>
          <w:sz w:val="24"/>
          <w:szCs w:val="24"/>
        </w:rPr>
      </w:pPr>
    </w:p>
    <w:p w14:paraId="3FC18EDA" w14:textId="77777777" w:rsidR="00220845" w:rsidRDefault="00220845" w:rsidP="00ED5FAA">
      <w:pPr>
        <w:jc w:val="right"/>
        <w:rPr>
          <w:sz w:val="24"/>
          <w:szCs w:val="24"/>
        </w:rPr>
      </w:pPr>
    </w:p>
    <w:p w14:paraId="642B0E72" w14:textId="77777777" w:rsidR="00220845" w:rsidRDefault="00220845" w:rsidP="00ED5FAA">
      <w:pPr>
        <w:jc w:val="right"/>
        <w:rPr>
          <w:sz w:val="24"/>
          <w:szCs w:val="24"/>
        </w:rPr>
      </w:pPr>
    </w:p>
    <w:p w14:paraId="38F76058" w14:textId="77777777" w:rsidR="00220845" w:rsidRDefault="00220845" w:rsidP="00ED5FAA">
      <w:pPr>
        <w:jc w:val="right"/>
        <w:rPr>
          <w:sz w:val="24"/>
          <w:szCs w:val="24"/>
        </w:rPr>
      </w:pPr>
    </w:p>
    <w:p w14:paraId="682B4D4B" w14:textId="77777777" w:rsidR="00220845" w:rsidRDefault="00220845" w:rsidP="00ED5FAA">
      <w:pPr>
        <w:jc w:val="right"/>
        <w:rPr>
          <w:sz w:val="24"/>
          <w:szCs w:val="24"/>
        </w:rPr>
      </w:pPr>
    </w:p>
    <w:p w14:paraId="3316DA4B" w14:textId="77777777" w:rsidR="00220845" w:rsidRDefault="00220845" w:rsidP="00ED5FAA">
      <w:pPr>
        <w:jc w:val="right"/>
        <w:rPr>
          <w:sz w:val="24"/>
          <w:szCs w:val="24"/>
        </w:rPr>
      </w:pPr>
    </w:p>
    <w:p w14:paraId="233F4FC7" w14:textId="77777777" w:rsidR="00220845" w:rsidRDefault="00220845" w:rsidP="00ED5FAA">
      <w:pPr>
        <w:jc w:val="right"/>
        <w:rPr>
          <w:sz w:val="24"/>
          <w:szCs w:val="24"/>
        </w:rPr>
      </w:pPr>
    </w:p>
    <w:p w14:paraId="028B1227" w14:textId="77777777" w:rsidR="00220845" w:rsidRDefault="00220845" w:rsidP="00ED5FAA">
      <w:pPr>
        <w:jc w:val="right"/>
        <w:rPr>
          <w:sz w:val="24"/>
          <w:szCs w:val="24"/>
        </w:rPr>
      </w:pPr>
    </w:p>
    <w:p w14:paraId="7A0C8873" w14:textId="77777777" w:rsidR="00220845" w:rsidRDefault="00220845" w:rsidP="00ED5FAA">
      <w:pPr>
        <w:jc w:val="right"/>
        <w:rPr>
          <w:sz w:val="24"/>
          <w:szCs w:val="24"/>
        </w:rPr>
      </w:pPr>
    </w:p>
    <w:p w14:paraId="46114EF1" w14:textId="77777777" w:rsidR="00220845" w:rsidRDefault="00220845" w:rsidP="00ED5FAA">
      <w:pPr>
        <w:jc w:val="right"/>
        <w:rPr>
          <w:sz w:val="24"/>
          <w:szCs w:val="24"/>
        </w:rPr>
      </w:pPr>
    </w:p>
    <w:p w14:paraId="744B29E1" w14:textId="77777777" w:rsidR="00220845" w:rsidRDefault="00220845" w:rsidP="00ED5FAA">
      <w:pPr>
        <w:jc w:val="right"/>
        <w:rPr>
          <w:sz w:val="24"/>
          <w:szCs w:val="24"/>
        </w:rPr>
      </w:pPr>
    </w:p>
    <w:p w14:paraId="3216E02B" w14:textId="77777777" w:rsidR="00220845" w:rsidRDefault="00220845" w:rsidP="00ED5FAA">
      <w:pPr>
        <w:jc w:val="right"/>
        <w:rPr>
          <w:sz w:val="24"/>
          <w:szCs w:val="24"/>
        </w:rPr>
      </w:pPr>
    </w:p>
    <w:p w14:paraId="39388BD5" w14:textId="77777777" w:rsidR="00220845" w:rsidRDefault="00220845" w:rsidP="00ED5FAA">
      <w:pPr>
        <w:jc w:val="right"/>
        <w:rPr>
          <w:sz w:val="24"/>
          <w:szCs w:val="24"/>
        </w:rPr>
      </w:pPr>
    </w:p>
    <w:p w14:paraId="13F4CB71" w14:textId="77777777" w:rsidR="00220845" w:rsidRDefault="00220845" w:rsidP="00ED5FAA">
      <w:pPr>
        <w:jc w:val="right"/>
        <w:rPr>
          <w:sz w:val="24"/>
          <w:szCs w:val="24"/>
        </w:rPr>
      </w:pPr>
    </w:p>
    <w:p w14:paraId="1FD12D54" w14:textId="77777777" w:rsidR="00220845" w:rsidRDefault="00220845" w:rsidP="00ED5FAA">
      <w:pPr>
        <w:jc w:val="right"/>
        <w:rPr>
          <w:sz w:val="24"/>
          <w:szCs w:val="24"/>
        </w:rPr>
      </w:pPr>
    </w:p>
    <w:p w14:paraId="1C6E9E02" w14:textId="77777777" w:rsidR="00220845" w:rsidRDefault="00220845" w:rsidP="00ED5FAA">
      <w:pPr>
        <w:jc w:val="right"/>
        <w:rPr>
          <w:sz w:val="24"/>
          <w:szCs w:val="24"/>
        </w:rPr>
      </w:pPr>
    </w:p>
    <w:p w14:paraId="4CD56B02" w14:textId="77777777" w:rsidR="00220845" w:rsidRDefault="00220845" w:rsidP="00ED5FAA">
      <w:pPr>
        <w:jc w:val="right"/>
        <w:rPr>
          <w:sz w:val="24"/>
          <w:szCs w:val="24"/>
        </w:rPr>
      </w:pPr>
    </w:p>
    <w:p w14:paraId="567CDA0F" w14:textId="77777777" w:rsidR="00220845" w:rsidRDefault="00220845" w:rsidP="00ED5FAA">
      <w:pPr>
        <w:jc w:val="right"/>
        <w:rPr>
          <w:sz w:val="24"/>
          <w:szCs w:val="24"/>
        </w:rPr>
      </w:pPr>
    </w:p>
    <w:p w14:paraId="5C6459B5" w14:textId="77777777" w:rsidR="00220845" w:rsidRDefault="00220845" w:rsidP="00ED5FAA">
      <w:pPr>
        <w:jc w:val="right"/>
        <w:rPr>
          <w:sz w:val="24"/>
          <w:szCs w:val="24"/>
        </w:rPr>
      </w:pPr>
    </w:p>
    <w:p w14:paraId="64F70812" w14:textId="77777777" w:rsidR="00220845" w:rsidRDefault="00220845" w:rsidP="00ED5FAA">
      <w:pPr>
        <w:jc w:val="right"/>
        <w:rPr>
          <w:sz w:val="24"/>
          <w:szCs w:val="24"/>
        </w:rPr>
      </w:pPr>
    </w:p>
    <w:p w14:paraId="6D2C12A0" w14:textId="77777777" w:rsidR="00220845" w:rsidRDefault="00220845" w:rsidP="00ED5FAA">
      <w:pPr>
        <w:jc w:val="right"/>
        <w:rPr>
          <w:sz w:val="24"/>
          <w:szCs w:val="24"/>
        </w:rPr>
      </w:pPr>
    </w:p>
    <w:p w14:paraId="7D21DA0F" w14:textId="77777777" w:rsidR="00220845" w:rsidRDefault="00220845" w:rsidP="00ED5FAA">
      <w:pPr>
        <w:jc w:val="right"/>
        <w:rPr>
          <w:sz w:val="24"/>
          <w:szCs w:val="24"/>
        </w:rPr>
      </w:pPr>
    </w:p>
    <w:p w14:paraId="744A17CB" w14:textId="77777777" w:rsidR="00220845" w:rsidRDefault="00220845" w:rsidP="00ED5FAA">
      <w:pPr>
        <w:jc w:val="right"/>
        <w:rPr>
          <w:sz w:val="24"/>
          <w:szCs w:val="24"/>
        </w:rPr>
      </w:pPr>
    </w:p>
    <w:p w14:paraId="4CF901A8" w14:textId="77777777" w:rsidR="00220845" w:rsidRDefault="00220845" w:rsidP="00ED5FAA">
      <w:pPr>
        <w:jc w:val="right"/>
        <w:rPr>
          <w:sz w:val="24"/>
          <w:szCs w:val="24"/>
        </w:rPr>
      </w:pPr>
    </w:p>
    <w:p w14:paraId="6A200CB3" w14:textId="77777777" w:rsidR="00220845" w:rsidRDefault="00220845" w:rsidP="00ED5FAA">
      <w:pPr>
        <w:jc w:val="right"/>
        <w:rPr>
          <w:sz w:val="24"/>
          <w:szCs w:val="24"/>
        </w:rPr>
      </w:pPr>
    </w:p>
    <w:p w14:paraId="2AA417C6" w14:textId="77777777" w:rsidR="00220845" w:rsidRDefault="00220845" w:rsidP="00ED5FAA">
      <w:pPr>
        <w:jc w:val="right"/>
        <w:rPr>
          <w:sz w:val="24"/>
          <w:szCs w:val="24"/>
        </w:rPr>
      </w:pPr>
    </w:p>
    <w:p w14:paraId="3CA135FF" w14:textId="77777777" w:rsidR="00220845" w:rsidRDefault="00220845" w:rsidP="00ED5FAA">
      <w:pPr>
        <w:jc w:val="right"/>
        <w:rPr>
          <w:sz w:val="24"/>
          <w:szCs w:val="24"/>
        </w:rPr>
      </w:pPr>
    </w:p>
    <w:p w14:paraId="1EB7D6B5" w14:textId="77777777" w:rsidR="00220845" w:rsidRDefault="00220845" w:rsidP="00ED5FAA">
      <w:pPr>
        <w:jc w:val="right"/>
        <w:rPr>
          <w:sz w:val="24"/>
          <w:szCs w:val="24"/>
        </w:rPr>
      </w:pPr>
    </w:p>
    <w:p w14:paraId="4F770CE0" w14:textId="77777777" w:rsidR="00220845" w:rsidRDefault="00220845" w:rsidP="00ED5FAA">
      <w:pPr>
        <w:jc w:val="right"/>
        <w:rPr>
          <w:sz w:val="24"/>
          <w:szCs w:val="24"/>
        </w:rPr>
      </w:pPr>
    </w:p>
    <w:p w14:paraId="002725AC" w14:textId="77777777" w:rsidR="00220845" w:rsidRDefault="00220845" w:rsidP="00ED5FAA">
      <w:pPr>
        <w:jc w:val="right"/>
        <w:rPr>
          <w:sz w:val="24"/>
          <w:szCs w:val="24"/>
        </w:rPr>
      </w:pPr>
    </w:p>
    <w:p w14:paraId="0975D672" w14:textId="77777777" w:rsidR="00220845" w:rsidRDefault="00220845" w:rsidP="00ED5FAA">
      <w:pPr>
        <w:jc w:val="right"/>
        <w:rPr>
          <w:sz w:val="24"/>
          <w:szCs w:val="24"/>
        </w:rPr>
      </w:pPr>
    </w:p>
    <w:p w14:paraId="7337AEF8" w14:textId="77777777" w:rsidR="00220845" w:rsidRDefault="00220845" w:rsidP="00ED5FAA">
      <w:pPr>
        <w:jc w:val="right"/>
        <w:rPr>
          <w:sz w:val="24"/>
          <w:szCs w:val="24"/>
        </w:rPr>
      </w:pPr>
    </w:p>
    <w:p w14:paraId="23A59CA3" w14:textId="77777777" w:rsidR="00220845" w:rsidRDefault="00220845" w:rsidP="00ED5FAA">
      <w:pPr>
        <w:jc w:val="right"/>
        <w:rPr>
          <w:sz w:val="24"/>
          <w:szCs w:val="24"/>
        </w:rPr>
      </w:pPr>
    </w:p>
    <w:p w14:paraId="59B621F2" w14:textId="77777777" w:rsidR="00220845" w:rsidRDefault="00220845" w:rsidP="00ED5FAA">
      <w:pPr>
        <w:jc w:val="right"/>
        <w:rPr>
          <w:sz w:val="24"/>
          <w:szCs w:val="24"/>
        </w:rPr>
      </w:pPr>
    </w:p>
    <w:p w14:paraId="0D9B39DC" w14:textId="77777777" w:rsidR="00220845" w:rsidRDefault="00220845" w:rsidP="00ED5FAA">
      <w:pPr>
        <w:jc w:val="right"/>
        <w:rPr>
          <w:sz w:val="24"/>
          <w:szCs w:val="24"/>
        </w:rPr>
      </w:pPr>
    </w:p>
    <w:p w14:paraId="69BFC3C3" w14:textId="77777777" w:rsidR="00220845" w:rsidRDefault="00220845" w:rsidP="00ED5FAA">
      <w:pPr>
        <w:jc w:val="right"/>
        <w:rPr>
          <w:sz w:val="24"/>
          <w:szCs w:val="24"/>
        </w:rPr>
      </w:pPr>
    </w:p>
    <w:p w14:paraId="0B3AC559" w14:textId="6E2D8AAE" w:rsidR="00143549" w:rsidRDefault="0089045C" w:rsidP="00ED5FA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14:paraId="68B19AA8" w14:textId="77777777" w:rsidR="00143549" w:rsidRDefault="00143549">
      <w:pPr>
        <w:pStyle w:val="af0"/>
      </w:pPr>
    </w:p>
    <w:p w14:paraId="00872021" w14:textId="77777777" w:rsidR="00143549" w:rsidRDefault="0089045C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РАБОЧИЕ ПРОГРАММЫ УЧЕБНЫХ МОДУЛЕЙ</w:t>
      </w:r>
    </w:p>
    <w:p w14:paraId="37C60EED" w14:textId="77777777" w:rsidR="00441574" w:rsidRDefault="00E221A5" w:rsidP="00E26592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B6EDB"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</w:t>
      </w:r>
      <w:bookmarkStart w:id="2" w:name="sub_21002"/>
      <w:r w:rsidR="00E26592">
        <w:rPr>
          <w:rFonts w:ascii="Times New Roman" w:hAnsi="Times New Roman"/>
          <w:b/>
          <w:sz w:val="24"/>
          <w:szCs w:val="24"/>
        </w:rPr>
        <w:t xml:space="preserve"> </w:t>
      </w:r>
    </w:p>
    <w:p w14:paraId="08A70CE5" w14:textId="2CD1920B" w:rsidR="005E283F" w:rsidRDefault="00441574" w:rsidP="00E26592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441574">
        <w:rPr>
          <w:rFonts w:ascii="Times New Roman" w:hAnsi="Times New Roman"/>
          <w:b/>
          <w:sz w:val="24"/>
          <w:szCs w:val="24"/>
        </w:rPr>
        <w:lastRenderedPageBreak/>
        <w:t xml:space="preserve">«Подготовка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</w:t>
      </w:r>
      <w:proofErr w:type="spellStart"/>
      <w:r w:rsidRPr="00441574">
        <w:rPr>
          <w:rFonts w:ascii="Times New Roman" w:hAnsi="Times New Roman"/>
          <w:b/>
          <w:sz w:val="24"/>
          <w:szCs w:val="24"/>
        </w:rPr>
        <w:t>взрывопожароопасности</w:t>
      </w:r>
      <w:proofErr w:type="spellEnd"/>
      <w:r w:rsidRPr="0044157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41574">
        <w:rPr>
          <w:rFonts w:ascii="Times New Roman" w:hAnsi="Times New Roman"/>
          <w:b/>
          <w:sz w:val="24"/>
          <w:szCs w:val="24"/>
        </w:rPr>
        <w:t>взрывопожароопасности</w:t>
      </w:r>
      <w:proofErr w:type="spellEnd"/>
      <w:r w:rsidRPr="0044157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41574">
        <w:rPr>
          <w:rFonts w:ascii="Times New Roman" w:hAnsi="Times New Roman"/>
          <w:b/>
          <w:sz w:val="24"/>
          <w:szCs w:val="24"/>
        </w:rPr>
        <w:t>пожароопасности</w:t>
      </w:r>
      <w:proofErr w:type="spellEnd"/>
      <w:r w:rsidRPr="00441574">
        <w:rPr>
          <w:rFonts w:ascii="Times New Roman" w:hAnsi="Times New Roman"/>
          <w:b/>
          <w:sz w:val="24"/>
          <w:szCs w:val="24"/>
        </w:rPr>
        <w:t>»</w:t>
      </w:r>
    </w:p>
    <w:p w14:paraId="493EFA06" w14:textId="69BFC9A3" w:rsidR="004A4254" w:rsidRPr="004A4254" w:rsidRDefault="004A4254" w:rsidP="004A4254">
      <w:pPr>
        <w:pStyle w:val="1"/>
        <w:rPr>
          <w:sz w:val="24"/>
          <w:szCs w:val="24"/>
        </w:rPr>
      </w:pPr>
      <w:bookmarkStart w:id="3" w:name="sub_21054"/>
      <w:bookmarkEnd w:id="2"/>
      <w:r w:rsidRPr="004A4254">
        <w:rPr>
          <w:sz w:val="24"/>
          <w:szCs w:val="24"/>
        </w:rPr>
        <w:br/>
        <w:t>Модуль 1</w:t>
      </w:r>
      <w:r>
        <w:rPr>
          <w:sz w:val="24"/>
          <w:szCs w:val="24"/>
        </w:rPr>
        <w:t xml:space="preserve">. </w:t>
      </w:r>
      <w:r w:rsidRPr="004A4254">
        <w:rPr>
          <w:sz w:val="24"/>
          <w:szCs w:val="24"/>
        </w:rPr>
        <w:t>Организационные основы обеспечения пожарной безопасности</w:t>
      </w:r>
    </w:p>
    <w:bookmarkEnd w:id="3"/>
    <w:p w14:paraId="100A9DA3" w14:textId="77777777" w:rsidR="004A4254" w:rsidRPr="004A4254" w:rsidRDefault="004A4254" w:rsidP="004A4254">
      <w:pPr>
        <w:rPr>
          <w:sz w:val="24"/>
          <w:szCs w:val="24"/>
        </w:rPr>
      </w:pPr>
    </w:p>
    <w:p w14:paraId="024E2772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" w:name="sub_21055"/>
      <w:r w:rsidRPr="004A4254">
        <w:rPr>
          <w:sz w:val="24"/>
          <w:szCs w:val="24"/>
        </w:rPr>
        <w:t>Тема 1.1. Государственное регулирование в области пожарной безопасности</w:t>
      </w:r>
    </w:p>
    <w:bookmarkEnd w:id="4"/>
    <w:p w14:paraId="0B4C00DB" w14:textId="77777777" w:rsidR="004A4254" w:rsidRPr="004A4254" w:rsidRDefault="004A4254" w:rsidP="004A4254">
      <w:pPr>
        <w:rPr>
          <w:sz w:val="24"/>
          <w:szCs w:val="24"/>
        </w:rPr>
      </w:pPr>
    </w:p>
    <w:p w14:paraId="7DC98D20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Система обеспечения пожарной безопасности в Российской Федерации.</w:t>
      </w:r>
    </w:p>
    <w:p w14:paraId="383804F8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Нормативное правовое регулирование в области пожарной безопасности. Система нормативных правовых актов в области пожарной безопасности. Техническое регулирование в области пожарной безопасности. Требования пожарной безопасности. Система нормативных документов по пожарной безопасности.</w:t>
      </w:r>
    </w:p>
    <w:p w14:paraId="58236E7E" w14:textId="77777777" w:rsidR="004A4254" w:rsidRPr="004A4254" w:rsidRDefault="004A4254" w:rsidP="004A4254">
      <w:pPr>
        <w:rPr>
          <w:sz w:val="24"/>
          <w:szCs w:val="24"/>
        </w:rPr>
      </w:pPr>
    </w:p>
    <w:p w14:paraId="6252ADCA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5" w:name="sub_21056"/>
      <w:r w:rsidRPr="004A4254">
        <w:rPr>
          <w:sz w:val="24"/>
          <w:szCs w:val="24"/>
        </w:rPr>
        <w:t>Тема 1.2. Права, обязанности и ответственность организаций в области пожарной безопасности</w:t>
      </w:r>
    </w:p>
    <w:bookmarkEnd w:id="5"/>
    <w:p w14:paraId="18E20C4E" w14:textId="77777777" w:rsidR="004A4254" w:rsidRPr="004A4254" w:rsidRDefault="004A4254" w:rsidP="004A4254">
      <w:pPr>
        <w:rPr>
          <w:sz w:val="24"/>
          <w:szCs w:val="24"/>
        </w:rPr>
      </w:pPr>
    </w:p>
    <w:p w14:paraId="32FED1B8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Права и обязанности руководителей организаций и лиц, осуществляющих трудовую или служебную деятельность в организации в области пожарной безопасности.</w:t>
      </w:r>
    </w:p>
    <w:p w14:paraId="74C06153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Обязанности и действия руководителей организаций, должностных лиц в случае возникновения пожара. Обязанности и действия работников при пожаре или признаков горения в здании, помещении (задымление, запах гари, повышение температуры воздуха). Инструкция о порядке действий при пожаре. Порядок обучения работников организации мерам пожарной безопасности.</w:t>
      </w:r>
    </w:p>
    <w:p w14:paraId="1362930F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Права и обязанности работников организации по созданию объектовых подразделений добровольной пожарной охраны и организация их деятельности.</w:t>
      </w:r>
    </w:p>
    <w:p w14:paraId="47B05B20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Ответственность за невыполнение требований пожарной безопасности. Перечень лиц, несущих ответственность за невыполнение требований пожарной безопасности в соответствии с законодательством Российской Федерации. Виды ответственности.</w:t>
      </w:r>
    </w:p>
    <w:p w14:paraId="53A4A8B3" w14:textId="77777777" w:rsidR="004A4254" w:rsidRPr="004A4254" w:rsidRDefault="004A4254" w:rsidP="004A4254">
      <w:pPr>
        <w:rPr>
          <w:sz w:val="24"/>
          <w:szCs w:val="24"/>
        </w:rPr>
      </w:pPr>
    </w:p>
    <w:p w14:paraId="6EE8BF34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6" w:name="sub_21057"/>
      <w:r w:rsidRPr="004A4254">
        <w:rPr>
          <w:sz w:val="24"/>
          <w:szCs w:val="24"/>
        </w:rPr>
        <w:t>Тема 1.3. Противопожарный режим на объекте</w:t>
      </w:r>
    </w:p>
    <w:bookmarkEnd w:id="6"/>
    <w:p w14:paraId="71FC2878" w14:textId="77777777" w:rsidR="004A4254" w:rsidRPr="004A4254" w:rsidRDefault="004A4254" w:rsidP="004A4254">
      <w:pPr>
        <w:rPr>
          <w:sz w:val="24"/>
          <w:szCs w:val="24"/>
        </w:rPr>
      </w:pPr>
    </w:p>
    <w:p w14:paraId="71A98A16" w14:textId="12F1B977" w:rsidR="004A4254" w:rsidRPr="004A4254" w:rsidRDefault="004A4254" w:rsidP="004A4254">
      <w:pPr>
        <w:rPr>
          <w:sz w:val="24"/>
          <w:szCs w:val="24"/>
        </w:rPr>
      </w:pPr>
      <w:r w:rsidRPr="004A4254">
        <w:rPr>
          <w:rStyle w:val="aff"/>
          <w:rFonts w:eastAsia="Arial" w:cs="Times New Roman CYR"/>
          <w:color w:val="auto"/>
          <w:sz w:val="24"/>
          <w:szCs w:val="24"/>
        </w:rPr>
        <w:t>Правила</w:t>
      </w:r>
      <w:r w:rsidRPr="004A4254">
        <w:rPr>
          <w:sz w:val="24"/>
          <w:szCs w:val="24"/>
        </w:rPr>
        <w:t xml:space="preserve"> противопожарного режима в Российской Федерации.</w:t>
      </w:r>
    </w:p>
    <w:p w14:paraId="10236FFF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Комплекс мероприятий, обеспечивающих противопожарный режим на объекте. Правила пожарной безопасности при эксплуатации, ремонте, обслуживании зданий, сооружений, помещений, инженерных сетей и систем инженерно-технического обеспечения, оборудования, инвентаря. Организационно-распорядительные документы организации. Назначение лица, ответственного за обеспечение пожарной безопасности на объекте. Утверждение инструкций о мерах пожарной безопасности. Инструкции о действиях персонала по эвакуации людей при пожаре.</w:t>
      </w:r>
    </w:p>
    <w:p w14:paraId="3A8C42CF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Создание безопасных зон и рабочих мест для инвалидов (лиц с ограниченными возможностями здоровья) с учетом особенностей технологических процессов и организации производства (структуры учреждения). Создание условий для своевременной эвакуации (спасения) инвалидов в экстремальных ситуациях.</w:t>
      </w:r>
    </w:p>
    <w:p w14:paraId="31EBC961" w14:textId="77777777" w:rsidR="004A4254" w:rsidRPr="004A4254" w:rsidRDefault="004A4254" w:rsidP="004A4254">
      <w:pPr>
        <w:rPr>
          <w:sz w:val="24"/>
          <w:szCs w:val="24"/>
        </w:rPr>
      </w:pPr>
    </w:p>
    <w:p w14:paraId="3D996156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7" w:name="sub_21058"/>
      <w:r w:rsidRPr="004A4254">
        <w:rPr>
          <w:sz w:val="24"/>
          <w:szCs w:val="24"/>
        </w:rPr>
        <w:t>Тема 1.4. Оценка соответствия объектов защиты (продукции) требованиям пожарной безопасности</w:t>
      </w:r>
    </w:p>
    <w:bookmarkEnd w:id="7"/>
    <w:p w14:paraId="4037E494" w14:textId="77777777" w:rsidR="004A4254" w:rsidRPr="004A4254" w:rsidRDefault="004A4254" w:rsidP="004A4254">
      <w:pPr>
        <w:rPr>
          <w:sz w:val="24"/>
          <w:szCs w:val="24"/>
        </w:rPr>
      </w:pPr>
    </w:p>
    <w:p w14:paraId="3B48CE6B" w14:textId="7D9A2F80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Формы оценки соответствия объектов защиты (продукции) требованиям пожарной безопасности. Правовые основы аккредитации. Цели, принципы и правила аккредитации на территории Российской Федерации. Независимая оценка пожарного риска (аудит пожарной безопасности). </w:t>
      </w:r>
      <w:r w:rsidRPr="0035210B">
        <w:rPr>
          <w:rStyle w:val="aff"/>
          <w:rFonts w:eastAsia="Arial" w:cs="Times New Roman CYR"/>
          <w:color w:val="auto"/>
          <w:sz w:val="24"/>
          <w:szCs w:val="24"/>
        </w:rPr>
        <w:t>Правила</w:t>
      </w:r>
      <w:r w:rsidRPr="004A4254">
        <w:rPr>
          <w:sz w:val="24"/>
          <w:szCs w:val="24"/>
        </w:rPr>
        <w:t xml:space="preserve"> оценки соответствия объектов защиты (продукции) установленным требованиям пожарной безопасности путем независимой оценки пожарного риска. </w:t>
      </w:r>
      <w:bookmarkStart w:id="8" w:name="_Hlk95984735"/>
      <w:r w:rsidRPr="004A4254">
        <w:rPr>
          <w:sz w:val="24"/>
          <w:szCs w:val="24"/>
        </w:rPr>
        <w:t xml:space="preserve">Основные требования к </w:t>
      </w:r>
      <w:r w:rsidRPr="004A4254">
        <w:rPr>
          <w:sz w:val="24"/>
          <w:szCs w:val="24"/>
        </w:rPr>
        <w:lastRenderedPageBreak/>
        <w:t>организации внутреннего технического аудита и аудита по пожарной безопасности.</w:t>
      </w:r>
      <w:bookmarkEnd w:id="8"/>
      <w:r w:rsidRPr="004A4254">
        <w:rPr>
          <w:sz w:val="24"/>
          <w:szCs w:val="24"/>
        </w:rPr>
        <w:t xml:space="preserve"> </w:t>
      </w:r>
      <w:bookmarkStart w:id="9" w:name="_Hlk95899668"/>
      <w:r w:rsidRPr="004A4254">
        <w:rPr>
          <w:sz w:val="24"/>
          <w:szCs w:val="24"/>
        </w:rPr>
        <w:t>Федеральный государственный пожарный надзор.</w:t>
      </w:r>
      <w:bookmarkEnd w:id="9"/>
      <w:r w:rsidRPr="004A4254">
        <w:rPr>
          <w:sz w:val="24"/>
          <w:szCs w:val="24"/>
        </w:rPr>
        <w:t xml:space="preserve"> Права и обязанности должностных лиц органов государственного пожарного надзора. Права и обязанности лиц, в отношении которых осуществляются мероприятия по надзору. </w:t>
      </w:r>
      <w:proofErr w:type="gramStart"/>
      <w:r w:rsidRPr="004A4254">
        <w:rPr>
          <w:sz w:val="24"/>
          <w:szCs w:val="24"/>
        </w:rPr>
        <w:t>Риск-ориентированный</w:t>
      </w:r>
      <w:proofErr w:type="gramEnd"/>
      <w:r w:rsidRPr="004A4254">
        <w:rPr>
          <w:sz w:val="24"/>
          <w:szCs w:val="24"/>
        </w:rPr>
        <w:t xml:space="preserve"> подход. Отнесение объектов защиты к категории риска</w:t>
      </w:r>
      <w:bookmarkStart w:id="10" w:name="_Hlk95834672"/>
      <w:r w:rsidRPr="004A4254">
        <w:rPr>
          <w:sz w:val="24"/>
          <w:szCs w:val="24"/>
        </w:rPr>
        <w:t>.</w:t>
      </w:r>
      <w:r w:rsidR="0035210B">
        <w:rPr>
          <w:sz w:val="24"/>
          <w:szCs w:val="24"/>
        </w:rPr>
        <w:t xml:space="preserve"> </w:t>
      </w:r>
      <w:r w:rsidRPr="004A4254">
        <w:rPr>
          <w:sz w:val="24"/>
          <w:szCs w:val="24"/>
        </w:rPr>
        <w:t xml:space="preserve">Подтверждение соответствия объектов защиты (продукции) требованиям пожарной безопасности. </w:t>
      </w:r>
      <w:bookmarkEnd w:id="10"/>
      <w:r w:rsidRPr="004A4254">
        <w:rPr>
          <w:sz w:val="24"/>
          <w:szCs w:val="24"/>
        </w:rPr>
        <w:t>Оценка соответствия продукции требованиям пожарной безопасности. Порядок проведения сертификации.</w:t>
      </w:r>
    </w:p>
    <w:p w14:paraId="7323B1BD" w14:textId="77777777" w:rsidR="004A4254" w:rsidRPr="004A4254" w:rsidRDefault="004A4254" w:rsidP="004A4254">
      <w:pPr>
        <w:rPr>
          <w:sz w:val="24"/>
          <w:szCs w:val="24"/>
        </w:rPr>
      </w:pPr>
    </w:p>
    <w:p w14:paraId="3B669BD1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11" w:name="sub_21059"/>
      <w:r w:rsidRPr="004A4254">
        <w:rPr>
          <w:sz w:val="24"/>
          <w:szCs w:val="24"/>
        </w:rPr>
        <w:t>Тема 1.5. Практические занятия</w:t>
      </w:r>
    </w:p>
    <w:bookmarkEnd w:id="11"/>
    <w:p w14:paraId="6A747A03" w14:textId="77777777" w:rsidR="004A4254" w:rsidRPr="004A4254" w:rsidRDefault="004A4254" w:rsidP="004A4254">
      <w:pPr>
        <w:rPr>
          <w:sz w:val="24"/>
          <w:szCs w:val="24"/>
        </w:rPr>
      </w:pPr>
    </w:p>
    <w:p w14:paraId="1179C42C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Проведение тренировки по отработке действий при возникновении пожара, в том числе при вызове пожарной охраны. Проверка готовности руководителей к действиям при угрозе и возникновении пожара.</w:t>
      </w:r>
    </w:p>
    <w:p w14:paraId="28ED9F67" w14:textId="278EE9B5" w:rsidR="004A4254" w:rsidRPr="004A4254" w:rsidRDefault="004A4254" w:rsidP="0035210B">
      <w:pPr>
        <w:pStyle w:val="1"/>
        <w:ind w:left="0"/>
        <w:rPr>
          <w:sz w:val="24"/>
          <w:szCs w:val="24"/>
        </w:rPr>
      </w:pPr>
      <w:bookmarkStart w:id="12" w:name="sub_21081"/>
      <w:r w:rsidRPr="004A4254">
        <w:rPr>
          <w:sz w:val="24"/>
          <w:szCs w:val="24"/>
        </w:rPr>
        <w:br/>
      </w:r>
      <w:r w:rsidR="0035210B" w:rsidRPr="004A4254">
        <w:rPr>
          <w:sz w:val="24"/>
          <w:szCs w:val="24"/>
        </w:rPr>
        <w:t>Модуль 2</w:t>
      </w:r>
      <w:r w:rsidR="0035210B">
        <w:rPr>
          <w:sz w:val="24"/>
          <w:szCs w:val="24"/>
        </w:rPr>
        <w:t xml:space="preserve">. </w:t>
      </w:r>
      <w:r w:rsidRPr="004A4254">
        <w:rPr>
          <w:sz w:val="24"/>
          <w:szCs w:val="24"/>
        </w:rPr>
        <w:t>Общие принципы обеспечения пожарной безопасности объекта защиты</w:t>
      </w:r>
    </w:p>
    <w:bookmarkEnd w:id="12"/>
    <w:p w14:paraId="3F08FB06" w14:textId="77777777" w:rsidR="004A4254" w:rsidRPr="004A4254" w:rsidRDefault="004A4254" w:rsidP="004A4254">
      <w:pPr>
        <w:rPr>
          <w:sz w:val="24"/>
          <w:szCs w:val="24"/>
        </w:rPr>
      </w:pPr>
    </w:p>
    <w:p w14:paraId="5692EF64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13" w:name="sub_21060"/>
      <w:r w:rsidRPr="004A4254">
        <w:rPr>
          <w:sz w:val="24"/>
          <w:szCs w:val="24"/>
        </w:rPr>
        <w:t>Тема 2.1. Классификация пожаров</w:t>
      </w:r>
    </w:p>
    <w:bookmarkEnd w:id="13"/>
    <w:p w14:paraId="5DF6C3D7" w14:textId="77777777" w:rsidR="004A4254" w:rsidRPr="004A4254" w:rsidRDefault="004A4254" w:rsidP="004A4254">
      <w:pPr>
        <w:rPr>
          <w:sz w:val="24"/>
          <w:szCs w:val="24"/>
        </w:rPr>
      </w:pPr>
    </w:p>
    <w:p w14:paraId="5EC3FA40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Общие сведения о горении. Возникновение и развитие пожара.</w:t>
      </w:r>
    </w:p>
    <w:p w14:paraId="1F645FB7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Классификация пожаров. Опасные факторы пожара.</w:t>
      </w:r>
    </w:p>
    <w:p w14:paraId="68B8A99F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Основные причины пожаров на производственных объектах.</w:t>
      </w:r>
    </w:p>
    <w:p w14:paraId="0F50372B" w14:textId="77777777" w:rsidR="004A4254" w:rsidRPr="004A4254" w:rsidRDefault="004A4254" w:rsidP="004A4254">
      <w:pPr>
        <w:rPr>
          <w:sz w:val="24"/>
          <w:szCs w:val="24"/>
        </w:rPr>
      </w:pPr>
    </w:p>
    <w:p w14:paraId="13613082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14" w:name="sub_21061"/>
      <w:r w:rsidRPr="004A4254">
        <w:rPr>
          <w:sz w:val="24"/>
          <w:szCs w:val="24"/>
        </w:rPr>
        <w:t xml:space="preserve">Тема 2.2. </w:t>
      </w:r>
      <w:proofErr w:type="spellStart"/>
      <w:r w:rsidRPr="004A4254">
        <w:rPr>
          <w:sz w:val="24"/>
          <w:szCs w:val="24"/>
        </w:rPr>
        <w:t>Пожаровзрывоопасность</w:t>
      </w:r>
      <w:proofErr w:type="spellEnd"/>
      <w:r w:rsidRPr="004A4254">
        <w:rPr>
          <w:sz w:val="24"/>
          <w:szCs w:val="24"/>
        </w:rPr>
        <w:t xml:space="preserve"> и пожарная опасность веществ и материалов</w:t>
      </w:r>
    </w:p>
    <w:bookmarkEnd w:id="14"/>
    <w:p w14:paraId="128EB46F" w14:textId="77777777" w:rsidR="004A4254" w:rsidRPr="004A4254" w:rsidRDefault="004A4254" w:rsidP="004A4254">
      <w:pPr>
        <w:rPr>
          <w:sz w:val="24"/>
          <w:szCs w:val="24"/>
        </w:rPr>
      </w:pPr>
    </w:p>
    <w:p w14:paraId="07ACCB90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Цель классификации веществ и материалов по пожаровзрывоопасности и пожарной опасности. Номенклатура показателей, классификация пожаровзрывоопасности и пожарной опасности веществ и материалов. Требования пожарной безопасности к информации о пожарной опасности веществ и материалов. Техническая документация на вещества и материалы, в том числе паспорта, технические условия, технологические регламенты. Перечни обязательных показателей для включения в техническую документацию в зависимости от агрегатного состояния веществ и материалов. Требования пожарной безопасности к применению строительных материалов в зданиях и сооружениях класса функциональной пожарной опасности Ф5. Требования пожарной безопасности к применению текстильных и кожевенных материалов, к информации об их пожарной опасности. Особенности подтверждения соответствия веществ и материалов требованиям пожарной безопасности. Требования к информации о пожарной безопасности средств огнезащиты. Технические показатели и характеристики огнезащитных составов, содержащиеся в технической документации на средства огнезащиты. Осуществление проверки качества огнезащитной обработки (пропитки) защищаемых материалов, изделий и конструкций. Методы </w:t>
      </w:r>
      <w:proofErr w:type="gramStart"/>
      <w:r w:rsidRPr="004A4254">
        <w:rPr>
          <w:sz w:val="24"/>
          <w:szCs w:val="24"/>
        </w:rPr>
        <w:t>контроля за</w:t>
      </w:r>
      <w:proofErr w:type="gramEnd"/>
      <w:r w:rsidRPr="004A4254">
        <w:rPr>
          <w:sz w:val="24"/>
          <w:szCs w:val="24"/>
        </w:rPr>
        <w:t xml:space="preserve"> соблюдением нормативных требований при эксплуатации </w:t>
      </w:r>
      <w:proofErr w:type="spellStart"/>
      <w:r w:rsidRPr="004A4254">
        <w:rPr>
          <w:sz w:val="24"/>
          <w:szCs w:val="24"/>
        </w:rPr>
        <w:t>огнезащищенных</w:t>
      </w:r>
      <w:proofErr w:type="spellEnd"/>
      <w:r w:rsidRPr="004A4254">
        <w:rPr>
          <w:sz w:val="24"/>
          <w:szCs w:val="24"/>
        </w:rPr>
        <w:t xml:space="preserve"> объектов либо объектов, подлежащих огнезащите. Особенности подтверждения соответствия средств огнезащиты.</w:t>
      </w:r>
    </w:p>
    <w:p w14:paraId="0B0A007F" w14:textId="77777777" w:rsidR="004A4254" w:rsidRPr="004A4254" w:rsidRDefault="004A4254" w:rsidP="004A4254">
      <w:pPr>
        <w:rPr>
          <w:sz w:val="24"/>
          <w:szCs w:val="24"/>
        </w:rPr>
      </w:pPr>
    </w:p>
    <w:p w14:paraId="19C1CFEC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15" w:name="sub_21062"/>
      <w:r w:rsidRPr="004A4254">
        <w:rPr>
          <w:sz w:val="24"/>
          <w:szCs w:val="24"/>
        </w:rPr>
        <w:t>Тема 2.3. Пожарно-техническая классификация зданий, сооружений и пожарных отсеков</w:t>
      </w:r>
    </w:p>
    <w:bookmarkEnd w:id="15"/>
    <w:p w14:paraId="3B5244A9" w14:textId="77777777" w:rsidR="004A4254" w:rsidRPr="004A4254" w:rsidRDefault="004A4254" w:rsidP="004A4254">
      <w:pPr>
        <w:rPr>
          <w:sz w:val="24"/>
          <w:szCs w:val="24"/>
        </w:rPr>
      </w:pPr>
    </w:p>
    <w:p w14:paraId="5E20DC83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Цель классификации. Классификация зданий, сооружений и пожарных отсеков по функциональной пожарной опасности, по степени огнестойкости и по конструктивной пожарной опасности.</w:t>
      </w:r>
    </w:p>
    <w:p w14:paraId="2DB8749E" w14:textId="77777777" w:rsidR="004A4254" w:rsidRPr="004A4254" w:rsidRDefault="004A4254" w:rsidP="004A4254">
      <w:pPr>
        <w:rPr>
          <w:sz w:val="24"/>
          <w:szCs w:val="24"/>
        </w:rPr>
      </w:pPr>
    </w:p>
    <w:p w14:paraId="185EA1E0" w14:textId="30A889D7" w:rsidR="004A4254" w:rsidRPr="004A4254" w:rsidRDefault="004A4254" w:rsidP="004A4254">
      <w:pPr>
        <w:pStyle w:val="1"/>
        <w:rPr>
          <w:sz w:val="24"/>
          <w:szCs w:val="24"/>
        </w:rPr>
      </w:pPr>
      <w:bookmarkStart w:id="16" w:name="sub_21063"/>
      <w:r w:rsidRPr="004A4254">
        <w:rPr>
          <w:sz w:val="24"/>
          <w:szCs w:val="24"/>
        </w:rPr>
        <w:t>Тема 2.4. Требования пожарной безопасности к объемно-планировочным и конструктивным решениям зданий и сооружений класса функциональной пожарной опасности Ф5</w:t>
      </w:r>
      <w:r w:rsidRPr="004A4254">
        <w:rPr>
          <w:sz w:val="24"/>
          <w:szCs w:val="24"/>
          <w:vertAlign w:val="superscript"/>
        </w:rPr>
        <w:t> </w:t>
      </w:r>
    </w:p>
    <w:bookmarkEnd w:id="16"/>
    <w:p w14:paraId="0174C500" w14:textId="77777777" w:rsidR="004A4254" w:rsidRPr="004A4254" w:rsidRDefault="004A4254" w:rsidP="004A4254">
      <w:pPr>
        <w:rPr>
          <w:sz w:val="24"/>
          <w:szCs w:val="24"/>
        </w:rPr>
      </w:pPr>
    </w:p>
    <w:p w14:paraId="77B6546F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Требования к объемно-планировочным и конструктивным решениям производственных и </w:t>
      </w:r>
      <w:r w:rsidRPr="004A4254">
        <w:rPr>
          <w:sz w:val="24"/>
          <w:szCs w:val="24"/>
        </w:rPr>
        <w:lastRenderedPageBreak/>
        <w:t>лабораторных зданий, помещений, мастерских (класс функциональной пожарной опасности Ф5.1); складских зданий и помещений, предназначенных для хранения веществ, материалов, продукции и сырья (грузов) (класс функциональной пожарной опасности Ф5.2), в том числе встроенных в здания другой функциональной пожарной опасности; автостоянок (автостоянок, гаражей-стоянок), в том числе подземных помещений для стоянки (хранения) легковых автомобилей, встроенных в здания другого функционального назначения; зданиям сельскохозяйственного назначения.</w:t>
      </w:r>
    </w:p>
    <w:p w14:paraId="28D21273" w14:textId="77777777" w:rsidR="004A4254" w:rsidRPr="004A4254" w:rsidRDefault="004A4254" w:rsidP="004A4254">
      <w:pPr>
        <w:rPr>
          <w:sz w:val="24"/>
          <w:szCs w:val="24"/>
        </w:rPr>
      </w:pPr>
    </w:p>
    <w:p w14:paraId="1E1A88FE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17" w:name="sub_21064"/>
      <w:r w:rsidRPr="004A4254">
        <w:rPr>
          <w:sz w:val="24"/>
          <w:szCs w:val="24"/>
        </w:rPr>
        <w:t>Тема 2.5. Классификация наружных установок по пожарной опасности</w:t>
      </w:r>
    </w:p>
    <w:bookmarkEnd w:id="17"/>
    <w:p w14:paraId="7B062920" w14:textId="77777777" w:rsidR="004A4254" w:rsidRPr="004A4254" w:rsidRDefault="004A4254" w:rsidP="004A4254">
      <w:pPr>
        <w:rPr>
          <w:sz w:val="24"/>
          <w:szCs w:val="24"/>
        </w:rPr>
      </w:pPr>
    </w:p>
    <w:p w14:paraId="36649AF3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Цель классификации наружных установок по пожарной опасности. Определение категорий наружных установок по пожарной опасности. Правила отнесения наружных установок к той или иной категории по пожарной опасности. Методы определения классификационных признаков категорий наружных установок по пожарной опасности.</w:t>
      </w:r>
    </w:p>
    <w:p w14:paraId="4C992C86" w14:textId="77777777" w:rsidR="004A4254" w:rsidRPr="004A4254" w:rsidRDefault="004A4254" w:rsidP="004A4254">
      <w:pPr>
        <w:rPr>
          <w:sz w:val="24"/>
          <w:szCs w:val="24"/>
        </w:rPr>
      </w:pPr>
    </w:p>
    <w:p w14:paraId="2B4DFF20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18" w:name="sub_21065"/>
      <w:r w:rsidRPr="004A4254">
        <w:rPr>
          <w:sz w:val="24"/>
          <w:szCs w:val="24"/>
        </w:rPr>
        <w:t>Тема 2.6. Классификация зданий, сооружений и помещений по пожарной и взрывопожарной опасности</w:t>
      </w:r>
    </w:p>
    <w:bookmarkEnd w:id="18"/>
    <w:p w14:paraId="6A413E6C" w14:textId="77777777" w:rsidR="004A4254" w:rsidRPr="004A4254" w:rsidRDefault="004A4254" w:rsidP="004A4254">
      <w:pPr>
        <w:rPr>
          <w:sz w:val="24"/>
          <w:szCs w:val="24"/>
        </w:rPr>
      </w:pPr>
    </w:p>
    <w:p w14:paraId="6404A03B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Цель классификации зданий, сооружений и помещений по пожарной и взрывопожарной опасности. Правила отнесения помещений производственного и складского назначения к той или иной категории по пожарной и взрывопожарной опасности. Определение категории зданий, сооружений и помещений производственного и складского назначения по пожарной и взрывопожарной опасности. Методы определения классификационных признаков отнесения зданий, сооружений и помещений производственного и складского назначения к категориям по взрывопожарной и пожарной опасности.</w:t>
      </w:r>
    </w:p>
    <w:p w14:paraId="2083DFF6" w14:textId="77777777" w:rsidR="004A4254" w:rsidRPr="004A4254" w:rsidRDefault="004A4254" w:rsidP="004A4254">
      <w:pPr>
        <w:rPr>
          <w:sz w:val="24"/>
          <w:szCs w:val="24"/>
        </w:rPr>
      </w:pPr>
    </w:p>
    <w:p w14:paraId="7E33A2C0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19" w:name="sub_21066"/>
      <w:r w:rsidRPr="004A4254">
        <w:rPr>
          <w:sz w:val="24"/>
          <w:szCs w:val="24"/>
        </w:rPr>
        <w:t>Тема 2.7. Показатели пожаровзрывоопасности и пожарной опасности и классификация технологических сред по пожаровзрывоопасности и пожарной опасности</w:t>
      </w:r>
    </w:p>
    <w:bookmarkEnd w:id="19"/>
    <w:p w14:paraId="1DF79D68" w14:textId="77777777" w:rsidR="004A4254" w:rsidRPr="004A4254" w:rsidRDefault="004A4254" w:rsidP="004A4254">
      <w:pPr>
        <w:rPr>
          <w:sz w:val="24"/>
          <w:szCs w:val="24"/>
        </w:rPr>
      </w:pPr>
    </w:p>
    <w:p w14:paraId="3F5E69C9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Цель классификации технологических сред по пожаровзрывоопасности и пожарной опасности. Показатели пожаровзрывоопасности и пожарной опасности технологических сред. Перечень показателей, необходимых для оценки пожаровзрывоопасности и пожарной опасности веществ. Методы определения показателей пожаровзрывоопасности и пожарной опасности веществ, входящих в состав технологических сред. Классификация технологических сред по пожаровзрывоопасности. Критерии отнесения технологических сред к той или иной группе по пожаровзрывоопасности.</w:t>
      </w:r>
    </w:p>
    <w:p w14:paraId="240D170B" w14:textId="77777777" w:rsidR="004A4254" w:rsidRPr="004A4254" w:rsidRDefault="004A4254" w:rsidP="004A4254">
      <w:pPr>
        <w:rPr>
          <w:sz w:val="24"/>
          <w:szCs w:val="24"/>
        </w:rPr>
      </w:pPr>
    </w:p>
    <w:p w14:paraId="2539BE5D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20" w:name="sub_21067"/>
      <w:r w:rsidRPr="004A4254">
        <w:rPr>
          <w:sz w:val="24"/>
          <w:szCs w:val="24"/>
        </w:rPr>
        <w:t>Тема 2.8. Классификация пожароопасных и взрывоопасных зон</w:t>
      </w:r>
    </w:p>
    <w:bookmarkEnd w:id="20"/>
    <w:p w14:paraId="3348C68F" w14:textId="77777777" w:rsidR="004A4254" w:rsidRPr="004A4254" w:rsidRDefault="004A4254" w:rsidP="004A4254">
      <w:pPr>
        <w:rPr>
          <w:sz w:val="24"/>
          <w:szCs w:val="24"/>
        </w:rPr>
      </w:pPr>
    </w:p>
    <w:p w14:paraId="09F62E73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Цель классификации. Классификация пожароопасных зон. Методы определения классификационных показателей пожароопасной зоны.</w:t>
      </w:r>
    </w:p>
    <w:p w14:paraId="4460A4BB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Классификация взрывоопасных зон. Методы определения классификационных показателей взрывоопасной зоны.</w:t>
      </w:r>
    </w:p>
    <w:p w14:paraId="4A9C6131" w14:textId="77777777" w:rsidR="004A4254" w:rsidRPr="004A4254" w:rsidRDefault="004A4254" w:rsidP="004A4254">
      <w:pPr>
        <w:rPr>
          <w:sz w:val="24"/>
          <w:szCs w:val="24"/>
        </w:rPr>
      </w:pPr>
    </w:p>
    <w:p w14:paraId="6C4964AC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21" w:name="sub_21068"/>
      <w:r w:rsidRPr="004A4254">
        <w:rPr>
          <w:sz w:val="24"/>
          <w:szCs w:val="24"/>
        </w:rPr>
        <w:t>Тема 2.9. Требования пожарной безопасности к электроснабжению и электрооборудованию зданий, сооружений</w:t>
      </w:r>
    </w:p>
    <w:bookmarkEnd w:id="21"/>
    <w:p w14:paraId="56A80C73" w14:textId="77777777" w:rsidR="004A4254" w:rsidRPr="004A4254" w:rsidRDefault="004A4254" w:rsidP="004A4254">
      <w:pPr>
        <w:rPr>
          <w:sz w:val="24"/>
          <w:szCs w:val="24"/>
        </w:rPr>
      </w:pPr>
    </w:p>
    <w:p w14:paraId="07F27C43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Цель классификации электрооборудования по пожаровзрывоопасности и пожарной опасности. Классификация электрооборудования по пожаровзрывоопасности и пожарной опасности. Понятие степени пожаровзрывоопасности и пожарной опасности электрооборудования. Классификация </w:t>
      </w:r>
      <w:proofErr w:type="spellStart"/>
      <w:r w:rsidRPr="004A4254">
        <w:rPr>
          <w:sz w:val="24"/>
          <w:szCs w:val="24"/>
        </w:rPr>
        <w:t>пожарозащищенного</w:t>
      </w:r>
      <w:proofErr w:type="spellEnd"/>
      <w:r w:rsidRPr="004A4254">
        <w:rPr>
          <w:sz w:val="24"/>
          <w:szCs w:val="24"/>
        </w:rPr>
        <w:t xml:space="preserve"> электрооборудования. Маркировка степени защиты оболочки электрооборудования. Классификация взрывозащищенного электрооборудования. Маркировка взрывозащищенного электрооборудования. Требования к информации о пожарной опасности </w:t>
      </w:r>
      <w:r w:rsidRPr="004A4254">
        <w:rPr>
          <w:sz w:val="24"/>
          <w:szCs w:val="24"/>
        </w:rPr>
        <w:lastRenderedPageBreak/>
        <w:t>электротехнической продукции. Требования пожарной безопасности к электротехнической продукции. Требования пожарной безопасности к электрооборудованию. Требования пожарной безопасности к электроустановкам зданий и сооружений, порядок их аварийного отключения. Требования к кабельным линиям и электропроводке систем противопожарной защиты. Требования к кабельным линиям по сохранению работоспособности в условиях пожара. Метод испытания. Требования к энергоснабжению систем противопожарной защиты, установленных в зданиях класса функциональной пожарной опасности Ф5.</w:t>
      </w:r>
    </w:p>
    <w:p w14:paraId="7C95B9B4" w14:textId="77777777" w:rsidR="004A4254" w:rsidRPr="004A4254" w:rsidRDefault="004A4254" w:rsidP="004A4254">
      <w:pPr>
        <w:rPr>
          <w:sz w:val="24"/>
          <w:szCs w:val="24"/>
        </w:rPr>
      </w:pPr>
    </w:p>
    <w:p w14:paraId="17022468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22" w:name="sub_21069"/>
      <w:r w:rsidRPr="004A4254">
        <w:rPr>
          <w:sz w:val="24"/>
          <w:szCs w:val="24"/>
        </w:rPr>
        <w:t>Тема 2.10. Молниезащита зданий и сооружений</w:t>
      </w:r>
    </w:p>
    <w:bookmarkEnd w:id="22"/>
    <w:p w14:paraId="483B608E" w14:textId="77777777" w:rsidR="004A4254" w:rsidRPr="004A4254" w:rsidRDefault="004A4254" w:rsidP="004A4254">
      <w:pPr>
        <w:rPr>
          <w:sz w:val="24"/>
          <w:szCs w:val="24"/>
        </w:rPr>
      </w:pPr>
    </w:p>
    <w:p w14:paraId="28F3F8F6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Категории молниезащиты. Защита зданий и сооружений от прямых ударов молнии и от ее вторичных проявлений. Требования к внутренней системе молниезащиты. Защита от статического электричества. Средства коллективной и индивидуальной защиты.</w:t>
      </w:r>
    </w:p>
    <w:p w14:paraId="32A2B2E2" w14:textId="77777777" w:rsidR="004A4254" w:rsidRPr="004A4254" w:rsidRDefault="004A4254" w:rsidP="004A4254">
      <w:pPr>
        <w:rPr>
          <w:sz w:val="24"/>
          <w:szCs w:val="24"/>
        </w:rPr>
      </w:pPr>
    </w:p>
    <w:p w14:paraId="26B566D0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23" w:name="sub_21070"/>
      <w:r w:rsidRPr="004A4254">
        <w:rPr>
          <w:sz w:val="24"/>
          <w:szCs w:val="24"/>
        </w:rPr>
        <w:t>Тема 2.11. Пожарно-техническая классификация строительных конструкций и противопожарных преград</w:t>
      </w:r>
    </w:p>
    <w:bookmarkEnd w:id="23"/>
    <w:p w14:paraId="183603D2" w14:textId="77777777" w:rsidR="004A4254" w:rsidRPr="004A4254" w:rsidRDefault="004A4254" w:rsidP="004A4254">
      <w:pPr>
        <w:rPr>
          <w:sz w:val="24"/>
          <w:szCs w:val="24"/>
        </w:rPr>
      </w:pPr>
    </w:p>
    <w:p w14:paraId="6B3D42FD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Цель классификации. Классификация строительных конструкций по огнестойкости. Определение пределов огнестойкости строительных конструкций. Определение предела огнестойкости для заполнения проемов в противопожарных преградах. Методы определения пределов огнестойкости строительных конструкций и признаков предельных состояний. Условные обозначения пределов огнестойкости. Классификация строительных конструкций по пожарной опасности. Определение класса пожарной опасности строительных конструкций. Методы </w:t>
      </w:r>
      <w:proofErr w:type="gramStart"/>
      <w:r w:rsidRPr="004A4254">
        <w:rPr>
          <w:sz w:val="24"/>
          <w:szCs w:val="24"/>
        </w:rPr>
        <w:t>определения численных значений критериев отнесения строительных конструкций</w:t>
      </w:r>
      <w:proofErr w:type="gramEnd"/>
      <w:r w:rsidRPr="004A4254">
        <w:rPr>
          <w:sz w:val="24"/>
          <w:szCs w:val="24"/>
        </w:rPr>
        <w:t xml:space="preserve"> к определенному классу пожарной опасности. Типы противопожарных преград. </w:t>
      </w:r>
      <w:proofErr w:type="gramStart"/>
      <w:r w:rsidRPr="004A4254">
        <w:rPr>
          <w:sz w:val="24"/>
          <w:szCs w:val="24"/>
        </w:rPr>
        <w:t>Классификация противопожарных стен, перегородок и перекрытий, заполнений проемов в противопожарных преградах (противопожарные двери, ворота, люки, клапаны, окна, шторы, занавесы) в зависимости от пределов огнестойкости их ограждающей части.</w:t>
      </w:r>
      <w:proofErr w:type="gramEnd"/>
      <w:r w:rsidRPr="004A4254">
        <w:rPr>
          <w:sz w:val="24"/>
          <w:szCs w:val="24"/>
        </w:rPr>
        <w:t xml:space="preserve"> Классификация </w:t>
      </w:r>
      <w:proofErr w:type="gramStart"/>
      <w:r w:rsidRPr="004A4254">
        <w:rPr>
          <w:sz w:val="24"/>
          <w:szCs w:val="24"/>
        </w:rPr>
        <w:t>тамбур-шлюзов</w:t>
      </w:r>
      <w:proofErr w:type="gramEnd"/>
      <w:r w:rsidRPr="004A4254">
        <w:rPr>
          <w:sz w:val="24"/>
          <w:szCs w:val="24"/>
        </w:rPr>
        <w:t>, предусмотренных в проемах противопожарных преград в зависимости от типов элементов тамбур-шлюзов.</w:t>
      </w:r>
    </w:p>
    <w:p w14:paraId="283FCA7D" w14:textId="77777777" w:rsidR="004A4254" w:rsidRPr="004A4254" w:rsidRDefault="004A4254" w:rsidP="004A4254">
      <w:pPr>
        <w:rPr>
          <w:sz w:val="24"/>
          <w:szCs w:val="24"/>
        </w:rPr>
      </w:pPr>
    </w:p>
    <w:p w14:paraId="3247EA83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24" w:name="sub_21071"/>
      <w:r w:rsidRPr="004A4254">
        <w:rPr>
          <w:sz w:val="24"/>
          <w:szCs w:val="24"/>
        </w:rPr>
        <w:t>Тема 2.12. Требования пожарной безопасности к строительным конструкциям и инженерному оборудованию зданий и сооружений</w:t>
      </w:r>
    </w:p>
    <w:bookmarkEnd w:id="24"/>
    <w:p w14:paraId="0BFC79E9" w14:textId="77777777" w:rsidR="004A4254" w:rsidRPr="004A4254" w:rsidRDefault="004A4254" w:rsidP="004A4254">
      <w:pPr>
        <w:rPr>
          <w:sz w:val="24"/>
          <w:szCs w:val="24"/>
        </w:rPr>
      </w:pPr>
    </w:p>
    <w:p w14:paraId="6FDD9CB5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пожарной безопасности к строительным конструкциям.</w:t>
      </w:r>
    </w:p>
    <w:p w14:paraId="23D1CD62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пожарной безопасности к конструкциям и оборудованию вентиляционных систем, систем кондиционирования и противодымной защиты. Пожарно-технические характеристики конструкций и оборудования систем вентиляции. Требования к системам отопления, вентиляции и кондиционирования при реконструкции и техническом перевооружении действующих производственных зданий. Устройство аварийных систем вентиляции. Порядок аварийного отключения систем отопления и вентиляции.</w:t>
      </w:r>
    </w:p>
    <w:p w14:paraId="42C0E55E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пожарной безопасности к конструкциям и оборудованию систем мусороудаления. Требования к ограничению распространения пожара и к объемно-планировочным и конструктивным решениям систем мусороудаления. Системы мусороудаления для зданий, не оборудованных мусоропроводами (</w:t>
      </w:r>
      <w:proofErr w:type="spellStart"/>
      <w:r w:rsidRPr="004A4254">
        <w:rPr>
          <w:sz w:val="24"/>
          <w:szCs w:val="24"/>
        </w:rPr>
        <w:t>мусоросборные</w:t>
      </w:r>
      <w:proofErr w:type="spellEnd"/>
      <w:r w:rsidRPr="004A4254">
        <w:rPr>
          <w:sz w:val="24"/>
          <w:szCs w:val="24"/>
        </w:rPr>
        <w:t xml:space="preserve"> камеры, хозяйственные площадки).</w:t>
      </w:r>
    </w:p>
    <w:p w14:paraId="7D2C2CE6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пожарной безопасности к пассажирским, грузовым лифтам, эскалаторам, траволаторам. Требования пожарной безопасности к пассажирским лифтам, имеющим режим работы "перевозка пожарных подразделений". Работа лифтов в режиме "пожарная опасность". Приемосдаточные и периодические испытания лифтовых установок, содержащих лифты с режимом работы "пожарная опасность". Электрооборудование лифтов (подъемников), устанавливаемых в зданиях класса функциональной пожарной опасности Ф5. Требования безопасности к лифтам, предназначенным для инвалидов.</w:t>
      </w:r>
    </w:p>
    <w:p w14:paraId="22C36705" w14:textId="77777777" w:rsidR="004A4254" w:rsidRPr="004A4254" w:rsidRDefault="004A4254" w:rsidP="004A4254">
      <w:pPr>
        <w:rPr>
          <w:sz w:val="24"/>
          <w:szCs w:val="24"/>
        </w:rPr>
      </w:pPr>
    </w:p>
    <w:p w14:paraId="3D540136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25" w:name="sub_21072"/>
      <w:r w:rsidRPr="004A4254">
        <w:rPr>
          <w:sz w:val="24"/>
          <w:szCs w:val="24"/>
        </w:rPr>
        <w:t xml:space="preserve">Тема 2.13. Требования пожарной безопасности к проходам, проездам и подъездам </w:t>
      </w:r>
      <w:r w:rsidRPr="004A4254">
        <w:rPr>
          <w:sz w:val="24"/>
          <w:szCs w:val="24"/>
        </w:rPr>
        <w:lastRenderedPageBreak/>
        <w:t>зданий и сооружений</w:t>
      </w:r>
    </w:p>
    <w:bookmarkEnd w:id="25"/>
    <w:p w14:paraId="5ABF38A7" w14:textId="77777777" w:rsidR="004A4254" w:rsidRPr="004A4254" w:rsidRDefault="004A4254" w:rsidP="004A4254">
      <w:pPr>
        <w:rPr>
          <w:sz w:val="24"/>
          <w:szCs w:val="24"/>
        </w:rPr>
      </w:pPr>
    </w:p>
    <w:p w14:paraId="74ED35CF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Разработка и реализация органами государственной власти, органами местного самоуправления мер пожарной безопасности для населенных пунктов и территорий административных образований. Требования к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параметрам систем пожаротушения, в том числе наружного и внутреннего противопожарного водоснабжения. Требования к устройству проездов и подъездов для пожарной техники к зданиям и сооружениям класса функциональной пожарной опасности Ф5.</w:t>
      </w:r>
    </w:p>
    <w:p w14:paraId="4B36298E" w14:textId="77777777" w:rsidR="004A4254" w:rsidRPr="004A4254" w:rsidRDefault="004A4254" w:rsidP="004A4254">
      <w:pPr>
        <w:rPr>
          <w:sz w:val="24"/>
          <w:szCs w:val="24"/>
        </w:rPr>
      </w:pPr>
    </w:p>
    <w:p w14:paraId="77E50107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26" w:name="sub_21073"/>
      <w:r w:rsidRPr="004A4254">
        <w:rPr>
          <w:sz w:val="24"/>
          <w:szCs w:val="24"/>
        </w:rPr>
        <w:t>Тема 2.14. Требования к противопожарным расстояниям между зданиями и сооружениями</w:t>
      </w:r>
    </w:p>
    <w:bookmarkEnd w:id="26"/>
    <w:p w14:paraId="27655E95" w14:textId="77777777" w:rsidR="004A4254" w:rsidRPr="004A4254" w:rsidRDefault="004A4254" w:rsidP="004A4254">
      <w:pPr>
        <w:rPr>
          <w:sz w:val="24"/>
          <w:szCs w:val="24"/>
        </w:rPr>
      </w:pPr>
    </w:p>
    <w:p w14:paraId="76EA497A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Противопожарные расстояния между зданиями, сооружениями и лесничествами (лесопарками). Противопожарные расстояния от зданий и сооружений складов нефти и нефтепродуктов до граничащих с ними объектов защиты. Противопожарные расстояния от зданий и сооружений автозаправочных станций до граничащих с ними объектов защиты. Противопожарные расстояния от резервуаров сжиженных углеводородных газов до зданий и сооружений. Противопожарные расстояния от газопроводов, нефтепроводов, нефтепродуктопроводов, конденсатопроводов до соседних объектов защиты. Противопожарные расстояния от автомобильных стоянок до граничащих с ними объектов защиты.</w:t>
      </w:r>
    </w:p>
    <w:p w14:paraId="1511B4E0" w14:textId="77777777" w:rsidR="004A4254" w:rsidRPr="004A4254" w:rsidRDefault="004A4254" w:rsidP="004A4254">
      <w:pPr>
        <w:rPr>
          <w:sz w:val="24"/>
          <w:szCs w:val="24"/>
        </w:rPr>
      </w:pPr>
    </w:p>
    <w:p w14:paraId="6354AA0C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27" w:name="sub_21074"/>
      <w:r w:rsidRPr="004A4254">
        <w:rPr>
          <w:sz w:val="24"/>
          <w:szCs w:val="24"/>
        </w:rPr>
        <w:t>Тема 2.15. Обеспечение деятельности пожарных подразделений</w:t>
      </w:r>
    </w:p>
    <w:bookmarkEnd w:id="27"/>
    <w:p w14:paraId="420C82CC" w14:textId="77777777" w:rsidR="004A4254" w:rsidRPr="004A4254" w:rsidRDefault="004A4254" w:rsidP="004A4254">
      <w:pPr>
        <w:rPr>
          <w:sz w:val="24"/>
          <w:szCs w:val="24"/>
        </w:rPr>
      </w:pPr>
    </w:p>
    <w:p w14:paraId="7502B049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Конструктивные, объемно-планировочные, инженерно-технические и организационные мероприятия, обеспечивающие деятельность пожарных подразделений. Требования к обеспечению деятельности пожарных подразделений. Устройство пожарных проездов и подъездных путей к зданиям и сооружениям для пожарной техники, средств подъема личного состава подразделений пожарной охраны и пожарной техники на этажи и на кровлю зданий и сооружений, противопожарного водопровода, </w:t>
      </w:r>
      <w:proofErr w:type="spellStart"/>
      <w:r w:rsidRPr="004A4254">
        <w:rPr>
          <w:sz w:val="24"/>
          <w:szCs w:val="24"/>
        </w:rPr>
        <w:t>сухотрубов</w:t>
      </w:r>
      <w:proofErr w:type="spellEnd"/>
      <w:r w:rsidRPr="004A4254">
        <w:rPr>
          <w:sz w:val="24"/>
          <w:szCs w:val="24"/>
        </w:rPr>
        <w:t>, пожарных емкостей (резервуаров), автономных модулей пожаротушения на этажах зданий, сооружений.</w:t>
      </w:r>
    </w:p>
    <w:p w14:paraId="0331DB1B" w14:textId="77777777" w:rsidR="004A4254" w:rsidRPr="004A4254" w:rsidRDefault="004A4254" w:rsidP="004A4254">
      <w:pPr>
        <w:rPr>
          <w:sz w:val="24"/>
          <w:szCs w:val="24"/>
        </w:rPr>
      </w:pPr>
    </w:p>
    <w:p w14:paraId="2AAF5494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28" w:name="sub_21075"/>
      <w:r w:rsidRPr="004A4254">
        <w:rPr>
          <w:sz w:val="24"/>
          <w:szCs w:val="24"/>
        </w:rPr>
        <w:t>Тема 2.16. Размещение подразделений пожарной охраны и пожарных депо на производственных объектах</w:t>
      </w:r>
    </w:p>
    <w:bookmarkEnd w:id="28"/>
    <w:p w14:paraId="234C8D55" w14:textId="77777777" w:rsidR="004A4254" w:rsidRPr="004A4254" w:rsidRDefault="004A4254" w:rsidP="004A4254">
      <w:pPr>
        <w:rPr>
          <w:sz w:val="24"/>
          <w:szCs w:val="24"/>
        </w:rPr>
      </w:pPr>
    </w:p>
    <w:p w14:paraId="4AD6BF02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размещению подразделений пожарной охраны и пожарных депо на производственных объектах. Требования к оснащению подразделений пожарной охраны пожарными автомобилями. Определение типа и количества пожарных автомобилей. Требования к выездам из пожарных депо. Требования нормативных документов по пожарной безопасности к месту расположения пожарных депо и радиусам обслуживания пожарными депо.</w:t>
      </w:r>
    </w:p>
    <w:p w14:paraId="2B6A945B" w14:textId="77777777" w:rsidR="004A4254" w:rsidRPr="004A4254" w:rsidRDefault="004A4254" w:rsidP="004A4254">
      <w:pPr>
        <w:rPr>
          <w:sz w:val="24"/>
          <w:szCs w:val="24"/>
        </w:rPr>
      </w:pPr>
    </w:p>
    <w:p w14:paraId="32CA3EBA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29" w:name="sub_21076"/>
      <w:r w:rsidRPr="004A4254">
        <w:rPr>
          <w:sz w:val="24"/>
          <w:szCs w:val="24"/>
        </w:rPr>
        <w:t>Тема 2.17. Классификация лестниц и лестничных клеток</w:t>
      </w:r>
    </w:p>
    <w:bookmarkEnd w:id="29"/>
    <w:p w14:paraId="13D52CFB" w14:textId="77777777" w:rsidR="004A4254" w:rsidRPr="004A4254" w:rsidRDefault="004A4254" w:rsidP="004A4254">
      <w:pPr>
        <w:rPr>
          <w:sz w:val="24"/>
          <w:szCs w:val="24"/>
        </w:rPr>
      </w:pPr>
    </w:p>
    <w:p w14:paraId="742B50A1" w14:textId="44B44DCB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Классификация лестниц, предназначенных для эвакуации людей из зданий и сооружений при пожаре. Классификация лестничных клеток в зависимости от степени их защиты от задымления при пожаре. Технические требования к лестницам пожарным наружным стационарным, в том числе </w:t>
      </w:r>
      <w:proofErr w:type="gramStart"/>
      <w:r w:rsidRPr="004A4254">
        <w:rPr>
          <w:sz w:val="24"/>
          <w:szCs w:val="24"/>
        </w:rPr>
        <w:t>к</w:t>
      </w:r>
      <w:proofErr w:type="gramEnd"/>
      <w:r w:rsidRPr="004A4254">
        <w:rPr>
          <w:sz w:val="24"/>
          <w:szCs w:val="24"/>
        </w:rPr>
        <w:t xml:space="preserve"> эвакуационным и на аварийных выходах, устанавливаемым стационарно снаружи жилых и общественных зданий и сооружений. Технические требования к лестницам навесным спасательным пожарным, предназначенным для спасения людей из зданий при возникновении угрозы от пожара или в других чрезвычайных ситуациях. Требования к лестницам и лестничным клеткам для эвакуации в зданиях класса функциональной пожарной опасности Ф5. Требования </w:t>
      </w:r>
      <w:r w:rsidRPr="00D14AA9">
        <w:rPr>
          <w:rStyle w:val="aff"/>
          <w:rFonts w:eastAsia="Arial" w:cs="Times New Roman CYR"/>
          <w:color w:val="auto"/>
          <w:sz w:val="24"/>
          <w:szCs w:val="24"/>
        </w:rPr>
        <w:t>Правил</w:t>
      </w:r>
      <w:r w:rsidRPr="004A4254">
        <w:rPr>
          <w:sz w:val="24"/>
          <w:szCs w:val="24"/>
        </w:rPr>
        <w:t xml:space="preserve"> противопожарного режима. Проведение эксплуатационных испытаний пожарных лестниц и ограждений на крышах зданий и сооружений.</w:t>
      </w:r>
    </w:p>
    <w:p w14:paraId="3CC11A36" w14:textId="77777777" w:rsidR="004A4254" w:rsidRPr="004A4254" w:rsidRDefault="004A4254" w:rsidP="004A4254">
      <w:pPr>
        <w:rPr>
          <w:sz w:val="24"/>
          <w:szCs w:val="24"/>
        </w:rPr>
      </w:pPr>
    </w:p>
    <w:p w14:paraId="57176ED8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30" w:name="sub_21077"/>
      <w:r w:rsidRPr="004A4254">
        <w:rPr>
          <w:sz w:val="24"/>
          <w:szCs w:val="24"/>
        </w:rPr>
        <w:t>Тема 2.18. Требования пожарной безопасности к системам теплоснабжения и отопления</w:t>
      </w:r>
    </w:p>
    <w:bookmarkEnd w:id="30"/>
    <w:p w14:paraId="39043D85" w14:textId="77777777" w:rsidR="004A4254" w:rsidRPr="004A4254" w:rsidRDefault="004A4254" w:rsidP="004A4254">
      <w:pPr>
        <w:rPr>
          <w:sz w:val="24"/>
          <w:szCs w:val="24"/>
        </w:rPr>
      </w:pPr>
    </w:p>
    <w:p w14:paraId="72B8E41D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системам теплоснабжения и отопления.</w:t>
      </w:r>
    </w:p>
    <w:p w14:paraId="3A1433B5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Применение теплогенераторов, печного отопления в зданиях класса функциональной пожарной опасности Ф5.</w:t>
      </w:r>
    </w:p>
    <w:p w14:paraId="3410744E" w14:textId="77777777" w:rsidR="004A4254" w:rsidRPr="004A4254" w:rsidRDefault="004A4254" w:rsidP="004A4254">
      <w:pPr>
        <w:rPr>
          <w:sz w:val="24"/>
          <w:szCs w:val="24"/>
        </w:rPr>
      </w:pPr>
    </w:p>
    <w:p w14:paraId="764AAE19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31" w:name="sub_21078"/>
      <w:r w:rsidRPr="004A4254">
        <w:rPr>
          <w:sz w:val="24"/>
          <w:szCs w:val="24"/>
        </w:rPr>
        <w:t>Тема 2.19. Требования правил противопожарного режима к пожароопасным работам</w:t>
      </w:r>
    </w:p>
    <w:bookmarkEnd w:id="31"/>
    <w:p w14:paraId="2A05E627" w14:textId="77777777" w:rsidR="004A4254" w:rsidRPr="004A4254" w:rsidRDefault="004A4254" w:rsidP="004A4254">
      <w:pPr>
        <w:rPr>
          <w:sz w:val="24"/>
          <w:szCs w:val="24"/>
        </w:rPr>
      </w:pPr>
    </w:p>
    <w:p w14:paraId="3F5B1D64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Виды и порядок проведения пожароопасных работ. Причины возникновения пожаров. Меры пожарной безопасности.</w:t>
      </w:r>
    </w:p>
    <w:p w14:paraId="25835A26" w14:textId="77777777" w:rsidR="004A4254" w:rsidRPr="004A4254" w:rsidRDefault="004A4254" w:rsidP="004A4254">
      <w:pPr>
        <w:pStyle w:val="1"/>
        <w:rPr>
          <w:sz w:val="24"/>
          <w:szCs w:val="24"/>
        </w:rPr>
      </w:pPr>
    </w:p>
    <w:p w14:paraId="3B262EF5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32" w:name="sub_21079"/>
      <w:r w:rsidRPr="004A4254">
        <w:rPr>
          <w:sz w:val="24"/>
          <w:szCs w:val="24"/>
        </w:rPr>
        <w:t>Тема 2.20. Обеспечение пожарной безопасности многофункциональных зданий</w:t>
      </w:r>
    </w:p>
    <w:bookmarkEnd w:id="32"/>
    <w:p w14:paraId="42E44DF6" w14:textId="77777777" w:rsidR="004A4254" w:rsidRPr="004A4254" w:rsidRDefault="004A4254" w:rsidP="004A4254">
      <w:pPr>
        <w:rPr>
          <w:sz w:val="24"/>
          <w:szCs w:val="24"/>
        </w:rPr>
      </w:pPr>
    </w:p>
    <w:p w14:paraId="4B8FB1DB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Перечень основных групп помещений, включаемых в состав многофункциональных зданий и комплексов. Требования к объемно-планировочным и конструктивным решениям многофункциональных производственных зданий.</w:t>
      </w:r>
    </w:p>
    <w:p w14:paraId="62A6F014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огнестойкости и пожарной безопасности зданий и строительных конструкций, требования по предотвращению распространения пожара, обеспечению эвакуации. Определение расчетного времени эвакуации. Противопожарные требования к инженерным системам и оборудованию зданий. Требования по тушению пожара и спасательным работам.</w:t>
      </w:r>
    </w:p>
    <w:p w14:paraId="39552115" w14:textId="77777777" w:rsidR="004A4254" w:rsidRPr="004A4254" w:rsidRDefault="004A4254" w:rsidP="004A4254">
      <w:pPr>
        <w:rPr>
          <w:sz w:val="24"/>
          <w:szCs w:val="24"/>
        </w:rPr>
      </w:pPr>
    </w:p>
    <w:p w14:paraId="11E2F919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33" w:name="sub_21080"/>
      <w:r w:rsidRPr="004A4254">
        <w:rPr>
          <w:sz w:val="24"/>
          <w:szCs w:val="24"/>
        </w:rPr>
        <w:t>Тема 2.21. Обеспечение пожарной безопасности жилых помещений</w:t>
      </w:r>
    </w:p>
    <w:bookmarkEnd w:id="33"/>
    <w:p w14:paraId="4B7AFF16" w14:textId="77777777" w:rsidR="004A4254" w:rsidRPr="004A4254" w:rsidRDefault="004A4254" w:rsidP="004A4254">
      <w:pPr>
        <w:rPr>
          <w:sz w:val="24"/>
          <w:szCs w:val="24"/>
        </w:rPr>
      </w:pPr>
    </w:p>
    <w:p w14:paraId="4898C203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Характерные пожары в жилых домах и их краткий анализ. Меры пожарной безопасности в жилых домах и при эксплуатации печей, каминов, газовых отопительных и нагревательных приборов, керосиновых приборов, электропроводки и электрооборудования, при хранении препаратов бытовой химии. Требования к установке и работоспособности дымовых пожарных извещателей в жилых помещениях.</w:t>
      </w:r>
    </w:p>
    <w:p w14:paraId="6EF2D90F" w14:textId="4661E685" w:rsidR="004A4254" w:rsidRPr="004A4254" w:rsidRDefault="004A4254" w:rsidP="004A4254">
      <w:pPr>
        <w:pStyle w:val="1"/>
        <w:rPr>
          <w:sz w:val="24"/>
          <w:szCs w:val="24"/>
        </w:rPr>
      </w:pPr>
      <w:bookmarkStart w:id="34" w:name="sub_21082"/>
      <w:r w:rsidRPr="004A4254">
        <w:rPr>
          <w:sz w:val="24"/>
          <w:szCs w:val="24"/>
        </w:rPr>
        <w:br/>
      </w:r>
      <w:r w:rsidR="0035210B" w:rsidRPr="004A4254">
        <w:rPr>
          <w:sz w:val="24"/>
          <w:szCs w:val="24"/>
        </w:rPr>
        <w:t>Модуль 3</w:t>
      </w:r>
      <w:r w:rsidR="0035210B">
        <w:rPr>
          <w:sz w:val="24"/>
          <w:szCs w:val="24"/>
        </w:rPr>
        <w:t xml:space="preserve">. </w:t>
      </w:r>
      <w:r w:rsidRPr="004A4254">
        <w:rPr>
          <w:sz w:val="24"/>
          <w:szCs w:val="24"/>
        </w:rPr>
        <w:t>Система предотвращения пожаров</w:t>
      </w:r>
    </w:p>
    <w:bookmarkEnd w:id="34"/>
    <w:p w14:paraId="757E0D4E" w14:textId="77777777" w:rsidR="004A4254" w:rsidRPr="004A4254" w:rsidRDefault="004A4254" w:rsidP="004A4254">
      <w:pPr>
        <w:rPr>
          <w:sz w:val="24"/>
          <w:szCs w:val="24"/>
        </w:rPr>
      </w:pPr>
    </w:p>
    <w:p w14:paraId="7FD16916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35" w:name="sub_21083"/>
      <w:r w:rsidRPr="004A4254">
        <w:rPr>
          <w:sz w:val="24"/>
          <w:szCs w:val="24"/>
        </w:rPr>
        <w:t>Тема 3.1. Способы исключения условий образования горючей среды</w:t>
      </w:r>
    </w:p>
    <w:bookmarkEnd w:id="35"/>
    <w:p w14:paraId="1FB965A8" w14:textId="77777777" w:rsidR="004A4254" w:rsidRPr="004A4254" w:rsidRDefault="004A4254" w:rsidP="004A4254">
      <w:pPr>
        <w:rPr>
          <w:sz w:val="24"/>
          <w:szCs w:val="24"/>
        </w:rPr>
      </w:pPr>
    </w:p>
    <w:p w14:paraId="267DB0D4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Цель создания систем предотвращения пожаров. Правовая регламентация системы предотвращения пожаров на объекте защиты. Способы исключения условий образования горючей среды.</w:t>
      </w:r>
    </w:p>
    <w:p w14:paraId="3EF583D7" w14:textId="77777777" w:rsidR="004A4254" w:rsidRPr="004A4254" w:rsidRDefault="004A4254" w:rsidP="004A4254">
      <w:pPr>
        <w:rPr>
          <w:sz w:val="24"/>
          <w:szCs w:val="24"/>
        </w:rPr>
      </w:pPr>
    </w:p>
    <w:p w14:paraId="6BCFAC3D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36" w:name="sub_21084"/>
      <w:r w:rsidRPr="004A4254">
        <w:rPr>
          <w:sz w:val="24"/>
          <w:szCs w:val="24"/>
        </w:rPr>
        <w:t>Тема 3.2. Способы исключения условий образования в горючей среде (или внесения в нее) источников зажигания</w:t>
      </w:r>
    </w:p>
    <w:bookmarkEnd w:id="36"/>
    <w:p w14:paraId="190F97E6" w14:textId="77777777" w:rsidR="004A4254" w:rsidRPr="004A4254" w:rsidRDefault="004A4254" w:rsidP="004A4254">
      <w:pPr>
        <w:rPr>
          <w:sz w:val="24"/>
          <w:szCs w:val="24"/>
        </w:rPr>
      </w:pPr>
    </w:p>
    <w:p w14:paraId="0D254D51" w14:textId="14E20F41" w:rsidR="0035210B" w:rsidRPr="004A4254" w:rsidRDefault="004A4254" w:rsidP="0035210B">
      <w:pPr>
        <w:rPr>
          <w:sz w:val="24"/>
          <w:szCs w:val="24"/>
        </w:rPr>
      </w:pPr>
      <w:r w:rsidRPr="004A4254">
        <w:rPr>
          <w:sz w:val="24"/>
          <w:szCs w:val="24"/>
        </w:rPr>
        <w:t>Способы исключения условий образования в горючей среде (или внесения в нее) источников зажигания. Определение безопасных значений параметров источников зажигания. Устройства аварийного отключения.</w:t>
      </w:r>
      <w:bookmarkStart w:id="37" w:name="sub_21085"/>
      <w:r w:rsidRPr="004A4254">
        <w:rPr>
          <w:sz w:val="24"/>
          <w:szCs w:val="24"/>
        </w:rPr>
        <w:br/>
      </w:r>
    </w:p>
    <w:p w14:paraId="79487248" w14:textId="0A6E4299" w:rsidR="004A4254" w:rsidRPr="004A4254" w:rsidRDefault="0035210B" w:rsidP="0035210B">
      <w:pPr>
        <w:pStyle w:val="1"/>
        <w:rPr>
          <w:sz w:val="24"/>
          <w:szCs w:val="24"/>
        </w:rPr>
      </w:pPr>
      <w:r w:rsidRPr="004A4254">
        <w:rPr>
          <w:sz w:val="24"/>
          <w:szCs w:val="24"/>
        </w:rPr>
        <w:t>Модуль 4</w:t>
      </w:r>
      <w:r>
        <w:rPr>
          <w:sz w:val="24"/>
          <w:szCs w:val="24"/>
        </w:rPr>
        <w:t xml:space="preserve">. </w:t>
      </w:r>
      <w:r w:rsidR="004A4254" w:rsidRPr="004A4254">
        <w:rPr>
          <w:sz w:val="24"/>
          <w:szCs w:val="24"/>
        </w:rPr>
        <w:t>Система противопожарной защиты</w:t>
      </w:r>
    </w:p>
    <w:bookmarkEnd w:id="37"/>
    <w:p w14:paraId="6B553555" w14:textId="77777777" w:rsidR="004A4254" w:rsidRPr="004A4254" w:rsidRDefault="004A4254" w:rsidP="004A4254">
      <w:pPr>
        <w:rPr>
          <w:sz w:val="24"/>
          <w:szCs w:val="24"/>
        </w:rPr>
      </w:pPr>
    </w:p>
    <w:p w14:paraId="3EEBDD6A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38" w:name="sub_21088"/>
      <w:r w:rsidRPr="004A4254">
        <w:rPr>
          <w:sz w:val="24"/>
          <w:szCs w:val="24"/>
        </w:rPr>
        <w:t>Тема 4.1. Способы защиты людей и имущества от воздействия опасных факторов пожара</w:t>
      </w:r>
    </w:p>
    <w:bookmarkEnd w:id="38"/>
    <w:p w14:paraId="7999F5C2" w14:textId="77777777" w:rsidR="004A4254" w:rsidRPr="004A4254" w:rsidRDefault="004A4254" w:rsidP="004A4254">
      <w:pPr>
        <w:rPr>
          <w:sz w:val="24"/>
          <w:szCs w:val="24"/>
        </w:rPr>
      </w:pPr>
    </w:p>
    <w:p w14:paraId="227613E8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Цель создания систем противопожарной защиты. Конструктивные, объемно-планировочные, инженерно-технические и организационные мероприятия, обеспечивающие спасение людей при </w:t>
      </w:r>
      <w:r w:rsidRPr="004A4254">
        <w:rPr>
          <w:sz w:val="24"/>
          <w:szCs w:val="24"/>
        </w:rPr>
        <w:lastRenderedPageBreak/>
        <w:t>пожаре. Требования к порядку организации и содержания систем и сре</w:t>
      </w:r>
      <w:proofErr w:type="gramStart"/>
      <w:r w:rsidRPr="004A4254">
        <w:rPr>
          <w:sz w:val="24"/>
          <w:szCs w:val="24"/>
        </w:rPr>
        <w:t>дств пр</w:t>
      </w:r>
      <w:proofErr w:type="gramEnd"/>
      <w:r w:rsidRPr="004A4254">
        <w:rPr>
          <w:sz w:val="24"/>
          <w:szCs w:val="24"/>
        </w:rPr>
        <w:t>отивопожарной защиты объекта (автоматических установок пожаротушения и сигнализации, установок систем противодымной защиты, системы оповещения людей о пожаре, средств пожарной сигнализации, систем противопожарного водоснабжения, противопожарных дверей, противопожарных и дымовых клапанов, защитных устройств в противопожарных преградах). Организация проверок работоспособности указанных систем и сре</w:t>
      </w:r>
      <w:proofErr w:type="gramStart"/>
      <w:r w:rsidRPr="004A4254">
        <w:rPr>
          <w:sz w:val="24"/>
          <w:szCs w:val="24"/>
        </w:rPr>
        <w:t>дств пр</w:t>
      </w:r>
      <w:proofErr w:type="gramEnd"/>
      <w:r w:rsidRPr="004A4254">
        <w:rPr>
          <w:sz w:val="24"/>
          <w:szCs w:val="24"/>
        </w:rPr>
        <w:t>отивопожарной защиты объекта.</w:t>
      </w:r>
    </w:p>
    <w:p w14:paraId="26E66BA6" w14:textId="77777777" w:rsidR="004A4254" w:rsidRPr="004A4254" w:rsidRDefault="004A4254" w:rsidP="004A4254">
      <w:pPr>
        <w:rPr>
          <w:sz w:val="24"/>
          <w:szCs w:val="24"/>
        </w:rPr>
      </w:pPr>
    </w:p>
    <w:p w14:paraId="70BC73E7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39" w:name="sub_21089"/>
      <w:r w:rsidRPr="004A4254">
        <w:rPr>
          <w:sz w:val="24"/>
          <w:szCs w:val="24"/>
        </w:rPr>
        <w:t>Тема 4.2. Пути эвакуации людей при пожаре</w:t>
      </w:r>
    </w:p>
    <w:bookmarkEnd w:id="39"/>
    <w:p w14:paraId="08B75264" w14:textId="77777777" w:rsidR="004A4254" w:rsidRPr="004A4254" w:rsidRDefault="004A4254" w:rsidP="004A4254">
      <w:pPr>
        <w:rPr>
          <w:sz w:val="24"/>
          <w:szCs w:val="24"/>
        </w:rPr>
      </w:pPr>
    </w:p>
    <w:p w14:paraId="7BE08856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Объемно-планировочные, эргономические, конструктивные, инженерно-технические и организационные мероприятия, обеспечивающие защиту людей на путях эвакуации. Условия, обеспечивающие безопасную эвакуацию людей. Требования пожарной безопасности к эвакуационным путям, эвакуационным и аварийным выходам производственных и складских зданий, сооружений (производственных зданий и сооружений, производственных и лабораторных помещений, мастерских; складских зданий и сооружений, книгохранилищ, архивов, складских помещений, стоянок для автомобилей без технического обслуживания и ремонта; сельскохозяйственных зданий классов функциональной пожарной опасности Ф5.3). Требования пожарной безопасности к путям эвакуации наружных установок. Безопасная эвакуация людей из зданий повышенной этажности. Эвакуация по лестницам и лестничным клеткам. Требования к эвакуационному (аварийному) освещению. Обеспечение эвакуации (спасения) лиц с ограниченными возможностями, инвалидов в соответствии с их физическими возможностями. Требования к безопасным зонам.</w:t>
      </w:r>
    </w:p>
    <w:p w14:paraId="6FDB4C6A" w14:textId="77777777" w:rsidR="004A4254" w:rsidRPr="004A4254" w:rsidRDefault="004A4254" w:rsidP="004A4254">
      <w:pPr>
        <w:rPr>
          <w:sz w:val="24"/>
          <w:szCs w:val="24"/>
        </w:rPr>
      </w:pPr>
    </w:p>
    <w:p w14:paraId="4B0F8468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0" w:name="sub_21090"/>
      <w:r w:rsidRPr="004A4254">
        <w:rPr>
          <w:sz w:val="24"/>
          <w:szCs w:val="24"/>
        </w:rPr>
        <w:t>Тема 4.3. Системы обнаружения пожара, оповещения и управления эвакуацией людей при пожаре</w:t>
      </w:r>
    </w:p>
    <w:bookmarkEnd w:id="40"/>
    <w:p w14:paraId="2D575409" w14:textId="77777777" w:rsidR="004A4254" w:rsidRPr="004A4254" w:rsidRDefault="004A4254" w:rsidP="004A4254">
      <w:pPr>
        <w:rPr>
          <w:sz w:val="24"/>
          <w:szCs w:val="24"/>
        </w:rPr>
      </w:pPr>
    </w:p>
    <w:p w14:paraId="0A3FB756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Нормативные правовые акты и нормативные документы по пожарной безопасности, устанавливающие требования к системе оповещения и управления эвакуацией людей при пожаре. Перечень объектов, подлежащих оснащению системами обнаружения пожара (установками и системами пожарной сигнализации), оповещения и управления эвакуацией людей при пожаре. Требования к установкам пожарной сигнализации.</w:t>
      </w:r>
    </w:p>
    <w:p w14:paraId="49691E75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Классификация систем оповещения и управления эвакуацией людей при пожарах в зданиях. Требования пожарной безопасности к системам оповещения и управления эвакуацией людей в зданиях и сооружениях. Способы оповещения людей о пожаре, управления эвакуацией людей и обеспечения их безопасной эвакуации. Требования к средствам информации и сигнализации об опасности, размещаемым в помещениях с местами труда для инвалидов, и на путях их движения. Оборудование системой двусторонней связи с диспетчером (дежурным) лифтовых холлов, зон безопасности. Требования к эвакуационным знакам пожарной безопасности. Требования к диспетчерскому пункту (пожарному посту). Испытания приемно-контрольных приборов и пожарных </w:t>
      </w:r>
      <w:proofErr w:type="spellStart"/>
      <w:r w:rsidRPr="004A4254">
        <w:rPr>
          <w:sz w:val="24"/>
          <w:szCs w:val="24"/>
        </w:rPr>
        <w:t>оповещателей</w:t>
      </w:r>
      <w:proofErr w:type="spellEnd"/>
      <w:r w:rsidRPr="004A4254">
        <w:rPr>
          <w:sz w:val="24"/>
          <w:szCs w:val="24"/>
        </w:rPr>
        <w:t>. Техническое обслуживание системы оповещения и управления эвакуацией.</w:t>
      </w:r>
    </w:p>
    <w:p w14:paraId="60C23B87" w14:textId="77777777" w:rsidR="004A4254" w:rsidRPr="004A4254" w:rsidRDefault="004A4254" w:rsidP="004A4254">
      <w:pPr>
        <w:rPr>
          <w:sz w:val="24"/>
          <w:szCs w:val="24"/>
        </w:rPr>
      </w:pPr>
    </w:p>
    <w:p w14:paraId="16729FC2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1" w:name="sub_21091"/>
      <w:r w:rsidRPr="004A4254">
        <w:rPr>
          <w:sz w:val="24"/>
          <w:szCs w:val="24"/>
        </w:rPr>
        <w:t>Тема 4.4. Системы коллективной защиты и средства индивидуальной защиты и спасения людей от опасных факторов пожара</w:t>
      </w:r>
    </w:p>
    <w:bookmarkEnd w:id="41"/>
    <w:p w14:paraId="466796AA" w14:textId="77777777" w:rsidR="004A4254" w:rsidRPr="004A4254" w:rsidRDefault="004A4254" w:rsidP="004A4254">
      <w:pPr>
        <w:rPr>
          <w:sz w:val="24"/>
          <w:szCs w:val="24"/>
        </w:rPr>
      </w:pPr>
    </w:p>
    <w:p w14:paraId="0F0BD2A6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Область применения, функциональное назначение и технические характеристики средств индивидуальной защиты и спасения людей при пожаре. Обеспечение зданий и сооружений классов функциональной пожарной опасности Ф5 средствами индивидуальной защиты и спасения. Требования пожарной безопасности к системам коллективной защиты и средствам индивидуальной защиты людей от опасных факторов пожара. Нормы и правила размещения во время эксплуатации средств индивидуальной защиты и спасения при пожаре (постановка на учет, хранение, обслуживание при необходимости, применение при проведении учений и на пожаре). Классификация средств индивидуальной защиты людей при пожаре (средства индивидуальной </w:t>
      </w:r>
      <w:r w:rsidRPr="004A4254">
        <w:rPr>
          <w:sz w:val="24"/>
          <w:szCs w:val="24"/>
        </w:rPr>
        <w:lastRenderedPageBreak/>
        <w:t xml:space="preserve">защиты органов дыхания и зрения, средства индивидуальной защиты пожарных). Правила применения средств индивидуальной защиты органов дыхания и зрения при пожаре.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персонала. Обеспечение обслуживающего персонала, ответственного за оповещение, организацию эвакуации людей во время пожара (чрезвычайной ситуации) в здании (служба безопасности, охрана) </w:t>
      </w:r>
      <w:proofErr w:type="spellStart"/>
      <w:r w:rsidRPr="004A4254">
        <w:rPr>
          <w:sz w:val="24"/>
          <w:szCs w:val="24"/>
        </w:rPr>
        <w:t>самоспасателями</w:t>
      </w:r>
      <w:proofErr w:type="spellEnd"/>
      <w:r w:rsidRPr="004A4254">
        <w:rPr>
          <w:sz w:val="24"/>
          <w:szCs w:val="24"/>
        </w:rPr>
        <w:t xml:space="preserve"> специального назначения. Классификация сре</w:t>
      </w:r>
      <w:proofErr w:type="gramStart"/>
      <w:r w:rsidRPr="004A4254">
        <w:rPr>
          <w:sz w:val="24"/>
          <w:szCs w:val="24"/>
        </w:rPr>
        <w:t>дств сп</w:t>
      </w:r>
      <w:proofErr w:type="gramEnd"/>
      <w:r w:rsidRPr="004A4254">
        <w:rPr>
          <w:sz w:val="24"/>
          <w:szCs w:val="24"/>
        </w:rPr>
        <w:t>асения с высоты (индивидуальные средства, коллективные средства). Требования к оснащению и применению сре</w:t>
      </w:r>
      <w:proofErr w:type="gramStart"/>
      <w:r w:rsidRPr="004A4254">
        <w:rPr>
          <w:sz w:val="24"/>
          <w:szCs w:val="24"/>
        </w:rPr>
        <w:t>дств сп</w:t>
      </w:r>
      <w:proofErr w:type="gramEnd"/>
      <w:r w:rsidRPr="004A4254">
        <w:rPr>
          <w:sz w:val="24"/>
          <w:szCs w:val="24"/>
        </w:rPr>
        <w:t>асения, самоспасания людей с высотных уровней при пожаре.</w:t>
      </w:r>
    </w:p>
    <w:p w14:paraId="539CEA71" w14:textId="77777777" w:rsidR="004A4254" w:rsidRPr="004A4254" w:rsidRDefault="004A4254" w:rsidP="004A4254">
      <w:pPr>
        <w:rPr>
          <w:sz w:val="24"/>
          <w:szCs w:val="24"/>
        </w:rPr>
      </w:pPr>
    </w:p>
    <w:p w14:paraId="45DADD79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2" w:name="sub_21092"/>
      <w:r w:rsidRPr="004A4254">
        <w:rPr>
          <w:sz w:val="24"/>
          <w:szCs w:val="24"/>
        </w:rPr>
        <w:t>Тема 4.5. Система противодымной защиты</w:t>
      </w:r>
    </w:p>
    <w:bookmarkEnd w:id="42"/>
    <w:p w14:paraId="786F3E6D" w14:textId="77777777" w:rsidR="004A4254" w:rsidRPr="004A4254" w:rsidRDefault="004A4254" w:rsidP="004A4254">
      <w:pPr>
        <w:rPr>
          <w:sz w:val="24"/>
          <w:szCs w:val="24"/>
        </w:rPr>
      </w:pPr>
    </w:p>
    <w:p w14:paraId="5EBAC2C6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Назначение противодымной защиты. Требования к объектам по устройству систем приточно-вытяжной противодымной вентиляции. Монтаж, наладка и обслуживание систем приточно-вытяжной противодымной вентиляции. Проведение приемосдаточных испытаний систем приточно-вытяжной противодымной вентиляции. Требования к технической документации на системы приточно-вытяжной противодымной вентиляции. Порядок и последовательность проведения приемосдаточных и периодических испытаний систем приточно-вытяжной противодымной вентиляции.</w:t>
      </w:r>
    </w:p>
    <w:p w14:paraId="3DCF046A" w14:textId="77777777" w:rsidR="004A4254" w:rsidRPr="004A4254" w:rsidRDefault="004A4254" w:rsidP="004A4254">
      <w:pPr>
        <w:rPr>
          <w:sz w:val="24"/>
          <w:szCs w:val="24"/>
        </w:rPr>
      </w:pPr>
    </w:p>
    <w:p w14:paraId="49E93238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3" w:name="sub_21093"/>
      <w:r w:rsidRPr="004A4254">
        <w:rPr>
          <w:sz w:val="24"/>
          <w:szCs w:val="24"/>
        </w:rPr>
        <w:t>Тема 4.6. Огнестойкость и пожарная опасность зданий, сооружений и пожарных отсеков</w:t>
      </w:r>
    </w:p>
    <w:bookmarkEnd w:id="43"/>
    <w:p w14:paraId="123874C6" w14:textId="77777777" w:rsidR="004A4254" w:rsidRPr="004A4254" w:rsidRDefault="004A4254" w:rsidP="004A4254">
      <w:pPr>
        <w:rPr>
          <w:sz w:val="24"/>
          <w:szCs w:val="24"/>
        </w:rPr>
      </w:pPr>
    </w:p>
    <w:p w14:paraId="1AE48F06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огнестойкости и пожарной опасности зданий, сооружений и пожарных отсеков. Определение степени огнестойкости зданий, сооружений и пожарных отсеков. Соответствие степени огнестойкости зданий, сооружений, пожарных отсеков и пределов огнестойкости применяемых в них строительных конструкций. Требования по обеспечению огнестойкости зданий и сооружений класса функциональной пожарной опасности Ф5.</w:t>
      </w:r>
    </w:p>
    <w:p w14:paraId="4D4F8A68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Требования по обеспечению огнестойкости и класса пожарной опасности строительных конструкций. Нормирование пределов огнестойкости строительных конструкций. Средства огнезащиты строительных конструкций. Противопожарные преграды. Пределы огнестойкости для соответствующих типов заполнения проемов в противопожарных преградах. Методы </w:t>
      </w:r>
      <w:proofErr w:type="gramStart"/>
      <w:r w:rsidRPr="004A4254">
        <w:rPr>
          <w:sz w:val="24"/>
          <w:szCs w:val="24"/>
        </w:rPr>
        <w:t>контроля за</w:t>
      </w:r>
      <w:proofErr w:type="gramEnd"/>
      <w:r w:rsidRPr="004A4254">
        <w:rPr>
          <w:sz w:val="24"/>
          <w:szCs w:val="24"/>
        </w:rPr>
        <w:t xml:space="preserve"> соблюдением требований, предъявляемых нормативными документами к заполнению проемов в противопожарных преградах. Методы испытаний на огнестойкость заполнений проемов.</w:t>
      </w:r>
    </w:p>
    <w:p w14:paraId="7F7D9E94" w14:textId="77777777" w:rsidR="004A4254" w:rsidRPr="004A4254" w:rsidRDefault="004A4254" w:rsidP="004A4254">
      <w:pPr>
        <w:rPr>
          <w:sz w:val="24"/>
          <w:szCs w:val="24"/>
        </w:rPr>
      </w:pPr>
    </w:p>
    <w:p w14:paraId="11399C10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4" w:name="sub_21094"/>
      <w:r w:rsidRPr="004A4254">
        <w:rPr>
          <w:sz w:val="24"/>
          <w:szCs w:val="24"/>
        </w:rPr>
        <w:t>Тема 4.7. Ограничение распространения пожара за пределы очага</w:t>
      </w:r>
    </w:p>
    <w:bookmarkEnd w:id="44"/>
    <w:p w14:paraId="6A24D4DF" w14:textId="77777777" w:rsidR="004A4254" w:rsidRPr="004A4254" w:rsidRDefault="004A4254" w:rsidP="004A4254">
      <w:pPr>
        <w:rPr>
          <w:sz w:val="24"/>
          <w:szCs w:val="24"/>
        </w:rPr>
      </w:pPr>
    </w:p>
    <w:p w14:paraId="22075EA8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Способы ограничения распространения пожара за пределы очага: устройство противопожарных преград; устройство пожарных отсеков и секций; ограничение этажности зданий и сооружений; применение устройств аварийного отключения и переключение установок и коммуникаций при пожаре; применение средств, предотвращающих или ограничивающих разлив и растекание жидкостей при пожаре; применение огнепреграждающих устройств в оборудовании; применение установок пожаротушения. Требования к ограничению распространения пожара за пределы очага на производственном объекте. Требования к ограничению распространения пожара на объектах класса функциональной пожарной опасности Ф5.</w:t>
      </w:r>
    </w:p>
    <w:p w14:paraId="0FC71F3D" w14:textId="77777777" w:rsidR="004A4254" w:rsidRPr="004A4254" w:rsidRDefault="004A4254" w:rsidP="004A4254">
      <w:pPr>
        <w:rPr>
          <w:sz w:val="24"/>
          <w:szCs w:val="24"/>
        </w:rPr>
      </w:pPr>
    </w:p>
    <w:p w14:paraId="65061038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5" w:name="sub_21095"/>
      <w:r w:rsidRPr="004A4254">
        <w:rPr>
          <w:sz w:val="24"/>
          <w:szCs w:val="24"/>
        </w:rPr>
        <w:t>Тема 4.8. Первичные средства пожаротушения в зданиях и сооружениях</w:t>
      </w:r>
    </w:p>
    <w:bookmarkEnd w:id="45"/>
    <w:p w14:paraId="34A922DD" w14:textId="77777777" w:rsidR="004A4254" w:rsidRPr="004A4254" w:rsidRDefault="004A4254" w:rsidP="004A4254">
      <w:pPr>
        <w:rPr>
          <w:sz w:val="24"/>
          <w:szCs w:val="24"/>
        </w:rPr>
      </w:pPr>
    </w:p>
    <w:p w14:paraId="57AB4F0D" w14:textId="5CE6CCF5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Классификация и область применения первичных средств пожаротушения. Переносные и передвижные, малогабаритные и </w:t>
      </w:r>
      <w:proofErr w:type="spellStart"/>
      <w:r w:rsidRPr="004A4254">
        <w:rPr>
          <w:sz w:val="24"/>
          <w:szCs w:val="24"/>
        </w:rPr>
        <w:t>самосрабатывающие</w:t>
      </w:r>
      <w:proofErr w:type="spellEnd"/>
      <w:r w:rsidRPr="004A4254">
        <w:rPr>
          <w:sz w:val="24"/>
          <w:szCs w:val="24"/>
        </w:rPr>
        <w:t xml:space="preserve"> огнетушители. Пожарные краны и средства обеспечения их использования. Пожарный инвентарь. Покрывала для изоляции очага возгорания. Требования к выбору, размещению, техническому обслуживанию и перезарядке переносных и передвижных огнетушителей, источникам давления в огнетушителях, зарядам к воздушно-пенным </w:t>
      </w:r>
      <w:r w:rsidRPr="004A4254">
        <w:rPr>
          <w:sz w:val="24"/>
          <w:szCs w:val="24"/>
        </w:rPr>
        <w:lastRenderedPageBreak/>
        <w:t xml:space="preserve">и воздушно-эмульсионным огнетушителям. </w:t>
      </w:r>
      <w:r w:rsidRPr="00D14AA9">
        <w:rPr>
          <w:sz w:val="24"/>
          <w:szCs w:val="24"/>
        </w:rPr>
        <w:t xml:space="preserve">Требования </w:t>
      </w:r>
      <w:r w:rsidRPr="00D14AA9">
        <w:rPr>
          <w:rStyle w:val="aff"/>
          <w:rFonts w:eastAsia="Arial" w:cs="Times New Roman CYR"/>
          <w:color w:val="auto"/>
          <w:sz w:val="24"/>
          <w:szCs w:val="24"/>
        </w:rPr>
        <w:t>Правил</w:t>
      </w:r>
      <w:r w:rsidRPr="00D14AA9">
        <w:rPr>
          <w:sz w:val="24"/>
          <w:szCs w:val="24"/>
        </w:rPr>
        <w:t xml:space="preserve"> противопожарного режима</w:t>
      </w:r>
      <w:r w:rsidRPr="004A4254">
        <w:rPr>
          <w:sz w:val="24"/>
          <w:szCs w:val="24"/>
        </w:rPr>
        <w:t xml:space="preserve"> к обеспечению объектов первичными средствами пожаротушения. Оборудование помещений, зданий (сооружений), территорий предприятий (организаций) пожарными щитами. Нормы оснащения зданий, сооружений и территорий пожарными щитами. Комплектация пожарных щитов. Требования к пожарным кранам. Требования к пожарным и многофункциональным шкафам.</w:t>
      </w:r>
    </w:p>
    <w:p w14:paraId="62048C99" w14:textId="77777777" w:rsidR="004A4254" w:rsidRPr="004A4254" w:rsidRDefault="004A4254" w:rsidP="004A4254">
      <w:pPr>
        <w:rPr>
          <w:sz w:val="24"/>
          <w:szCs w:val="24"/>
        </w:rPr>
      </w:pPr>
    </w:p>
    <w:p w14:paraId="6392B27B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6" w:name="sub_21096"/>
      <w:r w:rsidRPr="004A4254">
        <w:rPr>
          <w:sz w:val="24"/>
          <w:szCs w:val="24"/>
        </w:rPr>
        <w:t>Тема 4.9. Системы автоматического пожаротушения и пожарной сигнализации</w:t>
      </w:r>
    </w:p>
    <w:bookmarkEnd w:id="46"/>
    <w:p w14:paraId="0DD5FDEA" w14:textId="77777777" w:rsidR="004A4254" w:rsidRPr="004A4254" w:rsidRDefault="004A4254" w:rsidP="004A4254">
      <w:pPr>
        <w:rPr>
          <w:sz w:val="24"/>
          <w:szCs w:val="24"/>
        </w:rPr>
      </w:pPr>
    </w:p>
    <w:p w14:paraId="657ABCB1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по оснащению помещений, зданий и сооружений класса функциональной пожарной опасности Ф5 автоматическими установками пожарной сигнализации и (или) пожаротушения.</w:t>
      </w:r>
    </w:p>
    <w:p w14:paraId="30A5C578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Классификация систем пожарной сигнализации. Основные элементы систем пожарной сигнализации (пожарные извещатели, приемно-контрольные приборы, шлейфы пожарной сигнализации, приборы управления, </w:t>
      </w:r>
      <w:proofErr w:type="spellStart"/>
      <w:r w:rsidRPr="004A4254">
        <w:rPr>
          <w:sz w:val="24"/>
          <w:szCs w:val="24"/>
        </w:rPr>
        <w:t>оповещатели</w:t>
      </w:r>
      <w:proofErr w:type="spellEnd"/>
      <w:r w:rsidRPr="004A4254">
        <w:rPr>
          <w:sz w:val="24"/>
          <w:szCs w:val="24"/>
        </w:rPr>
        <w:t xml:space="preserve">) Требования к автоматическим установкам пожаротушения сдерживания пожара и пожарной сигнализации. Места установки ручных пожарных извещателей в зависимости от назначений зданий и помещений. Проверка работоспособности автоматической системы пожарной сигнализации. </w:t>
      </w:r>
      <w:proofErr w:type="gramStart"/>
      <w:r w:rsidRPr="004A4254">
        <w:rPr>
          <w:sz w:val="24"/>
          <w:szCs w:val="24"/>
        </w:rPr>
        <w:t>Проведение испытаний основных функций приемно-контрольных приборов (прием электрических сигналов от ручных и автоматических пожарных извещателей со световой индикацией номера шлейфа, в котором произошло срабатывание извещателя, и включением звуковой и световой сигнализации; автоматический контроль целостности линий связи с внешними устройствами, световая и звуковая сигнализация о возникшей неисправности; защита органов управления от несанкционированного доступа посторонних лиц;</w:t>
      </w:r>
      <w:proofErr w:type="gramEnd"/>
      <w:r w:rsidRPr="004A4254">
        <w:rPr>
          <w:sz w:val="24"/>
          <w:szCs w:val="24"/>
        </w:rPr>
        <w:t xml:space="preserve"> </w:t>
      </w:r>
      <w:proofErr w:type="gramStart"/>
      <w:r w:rsidRPr="004A4254">
        <w:rPr>
          <w:sz w:val="24"/>
          <w:szCs w:val="24"/>
        </w:rPr>
        <w:t>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питания, выполняющего данную функцию) и пожарных извещателей (срабатывание автоматических пожарных извещателей на изменение физических параметров окружающей среды, вызванных пожаром; работоспособность ручных пожарных извещателей) системы пожарной сигнализации.</w:t>
      </w:r>
      <w:proofErr w:type="gramEnd"/>
    </w:p>
    <w:p w14:paraId="62954709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автоматическим и автономным установкам пожаротушения. Требования к автоматическим установкам пожаротушения. Классификация автоматических установок пожаротушения. Требования к автоматическим установкам жидкостного и пенного пожаротушения. Требования к автоматическим установкам газового пожаротушения. Требования к автоматическим установкам порошкового пожаротушения. Требования к автоматическим установкам аэрозольного пожаротушения. Требования к автоматическим установкам комбинированного пожаротушения. Требования к роботизированным установкам пожаротушения. Требования к автоматическим установкам сдерживания пожара.</w:t>
      </w:r>
    </w:p>
    <w:p w14:paraId="13D31830" w14:textId="77777777" w:rsidR="004A4254" w:rsidRPr="004A4254" w:rsidRDefault="004A4254" w:rsidP="004A4254">
      <w:pPr>
        <w:rPr>
          <w:sz w:val="24"/>
          <w:szCs w:val="24"/>
        </w:rPr>
      </w:pPr>
    </w:p>
    <w:p w14:paraId="24539CD7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7" w:name="sub_21097"/>
      <w:r w:rsidRPr="004A4254">
        <w:rPr>
          <w:sz w:val="24"/>
          <w:szCs w:val="24"/>
        </w:rPr>
        <w:t>Тема 4.10. Общие требования к пожарному оборудованию</w:t>
      </w:r>
    </w:p>
    <w:bookmarkEnd w:id="47"/>
    <w:p w14:paraId="36B4AECF" w14:textId="77777777" w:rsidR="004A4254" w:rsidRPr="004A4254" w:rsidRDefault="004A4254" w:rsidP="004A4254">
      <w:pPr>
        <w:rPr>
          <w:sz w:val="24"/>
          <w:szCs w:val="24"/>
        </w:rPr>
      </w:pPr>
    </w:p>
    <w:p w14:paraId="4CA318B6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Назначение, область применения пожарного оборудования (пожарные гидранты, </w:t>
      </w:r>
      <w:proofErr w:type="gramStart"/>
      <w:r w:rsidRPr="004A4254">
        <w:rPr>
          <w:sz w:val="24"/>
          <w:szCs w:val="24"/>
        </w:rPr>
        <w:t>гидрант-колонки</w:t>
      </w:r>
      <w:proofErr w:type="gramEnd"/>
      <w:r w:rsidRPr="004A4254">
        <w:rPr>
          <w:sz w:val="24"/>
          <w:szCs w:val="24"/>
        </w:rPr>
        <w:t>, колонки, напорные и всасывающие рукава, стволы, гидроэлеваторы и всасывающие сетки, рукавные разветвления, соединительные головки, ручные пожарные лестницы). Требования к пожарному оборудованию.</w:t>
      </w:r>
    </w:p>
    <w:p w14:paraId="27F7CBF8" w14:textId="77777777" w:rsidR="004A4254" w:rsidRPr="004A4254" w:rsidRDefault="004A4254" w:rsidP="004A4254">
      <w:pPr>
        <w:rPr>
          <w:sz w:val="24"/>
          <w:szCs w:val="24"/>
        </w:rPr>
      </w:pPr>
    </w:p>
    <w:p w14:paraId="6858B85E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8" w:name="sub_21098"/>
      <w:r w:rsidRPr="004A4254">
        <w:rPr>
          <w:sz w:val="24"/>
          <w:szCs w:val="24"/>
        </w:rPr>
        <w:t>Тема 4.11. Источники противопожарного водоснабжения</w:t>
      </w:r>
    </w:p>
    <w:bookmarkEnd w:id="48"/>
    <w:p w14:paraId="2EA5CEBB" w14:textId="77777777" w:rsidR="004A4254" w:rsidRPr="004A4254" w:rsidRDefault="004A4254" w:rsidP="004A4254">
      <w:pPr>
        <w:rPr>
          <w:sz w:val="24"/>
          <w:szCs w:val="24"/>
        </w:rPr>
      </w:pPr>
    </w:p>
    <w:p w14:paraId="29F8BAF2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Требования к источникам противопожарного водоснабжения производственного объекта.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Ф5 и к источникам наружного противопожарного водоснабжения (противопожарным водопроводом, природными или искусственными водоемами) производственных объектов, на территории поселений, городских округов. Проведение </w:t>
      </w:r>
      <w:proofErr w:type="gramStart"/>
      <w:r w:rsidRPr="004A4254">
        <w:rPr>
          <w:sz w:val="24"/>
          <w:szCs w:val="24"/>
        </w:rPr>
        <w:t>проверок работоспособности системы противопожарного водоснабжения объекта</w:t>
      </w:r>
      <w:proofErr w:type="gramEnd"/>
      <w:r w:rsidRPr="004A4254">
        <w:rPr>
          <w:sz w:val="24"/>
          <w:szCs w:val="24"/>
        </w:rPr>
        <w:t xml:space="preserve">. Техническое обслуживание внутреннего </w:t>
      </w:r>
      <w:r w:rsidRPr="004A4254">
        <w:rPr>
          <w:sz w:val="24"/>
          <w:szCs w:val="24"/>
        </w:rPr>
        <w:lastRenderedPageBreak/>
        <w:t>противопожарного водопровода, его средств и проведение испытаний. Методика испытаний внутреннего противопожарного водопровода.</w:t>
      </w:r>
    </w:p>
    <w:p w14:paraId="462895AE" w14:textId="77777777" w:rsidR="004A4254" w:rsidRPr="004A4254" w:rsidRDefault="004A4254" w:rsidP="004A4254">
      <w:pPr>
        <w:rPr>
          <w:sz w:val="24"/>
          <w:szCs w:val="24"/>
        </w:rPr>
      </w:pPr>
    </w:p>
    <w:p w14:paraId="1E02FDCB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9" w:name="sub_21099"/>
      <w:r w:rsidRPr="004A4254">
        <w:rPr>
          <w:sz w:val="24"/>
          <w:szCs w:val="24"/>
        </w:rPr>
        <w:t>Тема 4.12. Система противопожарной защиты многофункциональных зданий</w:t>
      </w:r>
    </w:p>
    <w:bookmarkEnd w:id="49"/>
    <w:p w14:paraId="73CF1675" w14:textId="77777777" w:rsidR="004A4254" w:rsidRPr="004A4254" w:rsidRDefault="004A4254" w:rsidP="004A4254">
      <w:pPr>
        <w:rPr>
          <w:sz w:val="24"/>
          <w:szCs w:val="24"/>
        </w:rPr>
      </w:pPr>
    </w:p>
    <w:p w14:paraId="6A9D6BCE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противодымной защите. Требования к внутреннему противопожарному водопроводу и автоматическому пожаротушению. Требования к лифтам для пожарных подразделений.</w:t>
      </w:r>
    </w:p>
    <w:p w14:paraId="343DADDB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автоматической пожарной сигнализации. Требования к системам оповещения о пожаре и управления эвакуацией людей, к центральному пульту управления системой противопожарной защиты. Требования к средствам индивидуальной и коллективной защиты и спасения людей. Требования к объемно-планировочным и техническим решениям, обеспечивающим своевременную эвакуацию людей, их защиту от опасных факторов пожара. Регламентация огнестойкости и пожарной опасности конструкций и отделочных материалов. Требования к устройствам, ограничивающим распространение огня и дыма (противопожарные преграды, противопожарные отсеки).</w:t>
      </w:r>
    </w:p>
    <w:p w14:paraId="3D43733D" w14:textId="77777777" w:rsidR="004A4254" w:rsidRPr="004A4254" w:rsidRDefault="004A4254" w:rsidP="004A4254">
      <w:pPr>
        <w:rPr>
          <w:sz w:val="24"/>
          <w:szCs w:val="24"/>
        </w:rPr>
      </w:pPr>
    </w:p>
    <w:p w14:paraId="5FA8CC57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50" w:name="sub_21100"/>
      <w:r w:rsidRPr="004A4254">
        <w:rPr>
          <w:sz w:val="24"/>
          <w:szCs w:val="24"/>
        </w:rPr>
        <w:t>Тема 4.13. Практическое занятие</w:t>
      </w:r>
    </w:p>
    <w:bookmarkEnd w:id="50"/>
    <w:p w14:paraId="69B415FF" w14:textId="77777777" w:rsidR="004A4254" w:rsidRPr="004A4254" w:rsidRDefault="004A4254" w:rsidP="004A4254">
      <w:pPr>
        <w:rPr>
          <w:sz w:val="24"/>
          <w:szCs w:val="24"/>
        </w:rPr>
      </w:pPr>
    </w:p>
    <w:p w14:paraId="3CBCC329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Отработка порядка действий при тревогах: "задымление", "пожар". Тренировка по применению средств индивидуальной защиты органов дыхания и зрения при пожаре, а также ознакомление со средствами спасения и </w:t>
      </w:r>
      <w:proofErr w:type="spellStart"/>
      <w:r w:rsidRPr="004A4254">
        <w:rPr>
          <w:sz w:val="24"/>
          <w:szCs w:val="24"/>
        </w:rPr>
        <w:t>самоспасения</w:t>
      </w:r>
      <w:proofErr w:type="spellEnd"/>
      <w:r w:rsidRPr="004A4254">
        <w:rPr>
          <w:sz w:val="24"/>
          <w:szCs w:val="24"/>
        </w:rPr>
        <w:t xml:space="preserve"> людей с высоты. Тренировка по практическому применению первичных средств пожаротушения. Работа с огнетушителем на модельном очаге пожара. Практическое ознакомление с системами противопожарной защиты одной из организаций.</w:t>
      </w:r>
    </w:p>
    <w:p w14:paraId="1A4FD463" w14:textId="7B8730A9" w:rsidR="004A4254" w:rsidRPr="004A4254" w:rsidRDefault="004A4254" w:rsidP="00D14AA9">
      <w:pPr>
        <w:pStyle w:val="1"/>
        <w:ind w:left="0"/>
        <w:rPr>
          <w:sz w:val="24"/>
          <w:szCs w:val="24"/>
        </w:rPr>
      </w:pPr>
      <w:bookmarkStart w:id="51" w:name="sub_21101"/>
      <w:r w:rsidRPr="004A4254">
        <w:rPr>
          <w:sz w:val="24"/>
          <w:szCs w:val="24"/>
        </w:rPr>
        <w:br/>
      </w:r>
      <w:r w:rsidR="00D14AA9" w:rsidRPr="004A4254">
        <w:rPr>
          <w:sz w:val="24"/>
          <w:szCs w:val="24"/>
        </w:rPr>
        <w:t>Модуль 5</w:t>
      </w:r>
      <w:r w:rsidR="00D14AA9">
        <w:rPr>
          <w:sz w:val="24"/>
          <w:szCs w:val="24"/>
        </w:rPr>
        <w:t xml:space="preserve">. </w:t>
      </w:r>
      <w:r w:rsidRPr="004A4254">
        <w:rPr>
          <w:sz w:val="24"/>
          <w:szCs w:val="24"/>
        </w:rPr>
        <w:t>Требования пожарной безопасности к производственным зданиям, сооружениям (класс функциональной пожарной опасности Ф5.1)</w:t>
      </w:r>
    </w:p>
    <w:bookmarkEnd w:id="51"/>
    <w:p w14:paraId="039388F3" w14:textId="77777777" w:rsidR="004A4254" w:rsidRPr="004A4254" w:rsidRDefault="004A4254" w:rsidP="004A4254">
      <w:pPr>
        <w:rPr>
          <w:sz w:val="24"/>
          <w:szCs w:val="24"/>
        </w:rPr>
      </w:pPr>
    </w:p>
    <w:p w14:paraId="4DF9817B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Нормативные правовые акты и нормативные документы по пожарной безопасности, устанавливающие требования к производственным зданиям, сооружениям. Требования к объемно-планировочным и конструктивным решениям производственных и лабораторных зданий, помещений, мастерских. Требования к степени огнестойкости, классу конструктивной пожарной опасности, высоте зданий и площади этажа здания в пределах пожарного отсека.</w:t>
      </w:r>
    </w:p>
    <w:p w14:paraId="77E93627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Назначение, область применения автоматических установок пожаротушения и пожарной сигнализации. Правила монтажа и эксплуатации. Техническое обслуживание и </w:t>
      </w:r>
      <w:proofErr w:type="gramStart"/>
      <w:r w:rsidRPr="004A4254">
        <w:rPr>
          <w:sz w:val="24"/>
          <w:szCs w:val="24"/>
        </w:rPr>
        <w:t>контроль за</w:t>
      </w:r>
      <w:proofErr w:type="gramEnd"/>
      <w:r w:rsidRPr="004A4254">
        <w:rPr>
          <w:sz w:val="24"/>
          <w:szCs w:val="24"/>
        </w:rPr>
        <w:t xml:space="preserve"> работоспособностью. Требования к системам оповещения и управления эвакуацией людей при пожаре. Требования к эвакуационным путям и выходам. Дополнительные требования пожарной безопасности, когда предусматривается возможность использования на предприятии труда инвалидов. Принцип действия, устройство систем пожаротушения. Техническое обслуживание и </w:t>
      </w:r>
      <w:proofErr w:type="gramStart"/>
      <w:r w:rsidRPr="004A4254">
        <w:rPr>
          <w:sz w:val="24"/>
          <w:szCs w:val="24"/>
        </w:rPr>
        <w:t>контроль за</w:t>
      </w:r>
      <w:proofErr w:type="gramEnd"/>
      <w:r w:rsidRPr="004A4254">
        <w:rPr>
          <w:sz w:val="24"/>
          <w:szCs w:val="24"/>
        </w:rPr>
        <w:t xml:space="preserve"> работоспособностью.</w:t>
      </w:r>
    </w:p>
    <w:p w14:paraId="48CF7AA4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Мероприятия по предупреждению взрыва и распространения пожара при размещении в одном здании или помещении технологических процессов с различной взрывопожарной и пожарной опасностью.</w:t>
      </w:r>
    </w:p>
    <w:p w14:paraId="069DA2F3" w14:textId="7D6C0849" w:rsidR="00C00907" w:rsidRDefault="004A4254" w:rsidP="00ED5FAA">
      <w:pPr>
        <w:rPr>
          <w:sz w:val="24"/>
          <w:szCs w:val="24"/>
        </w:rPr>
      </w:pPr>
      <w:r w:rsidRPr="004A4254">
        <w:rPr>
          <w:sz w:val="24"/>
          <w:szCs w:val="24"/>
        </w:rPr>
        <w:t>Меры пожарной безопасности при хранении веществ и материалов. Соблюдение требований маркировки и предупредительных надписей, указанных на упаковках или в сопроводительных документах, при работе с пожароопасными и пожаровзрывоопасными веществами и материалами. Соблюдение требований регламентов, правил технической эксплуатации и другой утвержденной в установленном порядке нормативно-технической и эксплуатационной документации при выполнении технологических процессов. Требования к оборудованию, предназначенному для использования пожароопасных и пожаровзрывоопасных веществ и материалов. Меры пожарной безопасности при выполнении планового ремонта, профилактического осмотра технологического оборудования.</w:t>
      </w:r>
    </w:p>
    <w:p w14:paraId="3486C577" w14:textId="17BA8CE0" w:rsidR="00FE1F10" w:rsidRDefault="00FE1F10" w:rsidP="00ED5FAA">
      <w:pPr>
        <w:rPr>
          <w:sz w:val="24"/>
          <w:szCs w:val="24"/>
        </w:rPr>
      </w:pPr>
    </w:p>
    <w:p w14:paraId="4A60D886" w14:textId="1DB3509E" w:rsidR="00FE1F10" w:rsidRPr="00F67A48" w:rsidRDefault="00FE1F10" w:rsidP="00FE1F10">
      <w:pPr>
        <w:pStyle w:val="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Модуль 6. </w:t>
      </w:r>
      <w:r w:rsidRPr="00F67A48">
        <w:rPr>
          <w:rFonts w:ascii="Times New Roman CYR" w:hAnsi="Times New Roman CYR" w:cs="Times New Roman CYR"/>
          <w:color w:val="26282F"/>
          <w:sz w:val="24"/>
          <w:szCs w:val="24"/>
          <w:lang w:bidi="ar-SA"/>
        </w:rPr>
        <w:t xml:space="preserve">Требования пожарной безопасности к складским зданиям, сооружениям, </w:t>
      </w:r>
      <w:r w:rsidRPr="00F67A48">
        <w:rPr>
          <w:rFonts w:ascii="Times New Roman CYR" w:hAnsi="Times New Roman CYR" w:cs="Times New Roman CYR"/>
          <w:color w:val="26282F"/>
          <w:sz w:val="24"/>
          <w:szCs w:val="24"/>
          <w:lang w:bidi="ar-SA"/>
        </w:rPr>
        <w:lastRenderedPageBreak/>
        <w:t>помещениям (класс функциональной пожарной опасности Ф5.2)</w:t>
      </w:r>
    </w:p>
    <w:p w14:paraId="005F5776" w14:textId="77777777" w:rsidR="00FE1F10" w:rsidRPr="00967F8C" w:rsidRDefault="00FE1F10" w:rsidP="00FE1F1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</w:p>
    <w:p w14:paraId="64AB07FB" w14:textId="77777777" w:rsidR="00FE1F10" w:rsidRPr="0063797B" w:rsidRDefault="00FE1F10" w:rsidP="0063797B">
      <w:pPr>
        <w:rPr>
          <w:sz w:val="24"/>
          <w:szCs w:val="24"/>
        </w:rPr>
      </w:pPr>
      <w:r w:rsidRPr="00967F8C">
        <w:rPr>
          <w:rFonts w:ascii="Times New Roman CYR" w:hAnsi="Times New Roman CYR" w:cs="Times New Roman CYR"/>
          <w:sz w:val="24"/>
          <w:szCs w:val="24"/>
          <w:lang w:bidi="ar-SA"/>
        </w:rPr>
        <w:t xml:space="preserve">Нормативные правовые акты и нормативные документы по пожарной безопасности, </w:t>
      </w:r>
      <w:r w:rsidRPr="0063797B">
        <w:rPr>
          <w:sz w:val="24"/>
          <w:szCs w:val="24"/>
        </w:rPr>
        <w:t>устанавливающие требования к складским зданиям, сооружениям. Требования к объемно-планировочным и конструктивным решениям складских зданий и помещений, предназначенных для хранения веществ, материалов, продукции и сырья (грузов) (класс функциональной пожарной опасности Ф5.2), в том числе встроенных в здания другой функциональной пожарной опасности.</w:t>
      </w:r>
    </w:p>
    <w:p w14:paraId="105E1848" w14:textId="77777777" w:rsidR="00FE1F10" w:rsidRPr="0063797B" w:rsidRDefault="00FE1F10" w:rsidP="0063797B">
      <w:pPr>
        <w:rPr>
          <w:sz w:val="24"/>
          <w:szCs w:val="24"/>
        </w:rPr>
      </w:pPr>
      <w:r w:rsidRPr="0063797B">
        <w:rPr>
          <w:sz w:val="24"/>
          <w:szCs w:val="24"/>
        </w:rPr>
        <w:t>Требования к устройству дымоудаления в складских зданиях и помещениях, предназначенных для хранения веществ, материалов, продукции и сырья, в том числе размещенных в зданиях другой функциональной пожарной опасности и не требующих особых строительных мероприятий для сохранения заданных параметров внутренней среды.</w:t>
      </w:r>
    </w:p>
    <w:p w14:paraId="04D639D5" w14:textId="77777777" w:rsidR="00FE1F10" w:rsidRPr="0063797B" w:rsidRDefault="00FE1F10" w:rsidP="0063797B">
      <w:pPr>
        <w:rPr>
          <w:sz w:val="24"/>
          <w:szCs w:val="24"/>
        </w:rPr>
      </w:pPr>
      <w:r w:rsidRPr="0063797B">
        <w:rPr>
          <w:sz w:val="24"/>
          <w:szCs w:val="24"/>
        </w:rPr>
        <w:t>Требования к наружным ограждающим конструкциям складских помещений категорий</w:t>
      </w:r>
      <w:proofErr w:type="gramStart"/>
      <w:r w:rsidRPr="0063797B">
        <w:rPr>
          <w:sz w:val="24"/>
          <w:szCs w:val="24"/>
        </w:rPr>
        <w:t xml:space="preserve"> А</w:t>
      </w:r>
      <w:proofErr w:type="gramEnd"/>
      <w:r w:rsidRPr="0063797B">
        <w:rPr>
          <w:sz w:val="24"/>
          <w:szCs w:val="24"/>
        </w:rPr>
        <w:t xml:space="preserve"> и Б по взрывопожарной и пожарной опасности </w:t>
      </w:r>
      <w:hyperlink w:anchor="sub_30666" w:history="1">
        <w:r w:rsidRPr="0063797B">
          <w:rPr>
            <w:sz w:val="24"/>
            <w:szCs w:val="24"/>
          </w:rPr>
          <w:t>6</w:t>
        </w:r>
      </w:hyperlink>
      <w:r w:rsidRPr="0063797B">
        <w:rPr>
          <w:sz w:val="24"/>
          <w:szCs w:val="24"/>
        </w:rPr>
        <w:t>. Требования к ограждающим конструкциям, полотнам наружных дверей, воротам и крышкам люков, устройствам для закрывания отверстий каналов систем вентиляции в складских помещениях для хранения пищевых продуктов. Разработка специальных технических условий.</w:t>
      </w:r>
    </w:p>
    <w:p w14:paraId="29755248" w14:textId="77777777" w:rsidR="00FE1F10" w:rsidRPr="0063797B" w:rsidRDefault="00FE1F10" w:rsidP="0063797B">
      <w:pPr>
        <w:rPr>
          <w:sz w:val="24"/>
          <w:szCs w:val="24"/>
        </w:rPr>
      </w:pPr>
      <w:r w:rsidRPr="0063797B">
        <w:rPr>
          <w:sz w:val="24"/>
          <w:szCs w:val="24"/>
        </w:rPr>
        <w:t>Требования к степени огнестойкости, классу конструктивной пожарной опасности, высоте зданий и площади этажа здания в пределах пожарного отсека.</w:t>
      </w:r>
    </w:p>
    <w:p w14:paraId="14E26CF3" w14:textId="252BCB10" w:rsidR="00FE1F10" w:rsidRPr="0063797B" w:rsidRDefault="00FE1F10" w:rsidP="0063797B">
      <w:pPr>
        <w:rPr>
          <w:sz w:val="24"/>
          <w:szCs w:val="24"/>
        </w:rPr>
      </w:pPr>
      <w:proofErr w:type="gramStart"/>
      <w:r w:rsidRPr="0063797B">
        <w:rPr>
          <w:sz w:val="24"/>
          <w:szCs w:val="24"/>
        </w:rPr>
        <w:t>Меры пожарной безопасности при хранении на складах (в помещениях) веществ и материалов (с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воздухом).</w:t>
      </w:r>
      <w:proofErr w:type="gramEnd"/>
      <w:r w:rsidRPr="0063797B">
        <w:rPr>
          <w:sz w:val="24"/>
          <w:szCs w:val="24"/>
        </w:rPr>
        <w:t xml:space="preserve"> Меры пожарной безопасности при хранении баллонов с горючими газами, емкостей (бутылки, бутыли, другая тара) с легковоспламеняющимися и горючими жидкостями, аэрозольных упаковок.</w:t>
      </w:r>
    </w:p>
    <w:p w14:paraId="1C19E69A" w14:textId="096B6F94" w:rsidR="0063797B" w:rsidRDefault="0063797B" w:rsidP="00FE1F1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</w:p>
    <w:p w14:paraId="4D87C4B5" w14:textId="0881B58D" w:rsidR="0063797B" w:rsidRPr="002D08D1" w:rsidRDefault="0063797B" w:rsidP="0063797B">
      <w:pPr>
        <w:pStyle w:val="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Модуль 7.  </w:t>
      </w:r>
      <w:r w:rsidRPr="002D08D1">
        <w:rPr>
          <w:rFonts w:ascii="Times New Roman CYR" w:hAnsi="Times New Roman CYR" w:cs="Times New Roman CYR"/>
          <w:color w:val="26282F"/>
          <w:sz w:val="24"/>
          <w:szCs w:val="24"/>
          <w:lang w:bidi="ar-SA"/>
        </w:rPr>
        <w:t>Требования пожарной безопасности к стоянкам для автомобилей без технического обслуживания и ремонта (класс функциональной пожарной опасности Ф5.2)</w:t>
      </w:r>
    </w:p>
    <w:p w14:paraId="6C9229FE" w14:textId="77777777" w:rsidR="0063797B" w:rsidRPr="0063797B" w:rsidRDefault="0063797B" w:rsidP="0063797B">
      <w:pPr>
        <w:rPr>
          <w:sz w:val="24"/>
          <w:szCs w:val="24"/>
        </w:rPr>
      </w:pPr>
    </w:p>
    <w:p w14:paraId="3E61F819" w14:textId="77777777" w:rsidR="0063797B" w:rsidRPr="0063797B" w:rsidRDefault="0063797B" w:rsidP="0063797B">
      <w:pPr>
        <w:rPr>
          <w:sz w:val="24"/>
          <w:szCs w:val="24"/>
        </w:rPr>
      </w:pPr>
      <w:r w:rsidRPr="0063797B">
        <w:rPr>
          <w:sz w:val="24"/>
          <w:szCs w:val="24"/>
        </w:rPr>
        <w:t>Требования к объемно-планировочным и конструктивным решениям автостоянок (автостоянка, гараж-стоянка), а также подземных помещений для стоянки (хранения) легковых автомобилей, встроенных в здания другого функционального назначения.</w:t>
      </w:r>
    </w:p>
    <w:p w14:paraId="4F77B69D" w14:textId="77777777" w:rsidR="0063797B" w:rsidRPr="0063797B" w:rsidRDefault="0063797B" w:rsidP="0063797B">
      <w:pPr>
        <w:rPr>
          <w:sz w:val="24"/>
          <w:szCs w:val="24"/>
        </w:rPr>
      </w:pPr>
      <w:r w:rsidRPr="0063797B">
        <w:rPr>
          <w:sz w:val="24"/>
          <w:szCs w:val="24"/>
        </w:rPr>
        <w:t>Требования к электротехническим устройствам автостоянок, встроенных подземных автостоянок.</w:t>
      </w:r>
    </w:p>
    <w:p w14:paraId="3EA59594" w14:textId="77777777" w:rsidR="0063797B" w:rsidRPr="0063797B" w:rsidRDefault="0063797B" w:rsidP="0063797B">
      <w:pPr>
        <w:rPr>
          <w:sz w:val="24"/>
          <w:szCs w:val="24"/>
        </w:rPr>
      </w:pPr>
      <w:r w:rsidRPr="0063797B">
        <w:rPr>
          <w:sz w:val="24"/>
          <w:szCs w:val="24"/>
        </w:rPr>
        <w:t>Требования к противопожарному водопроводу. Системы внутреннего противопожарного водоснабжения в неотапливаемых автостоянках. Применение самосрабатывающих модулей пожаротушения.</w:t>
      </w:r>
    </w:p>
    <w:p w14:paraId="716821DC" w14:textId="77777777" w:rsidR="0063797B" w:rsidRPr="0063797B" w:rsidRDefault="0063797B" w:rsidP="0063797B">
      <w:pPr>
        <w:rPr>
          <w:sz w:val="24"/>
          <w:szCs w:val="24"/>
        </w:rPr>
      </w:pPr>
      <w:r w:rsidRPr="0063797B">
        <w:rPr>
          <w:sz w:val="24"/>
          <w:szCs w:val="24"/>
        </w:rPr>
        <w:t>Требования к инженерным системам, обеспечивающим пожарную безопасность автостоянок вместимостью более 50 машиномест, встроенных (пристроенных) в здания другого назначения. Требования к внутреннему противопожарному водопроводу и автоматическим установкам пожаротушения в подземных автостоянках с двумя этажами и более. Расчетный расход воды на наружное пожаротушение зданий надземных автостоянок закрытого и открытого типов.</w:t>
      </w:r>
    </w:p>
    <w:p w14:paraId="42E7DF9F" w14:textId="77777777" w:rsidR="0063797B" w:rsidRPr="0063797B" w:rsidRDefault="0063797B" w:rsidP="0063797B">
      <w:pPr>
        <w:rPr>
          <w:sz w:val="24"/>
          <w:szCs w:val="24"/>
        </w:rPr>
      </w:pPr>
      <w:r w:rsidRPr="0063797B">
        <w:rPr>
          <w:sz w:val="24"/>
          <w:szCs w:val="24"/>
        </w:rPr>
        <w:t>Требования к противопожарному водопроводу встроенных подземных автостоянок. Требования к противопожарному водопроводу подземных автостоянок с двумя этажами и более. Применение автоматических установок пожаротушения.</w:t>
      </w:r>
    </w:p>
    <w:p w14:paraId="547AA36A" w14:textId="181338B8" w:rsidR="0063797B" w:rsidRDefault="0063797B" w:rsidP="0063797B">
      <w:pPr>
        <w:rPr>
          <w:sz w:val="24"/>
          <w:szCs w:val="24"/>
        </w:rPr>
      </w:pPr>
      <w:r w:rsidRPr="0063797B">
        <w:rPr>
          <w:sz w:val="24"/>
          <w:szCs w:val="24"/>
        </w:rPr>
        <w:t>Требования к инженерным системам автостоянок и их инженерному оборудованию. Основные требования норм и правил к системам общеобменной вентиляции, отопления и противодымной защиты. Техническое обслуживание и эксплуатация указанных систем.</w:t>
      </w:r>
    </w:p>
    <w:p w14:paraId="3473A8CF" w14:textId="0E47F35A" w:rsidR="0063797B" w:rsidRDefault="0063797B" w:rsidP="0063797B">
      <w:pPr>
        <w:rPr>
          <w:sz w:val="24"/>
          <w:szCs w:val="24"/>
        </w:rPr>
      </w:pPr>
    </w:p>
    <w:p w14:paraId="22178C2B" w14:textId="0FCC1D08" w:rsidR="0063797B" w:rsidRDefault="0063797B" w:rsidP="0063797B">
      <w:pPr>
        <w:pStyle w:val="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Модуль 8. </w:t>
      </w:r>
      <w:r w:rsidRPr="004730BB">
        <w:rPr>
          <w:sz w:val="24"/>
          <w:szCs w:val="24"/>
        </w:rPr>
        <w:t>Требования пожарной безопасности к зданиям сельскохозяйственного назначения (класс функциональной пожарной опасности Ф 5.3)</w:t>
      </w:r>
    </w:p>
    <w:p w14:paraId="7C690238" w14:textId="77777777" w:rsidR="0063797B" w:rsidRPr="004A4254" w:rsidRDefault="0063797B" w:rsidP="0063797B">
      <w:pPr>
        <w:pStyle w:val="1"/>
        <w:ind w:left="0"/>
        <w:rPr>
          <w:sz w:val="24"/>
          <w:szCs w:val="24"/>
        </w:rPr>
      </w:pPr>
    </w:p>
    <w:p w14:paraId="63870BD0" w14:textId="77777777" w:rsidR="0063797B" w:rsidRPr="0063797B" w:rsidRDefault="0063797B" w:rsidP="0063797B">
      <w:pPr>
        <w:rPr>
          <w:sz w:val="24"/>
          <w:szCs w:val="24"/>
        </w:rPr>
      </w:pPr>
      <w:r w:rsidRPr="0063797B">
        <w:rPr>
          <w:sz w:val="24"/>
          <w:szCs w:val="24"/>
        </w:rPr>
        <w:t xml:space="preserve">Нормативные правовые акты и нормативные документы по пожарной безопасности, устанавливающие требования к зданиям сельскохозяйственного назначения. Организационные мероприятия по обеспечению пожарной безопасности на объектах сельскохозяйственного производства. Роль добровольных пожарных дружин (формирований) в обеспечении пожарной </w:t>
      </w:r>
      <w:r w:rsidRPr="0063797B">
        <w:rPr>
          <w:sz w:val="24"/>
          <w:szCs w:val="24"/>
        </w:rPr>
        <w:lastRenderedPageBreak/>
        <w:t>безопасности объектов сельского хозяйства и сельских населенных пунктов.</w:t>
      </w:r>
    </w:p>
    <w:p w14:paraId="4EDD12F0" w14:textId="77777777" w:rsidR="0063797B" w:rsidRPr="0063797B" w:rsidRDefault="0063797B" w:rsidP="0063797B">
      <w:pPr>
        <w:rPr>
          <w:sz w:val="24"/>
          <w:szCs w:val="24"/>
        </w:rPr>
      </w:pPr>
      <w:r w:rsidRPr="0063797B">
        <w:rPr>
          <w:sz w:val="24"/>
          <w:szCs w:val="24"/>
        </w:rPr>
        <w:t>Требования к объектам сельскохозяйственного производства. Требования к объемно-планировочным и конструктивным решениям зданий и помещений для хранения и переработки сельскохозяйственной продукции, животноводческих, птицеводческих и звероводческих зданий и помещений.</w:t>
      </w:r>
    </w:p>
    <w:p w14:paraId="122C5C01" w14:textId="77777777" w:rsidR="0063797B" w:rsidRPr="0063797B" w:rsidRDefault="0063797B" w:rsidP="0063797B">
      <w:pPr>
        <w:rPr>
          <w:sz w:val="24"/>
          <w:szCs w:val="24"/>
        </w:rPr>
      </w:pPr>
      <w:r w:rsidRPr="0063797B">
        <w:rPr>
          <w:sz w:val="24"/>
          <w:szCs w:val="24"/>
        </w:rPr>
        <w:t>Требования к степени огнестойкости, площади этажа между противопожарными стенами и количеству этажей зданий для переработки и хранения сельскохозяйственной продукции. Противопожарные мероприятия. Требования к эвакуации людей и системе дымоудаления из зданий. Требования к ограждающим конструкциям (стенам, покрытиям, перекрытиям, полам и заполнениям проемов) помещений (камер) с регулируемой газовой средой для хранения фруктов. Меры пожарной безопасности при использовании электронагревательных установок, теплогенераторов.</w:t>
      </w:r>
    </w:p>
    <w:p w14:paraId="4AD24B89" w14:textId="77777777" w:rsidR="0063797B" w:rsidRPr="0063797B" w:rsidRDefault="0063797B" w:rsidP="0063797B">
      <w:pPr>
        <w:rPr>
          <w:sz w:val="24"/>
          <w:szCs w:val="24"/>
        </w:rPr>
      </w:pPr>
      <w:r w:rsidRPr="0063797B">
        <w:rPr>
          <w:sz w:val="24"/>
          <w:szCs w:val="24"/>
        </w:rPr>
        <w:t>Требования пожарной безопасности к животноводческим, птицеводческим и звероводческим зданиям и помещениям. Определение категорий животноводческих, птицеводческих и звероводческих зданий и помещений по взрывопожарной и пожарной опасности. Первичные средства пожаротушения, их назначение, устройство, техническая характеристика и правила пользования. Устройство внутреннего противопожарного водопровода.</w:t>
      </w:r>
    </w:p>
    <w:p w14:paraId="00A890F4" w14:textId="77777777" w:rsidR="0063797B" w:rsidRPr="0063797B" w:rsidRDefault="0063797B" w:rsidP="0063797B">
      <w:pPr>
        <w:rPr>
          <w:sz w:val="24"/>
          <w:szCs w:val="24"/>
        </w:rPr>
      </w:pPr>
      <w:r w:rsidRPr="0063797B">
        <w:rPr>
          <w:sz w:val="24"/>
          <w:szCs w:val="24"/>
        </w:rPr>
        <w:t xml:space="preserve">Противопожарные емкости (резервуары, водоемы). Требования к системам отопления, вентиляции и кондиционирования. Требования к электротехническим устройствам. Правила проектирования электроустановок. Категории электроприемников и обеспечение надежности электроснабжения животноводческих, птицеводческих и звероводческих зданий и помещений. Требования к электрооборудованию. Требования к эвакуации людей, выходам для животных, птицы и зверей из зданий и помещений. </w:t>
      </w:r>
      <w:proofErr w:type="spellStart"/>
      <w:r w:rsidRPr="0063797B">
        <w:rPr>
          <w:sz w:val="24"/>
          <w:szCs w:val="24"/>
        </w:rPr>
        <w:t>Дымоудаление</w:t>
      </w:r>
      <w:proofErr w:type="spellEnd"/>
      <w:r w:rsidRPr="0063797B">
        <w:rPr>
          <w:sz w:val="24"/>
          <w:szCs w:val="24"/>
        </w:rPr>
        <w:t xml:space="preserve"> из помещений, не имеющих световых или светоаэрационных фонарей. Устройство системы автоматической сигнализации во взрывоопасных помещениях.</w:t>
      </w:r>
    </w:p>
    <w:p w14:paraId="5DCD8D5F" w14:textId="77777777" w:rsidR="0063797B" w:rsidRPr="0063797B" w:rsidRDefault="0063797B" w:rsidP="0063797B">
      <w:pPr>
        <w:rPr>
          <w:sz w:val="24"/>
          <w:szCs w:val="24"/>
        </w:rPr>
      </w:pPr>
      <w:r w:rsidRPr="0063797B">
        <w:rPr>
          <w:sz w:val="24"/>
          <w:szCs w:val="24"/>
        </w:rPr>
        <w:t xml:space="preserve">Требования к организации противопожарных мероприятий в зданиях и сооружениях по хранению и переработке зерна. Требования к проектной и рабочей документации по взрывопожарной безопасности. </w:t>
      </w:r>
      <w:proofErr w:type="spellStart"/>
      <w:r w:rsidRPr="0063797B">
        <w:rPr>
          <w:sz w:val="24"/>
          <w:szCs w:val="24"/>
        </w:rPr>
        <w:t>Молниезащитные</w:t>
      </w:r>
      <w:proofErr w:type="spellEnd"/>
      <w:r w:rsidRPr="0063797B">
        <w:rPr>
          <w:sz w:val="24"/>
          <w:szCs w:val="24"/>
        </w:rPr>
        <w:t xml:space="preserve"> устройства. Мероприятия по защите установленного оборудования от статического электричества на объектах, отнесенных к категориям</w:t>
      </w:r>
      <w:proofErr w:type="gramStart"/>
      <w:r w:rsidRPr="0063797B">
        <w:rPr>
          <w:sz w:val="24"/>
          <w:szCs w:val="24"/>
        </w:rPr>
        <w:t xml:space="preserve"> Б</w:t>
      </w:r>
      <w:proofErr w:type="gramEnd"/>
      <w:r w:rsidRPr="0063797B">
        <w:rPr>
          <w:sz w:val="24"/>
          <w:szCs w:val="24"/>
        </w:rPr>
        <w:t xml:space="preserve"> и В по взрывопожарной и пожарной опасности. Меры пожарной безопасности при размещении в одном помещении отделений с различной категорией </w:t>
      </w:r>
      <w:proofErr w:type="spellStart"/>
      <w:r w:rsidRPr="0063797B">
        <w:rPr>
          <w:sz w:val="24"/>
          <w:szCs w:val="24"/>
        </w:rPr>
        <w:t>взрыво</w:t>
      </w:r>
      <w:proofErr w:type="spellEnd"/>
      <w:r w:rsidRPr="0063797B">
        <w:rPr>
          <w:sz w:val="24"/>
          <w:szCs w:val="24"/>
        </w:rPr>
        <w:t>- и пожарной опасности.</w:t>
      </w:r>
    </w:p>
    <w:p w14:paraId="3C607758" w14:textId="77777777" w:rsidR="0043388A" w:rsidRPr="0063797B" w:rsidRDefault="0043388A" w:rsidP="0063797B">
      <w:pPr>
        <w:rPr>
          <w:sz w:val="24"/>
          <w:szCs w:val="24"/>
        </w:rPr>
      </w:pPr>
    </w:p>
    <w:p w14:paraId="2B572872" w14:textId="6E42263A" w:rsidR="0043388A" w:rsidRDefault="0043388A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7AC17993" w14:textId="529BF03C" w:rsidR="0063797B" w:rsidRDefault="0063797B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435C08FC" w14:textId="53B4CF42" w:rsidR="0063797B" w:rsidRDefault="0063797B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5A7FFB01" w14:textId="08AF6083" w:rsidR="0063797B" w:rsidRDefault="0063797B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4B162D7F" w14:textId="77777777" w:rsidR="0063797B" w:rsidRDefault="0063797B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0915460A" w14:textId="77777777" w:rsidR="0043388A" w:rsidRDefault="0043388A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2355AA2A" w14:textId="77777777" w:rsidR="0043388A" w:rsidRDefault="0043388A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0FB061CE" w14:textId="77777777" w:rsidR="0043388A" w:rsidRDefault="0043388A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67765E2E" w14:textId="77777777" w:rsidR="0043388A" w:rsidRDefault="0043388A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7C2FF194" w14:textId="77777777" w:rsidR="0043388A" w:rsidRDefault="0043388A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12EE24DD" w14:textId="77777777" w:rsidR="0043388A" w:rsidRDefault="0043388A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42A0E560" w14:textId="77777777" w:rsidR="0043388A" w:rsidRDefault="0043388A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0EA1033A" w14:textId="77777777" w:rsidR="0043388A" w:rsidRDefault="0043388A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12E155DA" w14:textId="77777777" w:rsidR="0043388A" w:rsidRDefault="0043388A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565B9E7C" w14:textId="77777777" w:rsidR="0043388A" w:rsidRDefault="0043388A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2B963408" w14:textId="77777777" w:rsidR="0043388A" w:rsidRDefault="0043388A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44377D16" w14:textId="6FC88648" w:rsidR="00143549" w:rsidRDefault="0089045C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Приложение № 3</w:t>
      </w:r>
    </w:p>
    <w:p w14:paraId="1FC69D25" w14:textId="77777777" w:rsidR="00143549" w:rsidRDefault="00143549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p w14:paraId="21875A5A" w14:textId="77777777" w:rsidR="00143549" w:rsidRDefault="008904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УСЛОВИЯ РЕАЛИЗАЦИИ ПРОГРАММЫ</w:t>
      </w:r>
    </w:p>
    <w:p w14:paraId="60A1F43A" w14:textId="77777777" w:rsidR="00143549" w:rsidRDefault="00143549">
      <w:pPr>
        <w:jc w:val="center"/>
        <w:rPr>
          <w:b/>
          <w:sz w:val="24"/>
          <w:szCs w:val="24"/>
        </w:rPr>
      </w:pPr>
    </w:p>
    <w:p w14:paraId="2E0FA929" w14:textId="07ECC2BC" w:rsidR="0089582B" w:rsidRDefault="00CF47E5" w:rsidP="00CF47E5">
      <w:pPr>
        <w:jc w:val="center"/>
        <w:rPr>
          <w:b/>
          <w:sz w:val="24"/>
          <w:szCs w:val="24"/>
        </w:rPr>
      </w:pPr>
      <w:proofErr w:type="gramStart"/>
      <w:r w:rsidRPr="00CF47E5">
        <w:rPr>
          <w:b/>
          <w:sz w:val="24"/>
          <w:szCs w:val="24"/>
        </w:rPr>
        <w:lastRenderedPageBreak/>
        <w:t>Нормативно правовые документы, используемые при изучении дополнительной профессиональной программы (программы повышения квалификации)</w:t>
      </w:r>
      <w:r w:rsidR="00E26592">
        <w:rPr>
          <w:b/>
          <w:sz w:val="24"/>
          <w:szCs w:val="24"/>
        </w:rPr>
        <w:t xml:space="preserve"> </w:t>
      </w:r>
      <w:r w:rsidR="00441574" w:rsidRPr="00441574">
        <w:rPr>
          <w:b/>
          <w:sz w:val="24"/>
          <w:szCs w:val="24"/>
        </w:rPr>
        <w:t xml:space="preserve">«Подготовка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</w:t>
      </w:r>
      <w:proofErr w:type="spellStart"/>
      <w:r w:rsidR="00441574" w:rsidRPr="00441574">
        <w:rPr>
          <w:b/>
          <w:sz w:val="24"/>
          <w:szCs w:val="24"/>
        </w:rPr>
        <w:t>взрывопожароопасности</w:t>
      </w:r>
      <w:proofErr w:type="spellEnd"/>
      <w:r w:rsidR="00441574" w:rsidRPr="00441574">
        <w:rPr>
          <w:b/>
          <w:sz w:val="24"/>
          <w:szCs w:val="24"/>
        </w:rPr>
        <w:t xml:space="preserve">, </w:t>
      </w:r>
      <w:proofErr w:type="spellStart"/>
      <w:r w:rsidR="00441574" w:rsidRPr="00441574">
        <w:rPr>
          <w:b/>
          <w:sz w:val="24"/>
          <w:szCs w:val="24"/>
        </w:rPr>
        <w:t>взрывопожароопасности</w:t>
      </w:r>
      <w:proofErr w:type="spellEnd"/>
      <w:r w:rsidR="00441574" w:rsidRPr="00441574">
        <w:rPr>
          <w:b/>
          <w:sz w:val="24"/>
          <w:szCs w:val="24"/>
        </w:rPr>
        <w:t xml:space="preserve">, </w:t>
      </w:r>
      <w:proofErr w:type="spellStart"/>
      <w:r w:rsidR="00441574" w:rsidRPr="00441574">
        <w:rPr>
          <w:b/>
          <w:sz w:val="24"/>
          <w:szCs w:val="24"/>
        </w:rPr>
        <w:t>пожароопасности</w:t>
      </w:r>
      <w:proofErr w:type="spellEnd"/>
      <w:r w:rsidR="00441574" w:rsidRPr="00441574">
        <w:rPr>
          <w:b/>
          <w:sz w:val="24"/>
          <w:szCs w:val="24"/>
        </w:rPr>
        <w:t>»</w:t>
      </w:r>
      <w:proofErr w:type="gramEnd"/>
    </w:p>
    <w:p w14:paraId="12A0F3DC" w14:textId="77777777" w:rsidR="00E26592" w:rsidRPr="00CF47E5" w:rsidRDefault="00E26592" w:rsidP="00CF47E5">
      <w:pPr>
        <w:jc w:val="center"/>
        <w:rPr>
          <w:b/>
          <w:sz w:val="24"/>
          <w:szCs w:val="24"/>
        </w:rPr>
      </w:pPr>
    </w:p>
    <w:p w14:paraId="20EDF637" w14:textId="50D9C6E5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bookmarkStart w:id="52" w:name="_Hlk97298620"/>
      <w:r w:rsidRPr="0089582B">
        <w:rPr>
          <w:sz w:val="24"/>
          <w:szCs w:val="24"/>
          <w:lang w:eastAsia="zh-CN" w:bidi="ar-SA"/>
        </w:rPr>
        <w:t>Федеральный закон от 21.12.1994 N 69-ФЗ «О пожарной безопасности»</w:t>
      </w:r>
    </w:p>
    <w:p w14:paraId="640B5D8A" w14:textId="280E47B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Федеральный закон от 22.07.2008 N 123-ФЗ «Технический регламент о требованиях пожарной безопасности»</w:t>
      </w:r>
    </w:p>
    <w:p w14:paraId="231074DD" w14:textId="5A6677C9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20.06.2005 N 385 «О федеральной противопожарной службе Государственной противопожарной службы»</w:t>
      </w:r>
    </w:p>
    <w:p w14:paraId="4960142E" w14:textId="46E20E52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24.12.2008 N 989 «Об утверждении Правил выполнения работ и оказания услуг в области пожарной безопасности договорными подразделениями федеральной противопожарной службы Государственной противопожарной службы»</w:t>
      </w:r>
    </w:p>
    <w:p w14:paraId="05F31702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22 июля 2020 г. N 1084 "О порядке проведения расчетов по оценке пожарного риска"</w:t>
      </w:r>
    </w:p>
    <w:p w14:paraId="59C66996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28 июля 2020 г. N 1128 "Об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14:paraId="2BCD92BC" w14:textId="694C4DA2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12.04.2012 N 290 «О федеральном государственном пожарном надзоре»</w:t>
      </w:r>
    </w:p>
    <w:p w14:paraId="0882F7B7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16 сентября 2020 г. N 1479 "Об утверждении Правил противопожарного режима в Российской Федерации"</w:t>
      </w:r>
    </w:p>
    <w:p w14:paraId="13183700" w14:textId="70C91A1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16.03.2007 N 140 «Об утверждении Инструкции о порядке разработки органами исполнительной власти субъектов Российской Федерации, органами местного самоуправления и организациями нормативных документов по пожарной безопасности, введения их в действие и применения»</w:t>
      </w:r>
    </w:p>
    <w:p w14:paraId="2302C22F" w14:textId="6DFAC9E1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21.11.2008 N 714 «Об утверждении Порядка учета пожаров и их последствий»</w:t>
      </w:r>
    </w:p>
    <w:p w14:paraId="3BE04DFB" w14:textId="491FC1BC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30.06.2009 N 382 «Об утверждении методики определения расчетных величин пожарного риска в зданиях, сооружениях и строениях различных классов функциональной пожарной опасности»</w:t>
      </w:r>
    </w:p>
    <w:p w14:paraId="271C65E9" w14:textId="62583305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12 марта 2020 г. N 151 "Об утверждении свода правил СП 2.13130 "Системы противопожарной защиты. Обеспечение огнестойкости объектов защиты"</w:t>
      </w:r>
    </w:p>
    <w:p w14:paraId="077E5950" w14:textId="6CAA2BF8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25 марта 2009 г. N 179 «Об утверждении свода правил «Техника пожарная. Огнетушители. Требования к эксплуатации»</w:t>
      </w:r>
    </w:p>
    <w:p w14:paraId="15351859" w14:textId="5765AB2C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18.06.2003 N 315 «Об утверждении норм пожарной безопасности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 (НПБ 110-03)</w:t>
      </w:r>
    </w:p>
    <w:p w14:paraId="30F3D058" w14:textId="7264AE58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lastRenderedPageBreak/>
        <w:t>Приказ МЧС РФ от 20.06.2003 N 323 «Об утверждении норм пожарной безопасности «Проектирование систем оповещения людей о пожаре в зданиях и сооружениях» (НПБ 104-03)</w:t>
      </w:r>
    </w:p>
    <w:p w14:paraId="148C9AC9" w14:textId="1B814D5F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МВД РФ от 28.04.2001 N 27 «НПБ 87-2000. Нормы пожарной безопасности. Установки водяного и пенного пожаротушения автоматические. Оросители. Общие технические требования. Методы испытаний»</w:t>
      </w:r>
    </w:p>
    <w:p w14:paraId="711ACA30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12.1.004-91 "Система стандартов безопасности труда. Пожарная безопасность. Общие требования" </w:t>
      </w:r>
    </w:p>
    <w:p w14:paraId="2BCB83FB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ГОСТ 27331-87 (</w:t>
      </w:r>
      <w:proofErr w:type="gramStart"/>
      <w:r w:rsidRPr="0089582B">
        <w:rPr>
          <w:sz w:val="24"/>
          <w:szCs w:val="24"/>
          <w:lang w:eastAsia="zh-CN" w:bidi="ar-SA"/>
        </w:rPr>
        <w:t>СТ</w:t>
      </w:r>
      <w:proofErr w:type="gramEnd"/>
      <w:r w:rsidRPr="0089582B">
        <w:rPr>
          <w:sz w:val="24"/>
          <w:szCs w:val="24"/>
          <w:lang w:eastAsia="zh-CN" w:bidi="ar-SA"/>
        </w:rPr>
        <w:t xml:space="preserve"> СЭВ 5637-86) "Пожарная техника. Классификация пожаров"</w:t>
      </w:r>
    </w:p>
    <w:p w14:paraId="3993076E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НПБ 105-03 "Определение категорий помещений, зданий и наружных установок по взрывопожарной и пожарной опасности" </w:t>
      </w:r>
    </w:p>
    <w:p w14:paraId="5890D93B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СП 12.13130.2009 "Определение категорий помещений, зданий и наружных установок по взрывопожарной и пожарной опасности"</w:t>
      </w:r>
    </w:p>
    <w:p w14:paraId="47EA9735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12.1.004-91 "Система стандартов безопасности труда. Пожарная безопасность. Общие требования" </w:t>
      </w:r>
    </w:p>
    <w:p w14:paraId="0DB79FE1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</w:t>
      </w:r>
      <w:proofErr w:type="gramStart"/>
      <w:r w:rsidRPr="0089582B">
        <w:rPr>
          <w:sz w:val="24"/>
          <w:szCs w:val="24"/>
          <w:lang w:eastAsia="zh-CN" w:bidi="ar-SA"/>
        </w:rPr>
        <w:t>Р</w:t>
      </w:r>
      <w:proofErr w:type="gramEnd"/>
      <w:r w:rsidRPr="0089582B">
        <w:rPr>
          <w:sz w:val="24"/>
          <w:szCs w:val="24"/>
          <w:lang w:eastAsia="zh-CN" w:bidi="ar-SA"/>
        </w:rPr>
        <w:t xml:space="preserve"> 51844-2009 "Техника пожарная. Шкафы пожарные. Общие технические требования. Методы испытаний" </w:t>
      </w:r>
    </w:p>
    <w:p w14:paraId="587D2320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12 марта 2020 г. N 151 "Об утверждении свода правил СП 2.13130 "Системы противопожарной защиты. Обеспечение огнестойкости объектов защиты"</w:t>
      </w:r>
    </w:p>
    <w:p w14:paraId="53B958CB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Приказ МЧС России от 27 июля 2020 г. N 559 "Об утверждении </w:t>
      </w:r>
      <w:proofErr w:type="spellStart"/>
      <w:proofErr w:type="gramStart"/>
      <w:r w:rsidRPr="0089582B">
        <w:rPr>
          <w:sz w:val="24"/>
          <w:szCs w:val="24"/>
          <w:lang w:eastAsia="zh-CN" w:bidi="ar-SA"/>
        </w:rPr>
        <w:t>c</w:t>
      </w:r>
      <w:proofErr w:type="gramEnd"/>
      <w:r w:rsidRPr="0089582B">
        <w:rPr>
          <w:sz w:val="24"/>
          <w:szCs w:val="24"/>
          <w:lang w:eastAsia="zh-CN" w:bidi="ar-SA"/>
        </w:rPr>
        <w:t>вода</w:t>
      </w:r>
      <w:proofErr w:type="spellEnd"/>
      <w:r w:rsidRPr="0089582B">
        <w:rPr>
          <w:sz w:val="24"/>
          <w:szCs w:val="24"/>
          <w:lang w:eastAsia="zh-CN" w:bidi="ar-SA"/>
        </w:rPr>
        <w:t xml:space="preserve"> правил СП 10.13130 "Системы противопожарной защиты. Внутренний противопожарный водопровод. Нормы и правила проектирования"</w:t>
      </w:r>
    </w:p>
    <w:p w14:paraId="0890393E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31 августа 2020 г. N 628 "Об утверждении свода правил "Системы противопожарной защиты. Установки пожаротушения автоматические. Нормы и правила проектирования"</w:t>
      </w:r>
    </w:p>
    <w:p w14:paraId="1FF0BCAB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31 июля 2020 г. N 582 "Об утверждении свода правил "Системы противопожарной защиты. Системы пожарной сигнализации и автоматизация систем противопожарной защиты. Нормы и правила проектирования"</w:t>
      </w:r>
    </w:p>
    <w:p w14:paraId="7182A7FC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20 июня 2003 г. N 323 "Об утверждении норм пожарной безопасности "Проектирование систем оповещения людей о пожаре в зданиях и сооружениях"</w:t>
      </w:r>
    </w:p>
    <w:p w14:paraId="3C7373C5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25 марта 2009 г. N 179 "Об утверждении свода правил "Техника пожарная. Огнетушители. Требования к эксплуатации"</w:t>
      </w:r>
    </w:p>
    <w:bookmarkEnd w:id="52"/>
    <w:p w14:paraId="71157DDA" w14:textId="77777777" w:rsidR="00143549" w:rsidRPr="0089582B" w:rsidRDefault="00143549" w:rsidP="0089582B">
      <w:pPr>
        <w:pStyle w:val="af0"/>
        <w:spacing w:before="72" w:line="276" w:lineRule="auto"/>
        <w:ind w:right="-38"/>
      </w:pPr>
    </w:p>
    <w:p w14:paraId="6089F8AC" w14:textId="77777777" w:rsidR="00143549" w:rsidRPr="0089582B" w:rsidRDefault="00143549" w:rsidP="0089582B">
      <w:pPr>
        <w:pStyle w:val="af0"/>
        <w:spacing w:before="72" w:line="276" w:lineRule="auto"/>
        <w:ind w:right="-38"/>
      </w:pPr>
    </w:p>
    <w:p w14:paraId="2815CEA7" w14:textId="77777777" w:rsidR="00143549" w:rsidRDefault="00143549">
      <w:pPr>
        <w:rPr>
          <w:sz w:val="24"/>
          <w:szCs w:val="24"/>
        </w:rPr>
      </w:pPr>
    </w:p>
    <w:p w14:paraId="67A5B348" w14:textId="77777777" w:rsidR="00143549" w:rsidRDefault="0089045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ADBD075" w14:textId="77777777" w:rsidR="00143549" w:rsidRDefault="0089045C">
      <w:pPr>
        <w:pStyle w:val="af0"/>
        <w:spacing w:before="72"/>
        <w:ind w:right="-38"/>
        <w:jc w:val="right"/>
      </w:pPr>
      <w:r>
        <w:lastRenderedPageBreak/>
        <w:t>Приложение № 4</w:t>
      </w:r>
    </w:p>
    <w:p w14:paraId="3DD909A5" w14:textId="77777777" w:rsidR="00143549" w:rsidRDefault="00143549">
      <w:pPr>
        <w:pStyle w:val="af0"/>
        <w:spacing w:before="72"/>
        <w:ind w:right="-38"/>
        <w:rPr>
          <w:b/>
        </w:rPr>
      </w:pPr>
    </w:p>
    <w:p w14:paraId="4A53E36C" w14:textId="77777777" w:rsidR="00143549" w:rsidRDefault="0089045C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ОЦЕНКА КАЧЕСТВА ОСВОЕНИЯ ПРОГРАММЫ</w:t>
      </w:r>
    </w:p>
    <w:p w14:paraId="0F486FF8" w14:textId="77777777" w:rsidR="00143549" w:rsidRDefault="00143549">
      <w:pPr>
        <w:pStyle w:val="af0"/>
        <w:spacing w:before="72"/>
        <w:ind w:right="-38"/>
      </w:pPr>
    </w:p>
    <w:p w14:paraId="326326AD" w14:textId="77777777" w:rsidR="00C04E84" w:rsidRPr="001B6EDB" w:rsidRDefault="0089045C" w:rsidP="00C04E84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 xml:space="preserve">1. </w:t>
      </w:r>
      <w:r w:rsidR="00C04E84" w:rsidRPr="001B6EDB">
        <w:rPr>
          <w:b/>
        </w:rPr>
        <w:t>Формы аттестации</w:t>
      </w:r>
    </w:p>
    <w:p w14:paraId="2C59344D" w14:textId="42B84606" w:rsidR="00143549" w:rsidRDefault="00143549" w:rsidP="00C04E84">
      <w:pPr>
        <w:pStyle w:val="af0"/>
        <w:spacing w:before="72"/>
        <w:ind w:right="-38"/>
        <w:jc w:val="center"/>
      </w:pPr>
    </w:p>
    <w:p w14:paraId="75383860" w14:textId="4E78B272" w:rsidR="00143549" w:rsidRDefault="008406D2">
      <w:pPr>
        <w:pStyle w:val="af0"/>
        <w:spacing w:before="72"/>
        <w:ind w:right="-38"/>
        <w:jc w:val="both"/>
      </w:pPr>
      <w:r>
        <w:t>Итоговая аттестация проводится в форме тестирования.</w:t>
      </w:r>
      <w:r w:rsidRPr="008406D2">
        <w:t xml:space="preserve"> </w:t>
      </w:r>
      <w:r w:rsidR="00F62EEB">
        <w:t>Тест состоит из 2</w:t>
      </w:r>
      <w:r>
        <w:t>0 вопросов, ответить н</w:t>
      </w:r>
      <w:r w:rsidR="00F62EEB">
        <w:t>а которые необходимо в течение 4</w:t>
      </w:r>
      <w:r>
        <w:t xml:space="preserve">0 минут. На прохождение теста отводится три попытки. </w:t>
      </w:r>
      <w:r w:rsidR="0089045C">
        <w:t>Результаты теста контролирует преподаватель-</w:t>
      </w:r>
      <w:proofErr w:type="spellStart"/>
      <w:r w:rsidR="0089045C">
        <w:t>тьютор</w:t>
      </w:r>
      <w:proofErr w:type="spellEnd"/>
      <w:r w:rsidR="0089045C">
        <w:t xml:space="preserve">, </w:t>
      </w:r>
      <w:proofErr w:type="gramStart"/>
      <w:r w:rsidR="0089045C">
        <w:t>назначенный</w:t>
      </w:r>
      <w:proofErr w:type="gramEnd"/>
      <w:r w:rsidR="0089045C">
        <w:t xml:space="preserve"> организатором обучения.</w:t>
      </w:r>
    </w:p>
    <w:p w14:paraId="08D7A2E1" w14:textId="0D3DDBEF" w:rsidR="00143549" w:rsidRDefault="0089045C">
      <w:pPr>
        <w:pStyle w:val="af0"/>
        <w:spacing w:before="72"/>
        <w:ind w:right="-38"/>
        <w:jc w:val="both"/>
      </w:pPr>
      <w:r>
        <w:t xml:space="preserve">К </w:t>
      </w:r>
      <w:r w:rsidR="00B91B16">
        <w:t xml:space="preserve">итоговой аттестации допускаются </w:t>
      </w:r>
      <w:r>
        <w:t xml:space="preserve">слушатели, освоившие учебный план в полном объеме. </w:t>
      </w:r>
    </w:p>
    <w:p w14:paraId="539049B5" w14:textId="6304D23B" w:rsidR="00143549" w:rsidRDefault="0089045C">
      <w:pPr>
        <w:pStyle w:val="af0"/>
        <w:spacing w:before="72"/>
        <w:ind w:right="-38"/>
        <w:jc w:val="both"/>
      </w:pPr>
      <w:r>
        <w:t>Результаты тестирования рассматриваются комиссией</w:t>
      </w:r>
      <w:r w:rsidR="00B91B16">
        <w:t xml:space="preserve"> </w:t>
      </w:r>
      <w:r>
        <w:t>в составе 3 человек путем объективной и независимой оценки качества подготовки слушателей. По результатам рассмотрения комиссия принимает решение об успешном завершении слушателем обучения.</w:t>
      </w:r>
    </w:p>
    <w:p w14:paraId="616898E4" w14:textId="77777777" w:rsidR="00143549" w:rsidRDefault="00143549">
      <w:pPr>
        <w:pStyle w:val="af0"/>
        <w:spacing w:before="72"/>
        <w:ind w:right="-38"/>
      </w:pPr>
    </w:p>
    <w:p w14:paraId="04BE5180" w14:textId="77777777" w:rsidR="00143549" w:rsidRDefault="0089045C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2. Оценочные материалы</w:t>
      </w:r>
    </w:p>
    <w:p w14:paraId="144959D8" w14:textId="77777777" w:rsidR="00143549" w:rsidRDefault="00143549">
      <w:pPr>
        <w:pStyle w:val="af0"/>
        <w:spacing w:before="72"/>
        <w:ind w:right="-38"/>
        <w:jc w:val="center"/>
        <w:rPr>
          <w:b/>
        </w:rPr>
      </w:pPr>
    </w:p>
    <w:p w14:paraId="541A1490" w14:textId="77777777" w:rsidR="00300531" w:rsidRDefault="008713F1" w:rsidP="008713F1">
      <w:pPr>
        <w:pStyle w:val="af0"/>
        <w:spacing w:before="72"/>
        <w:ind w:left="720" w:right="-38"/>
      </w:pPr>
      <w:r>
        <w:t xml:space="preserve">1. </w:t>
      </w:r>
      <w:r w:rsidR="00300531" w:rsidRPr="00300531">
        <w:t>Какой противопожарный инструктаж должны проходить работники организации в момент приема на работу?</w:t>
      </w:r>
    </w:p>
    <w:p w14:paraId="4815891E" w14:textId="6384DAFD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300531" w:rsidRPr="00300531">
        <w:t>вводный противопожарный инструктаж</w:t>
      </w:r>
    </w:p>
    <w:p w14:paraId="7D3A0D1A" w14:textId="0AD9AB7D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300531" w:rsidRPr="00300531">
        <w:t>первичный противопожарный инструктаж</w:t>
      </w:r>
    </w:p>
    <w:p w14:paraId="37158A0B" w14:textId="7B3704D4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300531" w:rsidRPr="00300531">
        <w:t>целевой противопожарный инструктаж</w:t>
      </w:r>
    </w:p>
    <w:p w14:paraId="505D9B8A" w14:textId="35EA293D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r w:rsidR="00300531" w:rsidRPr="00300531">
        <w:t>внеплановый противопожарный инструктаж</w:t>
      </w:r>
    </w:p>
    <w:p w14:paraId="3224EB47" w14:textId="77777777" w:rsidR="008713F1" w:rsidRDefault="008713F1" w:rsidP="008713F1">
      <w:pPr>
        <w:pStyle w:val="af0"/>
        <w:spacing w:before="72"/>
        <w:ind w:left="720" w:right="-38"/>
      </w:pPr>
    </w:p>
    <w:p w14:paraId="020439F2" w14:textId="24115132" w:rsidR="00300531" w:rsidRDefault="008713F1" w:rsidP="00300531">
      <w:pPr>
        <w:pStyle w:val="af0"/>
        <w:spacing w:before="72"/>
        <w:ind w:left="720" w:right="-38"/>
      </w:pPr>
      <w:r>
        <w:t xml:space="preserve">2. </w:t>
      </w:r>
      <w:r w:rsidR="00632152" w:rsidRPr="00632152">
        <w:t>Чем должно быть обеспечено место проведения огневых работ?</w:t>
      </w:r>
    </w:p>
    <w:p w14:paraId="64C843BF" w14:textId="03E7DF30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632152" w:rsidRPr="00632152">
        <w:t>пожарным гидрантом</w:t>
      </w:r>
    </w:p>
    <w:p w14:paraId="71DBDD69" w14:textId="62F92252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632152" w:rsidRPr="00632152">
        <w:t>пожарным рукавом</w:t>
      </w:r>
    </w:p>
    <w:p w14:paraId="1AC9FBFC" w14:textId="1EA54592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632152" w:rsidRPr="00632152">
        <w:t>огнетушителем</w:t>
      </w:r>
    </w:p>
    <w:p w14:paraId="51D4A952" w14:textId="77B3D33B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r w:rsidR="00632152" w:rsidRPr="00632152">
        <w:t>пожарным водопроводом</w:t>
      </w:r>
    </w:p>
    <w:p w14:paraId="66708029" w14:textId="77777777" w:rsidR="008713F1" w:rsidRDefault="008713F1" w:rsidP="008713F1">
      <w:pPr>
        <w:pStyle w:val="af0"/>
        <w:spacing w:before="72"/>
        <w:ind w:left="720" w:right="-38"/>
      </w:pPr>
    </w:p>
    <w:p w14:paraId="2790FD56" w14:textId="77777777" w:rsidR="00632152" w:rsidRDefault="008713F1" w:rsidP="008713F1">
      <w:pPr>
        <w:pStyle w:val="af0"/>
        <w:spacing w:before="72"/>
        <w:ind w:left="720" w:right="-38"/>
      </w:pPr>
      <w:r>
        <w:t xml:space="preserve">3. </w:t>
      </w:r>
      <w:r w:rsidR="00632152" w:rsidRPr="00632152">
        <w:t>Какой орган государственной власти уполномочен на решение задач в области обеспечения пожарной безопасности?</w:t>
      </w:r>
    </w:p>
    <w:p w14:paraId="4118F2A4" w14:textId="3E9653FE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632152" w:rsidRPr="00632152">
        <w:t>МЧС России</w:t>
      </w:r>
    </w:p>
    <w:p w14:paraId="752147D4" w14:textId="5AC5E0D1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proofErr w:type="spellStart"/>
      <w:r w:rsidR="00632152" w:rsidRPr="00632152">
        <w:t>Роструд</w:t>
      </w:r>
      <w:proofErr w:type="spellEnd"/>
    </w:p>
    <w:p w14:paraId="18CD9072" w14:textId="3341FBF5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632152" w:rsidRPr="00632152">
        <w:t>Ростехнадзор</w:t>
      </w:r>
    </w:p>
    <w:p w14:paraId="212B25C8" w14:textId="3BC9F050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proofErr w:type="spellStart"/>
      <w:r w:rsidR="00632152" w:rsidRPr="00632152">
        <w:t>Росстандарт</w:t>
      </w:r>
      <w:proofErr w:type="spellEnd"/>
    </w:p>
    <w:p w14:paraId="0F551E42" w14:textId="77777777" w:rsidR="008713F1" w:rsidRDefault="008713F1" w:rsidP="008713F1">
      <w:pPr>
        <w:pStyle w:val="af0"/>
        <w:spacing w:before="72"/>
        <w:ind w:left="720" w:right="-38"/>
      </w:pPr>
    </w:p>
    <w:p w14:paraId="47187FA2" w14:textId="77777777" w:rsidR="00D04F4D" w:rsidRDefault="008713F1" w:rsidP="008713F1">
      <w:pPr>
        <w:pStyle w:val="af0"/>
        <w:spacing w:before="72"/>
        <w:ind w:left="720" w:right="-38"/>
      </w:pPr>
      <w:r>
        <w:t xml:space="preserve">4. </w:t>
      </w:r>
      <w:r w:rsidR="00D04F4D" w:rsidRPr="00D04F4D">
        <w:t>Способность вещества воспламеняться не только при нагревании, но и при комнатной температуре под воздействием химических, микробиологических и физико-химических процессов, это:</w:t>
      </w:r>
    </w:p>
    <w:p w14:paraId="60F0E52B" w14:textId="77777777" w:rsidR="00D04F4D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D04F4D" w:rsidRPr="00D04F4D">
        <w:t>самовозгорание</w:t>
      </w:r>
    </w:p>
    <w:p w14:paraId="6E18104E" w14:textId="3C4C26F0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D04F4D" w:rsidRPr="00D04F4D">
        <w:t>горение</w:t>
      </w:r>
    </w:p>
    <w:p w14:paraId="2C3663FE" w14:textId="42416F24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D04F4D" w:rsidRPr="00D04F4D">
        <w:t>пожар</w:t>
      </w:r>
    </w:p>
    <w:p w14:paraId="3DA6D13A" w14:textId="4005BBD4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r w:rsidR="00D04F4D" w:rsidRPr="00D04F4D">
        <w:t>искрение</w:t>
      </w:r>
    </w:p>
    <w:p w14:paraId="43B582A0" w14:textId="77777777" w:rsidR="008713F1" w:rsidRDefault="008713F1" w:rsidP="008713F1">
      <w:pPr>
        <w:pStyle w:val="af0"/>
        <w:spacing w:before="72"/>
        <w:ind w:left="720" w:right="-38"/>
      </w:pPr>
    </w:p>
    <w:p w14:paraId="5F442CA2" w14:textId="55713A49" w:rsidR="00D04F4D" w:rsidRDefault="008713F1" w:rsidP="00D04F4D">
      <w:pPr>
        <w:pStyle w:val="af0"/>
        <w:spacing w:before="72"/>
        <w:ind w:left="720" w:right="-38"/>
      </w:pPr>
      <w:r>
        <w:lastRenderedPageBreak/>
        <w:t xml:space="preserve">5. </w:t>
      </w:r>
      <w:r w:rsidR="00D04F4D" w:rsidRPr="00D04F4D">
        <w:t>С какой периодичностью руководитель организации обязан организовывать проведение практических тренировок по эвакуации лиц, осуществляющих свою деятельность на объекте защиты с массовым пребыванием людей</w:t>
      </w:r>
      <w:r w:rsidR="00D04F4D">
        <w:t>?</w:t>
      </w:r>
    </w:p>
    <w:p w14:paraId="1602DE2F" w14:textId="25044108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D04F4D" w:rsidRPr="00D04F4D">
        <w:t>не реже 1 раза в полугодие</w:t>
      </w:r>
    </w:p>
    <w:p w14:paraId="07126826" w14:textId="20E39141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D04F4D" w:rsidRPr="00D04F4D">
        <w:t>не реже 1 раза в год</w:t>
      </w:r>
    </w:p>
    <w:p w14:paraId="683240AF" w14:textId="1C732F61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D04F4D" w:rsidRPr="00D04F4D">
        <w:t>не реже 1 раз в три года</w:t>
      </w:r>
    </w:p>
    <w:p w14:paraId="6AE87355" w14:textId="71BE6511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r w:rsidR="00D04F4D" w:rsidRPr="00D04F4D">
        <w:t>не реже 1 раза в пять лет</w:t>
      </w:r>
    </w:p>
    <w:p w14:paraId="729D6416" w14:textId="77777777" w:rsidR="008713F1" w:rsidRDefault="008713F1" w:rsidP="008713F1">
      <w:pPr>
        <w:pStyle w:val="af0"/>
        <w:spacing w:before="72"/>
        <w:ind w:left="720" w:right="-38"/>
      </w:pPr>
    </w:p>
    <w:p w14:paraId="1B158287" w14:textId="70DDF63D" w:rsidR="008713F1" w:rsidRDefault="008713F1" w:rsidP="008713F1">
      <w:pPr>
        <w:pStyle w:val="af0"/>
        <w:spacing w:before="72"/>
        <w:ind w:left="720" w:right="-38"/>
      </w:pPr>
      <w:r>
        <w:t xml:space="preserve">6. </w:t>
      </w:r>
      <w:r w:rsidR="00D04F4D" w:rsidRPr="00D04F4D">
        <w:t>Правила противопожарного режима в Российской Федерации утверждены:</w:t>
      </w:r>
    </w:p>
    <w:p w14:paraId="233D2320" w14:textId="68E06126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D04F4D" w:rsidRPr="00D04F4D">
        <w:t>Постановлением Правительства РФ от 16.09.2020 №1479</w:t>
      </w:r>
    </w:p>
    <w:p w14:paraId="7B79514C" w14:textId="25A45B65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D04F4D" w:rsidRPr="00D04F4D">
        <w:t>Федеральным законом от 21.12.1994 № 69-ФЗ</w:t>
      </w:r>
    </w:p>
    <w:p w14:paraId="303DC549" w14:textId="77777777" w:rsidR="00D04F4D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D04F4D" w:rsidRPr="00D04F4D">
        <w:t>Постановлением Правительства РФ от 12.04.2012 №290</w:t>
      </w:r>
    </w:p>
    <w:p w14:paraId="022F5FAD" w14:textId="0B673F2B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r w:rsidR="00D04F4D" w:rsidRPr="00D04F4D">
        <w:t>Федеральным законом от 22.07.2008 №123-ФЗ</w:t>
      </w:r>
    </w:p>
    <w:p w14:paraId="6E7633A8" w14:textId="77777777" w:rsidR="008713F1" w:rsidRDefault="008713F1" w:rsidP="008713F1">
      <w:pPr>
        <w:pStyle w:val="af0"/>
        <w:spacing w:before="72"/>
        <w:ind w:left="720" w:right="-38"/>
      </w:pPr>
    </w:p>
    <w:p w14:paraId="70D22D0E" w14:textId="7F8E3DCD" w:rsidR="00D04F4D" w:rsidRDefault="008713F1" w:rsidP="008713F1">
      <w:pPr>
        <w:pStyle w:val="af0"/>
        <w:spacing w:before="72"/>
        <w:ind w:left="720" w:right="-38"/>
      </w:pPr>
      <w:r>
        <w:t xml:space="preserve">7. </w:t>
      </w:r>
      <w:r w:rsidR="00D04F4D" w:rsidRPr="00D04F4D">
        <w:t xml:space="preserve">Система обеспечения пожарной безопасности </w:t>
      </w:r>
      <w:r w:rsidR="00D04F4D">
        <w:t>–</w:t>
      </w:r>
      <w:r w:rsidR="00D04F4D" w:rsidRPr="00D04F4D">
        <w:t xml:space="preserve"> это</w:t>
      </w:r>
    </w:p>
    <w:p w14:paraId="43A4C716" w14:textId="77777777" w:rsidR="00D43A36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D43A36" w:rsidRPr="00D43A36">
        <w:t>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</w:t>
      </w:r>
    </w:p>
    <w:p w14:paraId="4EB1849D" w14:textId="77777777" w:rsidR="00D43A36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D43A36" w:rsidRPr="00D43A36">
        <w:t>совокупность установленных нормативными правовыми актами по пожарной безопасности требований пожарной безопасности</w:t>
      </w:r>
    </w:p>
    <w:p w14:paraId="048C573B" w14:textId="4E501B21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D43A36" w:rsidRPr="00D43A36">
        <w:t>соблюдение требований безопасности работниками, принимающими участие в тушении пожара</w:t>
      </w:r>
    </w:p>
    <w:p w14:paraId="395DAAAD" w14:textId="77777777" w:rsidR="008713F1" w:rsidRDefault="008713F1" w:rsidP="008713F1">
      <w:pPr>
        <w:pStyle w:val="af0"/>
        <w:spacing w:before="72"/>
        <w:ind w:left="720" w:right="-38"/>
      </w:pPr>
    </w:p>
    <w:p w14:paraId="0143A7C6" w14:textId="77777777" w:rsidR="00D43A36" w:rsidRDefault="008713F1" w:rsidP="008713F1">
      <w:pPr>
        <w:pStyle w:val="af0"/>
        <w:spacing w:before="72"/>
        <w:ind w:left="720" w:right="-38"/>
      </w:pPr>
      <w:r>
        <w:t xml:space="preserve">8. </w:t>
      </w:r>
      <w:r w:rsidR="00D43A36" w:rsidRPr="00D43A36">
        <w:t>Техническая документация на средства огнезащиты должна содержать информацию о технических показателях, характеризующих:</w:t>
      </w:r>
    </w:p>
    <w:p w14:paraId="3D12E320" w14:textId="7C980273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D43A36" w:rsidRPr="00D43A36">
        <w:t>область их применения</w:t>
      </w:r>
    </w:p>
    <w:p w14:paraId="18A00829" w14:textId="7DBC2748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D43A36" w:rsidRPr="00D43A36">
        <w:t>пожарную опасность</w:t>
      </w:r>
    </w:p>
    <w:p w14:paraId="4E65D5F3" w14:textId="3125FBBF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D43A36" w:rsidRPr="00D43A36">
        <w:t>огнезащитную эффективность средств</w:t>
      </w:r>
    </w:p>
    <w:p w14:paraId="33CDA8F0" w14:textId="5CC77D80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r w:rsidR="00D43A36" w:rsidRPr="00D43A36">
        <w:t>меры безопасности при проведении огнезащитных работ</w:t>
      </w:r>
    </w:p>
    <w:p w14:paraId="6C268531" w14:textId="1CF98A0B" w:rsidR="00D43A36" w:rsidRDefault="00D43A36" w:rsidP="008713F1">
      <w:pPr>
        <w:pStyle w:val="af0"/>
        <w:spacing w:before="72"/>
        <w:ind w:left="720" w:right="-38"/>
      </w:pPr>
      <w:r>
        <w:t xml:space="preserve">д) </w:t>
      </w:r>
      <w:r w:rsidRPr="00D43A36">
        <w:t xml:space="preserve">все из </w:t>
      </w:r>
      <w:proofErr w:type="gramStart"/>
      <w:r w:rsidRPr="00D43A36">
        <w:t>перечисленного</w:t>
      </w:r>
      <w:proofErr w:type="gramEnd"/>
    </w:p>
    <w:p w14:paraId="73D6DAF9" w14:textId="77777777" w:rsidR="008713F1" w:rsidRDefault="008713F1" w:rsidP="008713F1">
      <w:pPr>
        <w:pStyle w:val="af0"/>
        <w:spacing w:before="72"/>
        <w:ind w:left="720" w:right="-38"/>
      </w:pPr>
    </w:p>
    <w:p w14:paraId="149B6FDB" w14:textId="5F2964F2" w:rsidR="008713F1" w:rsidRDefault="008713F1" w:rsidP="008713F1">
      <w:pPr>
        <w:pStyle w:val="af0"/>
        <w:spacing w:before="72"/>
        <w:ind w:left="720" w:right="-38"/>
      </w:pPr>
      <w:r>
        <w:t xml:space="preserve">9. </w:t>
      </w:r>
      <w:r w:rsidR="00D43A36" w:rsidRPr="00D43A36">
        <w:t>Топка печей в зданиях и сооружениях (за исключением зданий классов Ф</w:t>
      </w:r>
      <w:proofErr w:type="gramStart"/>
      <w:r w:rsidR="00D43A36" w:rsidRPr="00D43A36">
        <w:t>1</w:t>
      </w:r>
      <w:proofErr w:type="gramEnd"/>
      <w:r w:rsidR="00D43A36" w:rsidRPr="00D43A36">
        <w:t>.3 и Ф1.4) прекращается не менее чем:</w:t>
      </w:r>
    </w:p>
    <w:p w14:paraId="2A1EDF87" w14:textId="5D3D824A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706BF4" w:rsidRPr="00706BF4">
        <w:t>за 2 часа до завершения рабочего дня</w:t>
      </w:r>
    </w:p>
    <w:p w14:paraId="3245070A" w14:textId="77777777" w:rsidR="00706BF4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706BF4" w:rsidRPr="00706BF4">
        <w:t>за 1,5 часа до завершения рабочего дня</w:t>
      </w:r>
    </w:p>
    <w:p w14:paraId="1CC32E02" w14:textId="00B60F09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706BF4" w:rsidRPr="00706BF4">
        <w:t>за 1 час до завершения рабочего дня</w:t>
      </w:r>
    </w:p>
    <w:p w14:paraId="60E54DD0" w14:textId="2DA446BE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r w:rsidR="00706BF4" w:rsidRPr="00706BF4">
        <w:t>за 3 часа до завершения рабочего дня</w:t>
      </w:r>
    </w:p>
    <w:p w14:paraId="123AA2AB" w14:textId="77777777" w:rsidR="00706BF4" w:rsidRDefault="00706BF4" w:rsidP="008713F1">
      <w:pPr>
        <w:pStyle w:val="af0"/>
        <w:spacing w:before="72"/>
        <w:ind w:left="720" w:right="-38"/>
      </w:pPr>
    </w:p>
    <w:p w14:paraId="57E71DDF" w14:textId="78D76428" w:rsidR="008713F1" w:rsidRDefault="008713F1" w:rsidP="008713F1">
      <w:pPr>
        <w:pStyle w:val="af0"/>
        <w:spacing w:before="72"/>
        <w:ind w:left="720" w:right="-38"/>
      </w:pPr>
      <w:r>
        <w:t xml:space="preserve">10. </w:t>
      </w:r>
      <w:r w:rsidR="00706BF4" w:rsidRPr="00706BF4">
        <w:t>В организациях с дневным пребыванием детей топка печей прекращается не позднее чем:</w:t>
      </w:r>
    </w:p>
    <w:p w14:paraId="5871D0C6" w14:textId="6C659676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706BF4" w:rsidRPr="00706BF4">
        <w:t>за 1 час до прихода детей</w:t>
      </w:r>
    </w:p>
    <w:p w14:paraId="216310D3" w14:textId="6CE6868B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706BF4" w:rsidRPr="00706BF4">
        <w:t>за 2 часа до прихода детей</w:t>
      </w:r>
    </w:p>
    <w:p w14:paraId="708940C5" w14:textId="5DC3B07D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706BF4" w:rsidRPr="00706BF4">
        <w:t>за 30 минут до прихода детей</w:t>
      </w:r>
    </w:p>
    <w:p w14:paraId="5C86C8C4" w14:textId="3BB51C52" w:rsidR="008713F1" w:rsidRPr="001B6EDB" w:rsidRDefault="008713F1" w:rsidP="008713F1">
      <w:pPr>
        <w:pStyle w:val="af0"/>
        <w:spacing w:before="72"/>
        <w:ind w:left="720" w:right="-38"/>
        <w:rPr>
          <w:b/>
        </w:rPr>
      </w:pPr>
      <w:r>
        <w:t xml:space="preserve">г) </w:t>
      </w:r>
      <w:r w:rsidR="00706BF4" w:rsidRPr="00706BF4">
        <w:t>за 1,5 часа до прихода детей</w:t>
      </w:r>
    </w:p>
    <w:p w14:paraId="39D0E324" w14:textId="77777777" w:rsidR="008713F1" w:rsidRPr="001B6EDB" w:rsidRDefault="008713F1" w:rsidP="008713F1">
      <w:pPr>
        <w:pStyle w:val="af0"/>
        <w:spacing w:before="72"/>
        <w:ind w:left="720" w:right="-38"/>
        <w:rPr>
          <w:b/>
        </w:rPr>
      </w:pPr>
    </w:p>
    <w:p w14:paraId="2FA69557" w14:textId="77777777" w:rsidR="00D25CFF" w:rsidRDefault="00D25CFF" w:rsidP="00D25CFF">
      <w:pPr>
        <w:pStyle w:val="af0"/>
        <w:spacing w:before="72" w:line="276" w:lineRule="auto"/>
        <w:ind w:left="720" w:right="-38"/>
      </w:pPr>
      <w:r>
        <w:t>11. Не ниже первого подземного (подвального) этажа следует размещать помещения, рассчитанные на одновременное пребывание:</w:t>
      </w:r>
    </w:p>
    <w:p w14:paraId="24BBE919" w14:textId="77777777" w:rsidR="00D25CFF" w:rsidRDefault="00D25CFF" w:rsidP="00D25CF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а) </w:t>
      </w:r>
      <w:r>
        <w:rPr>
          <w:color w:val="000000"/>
          <w:sz w:val="24"/>
          <w:szCs w:val="24"/>
          <w:lang w:bidi="ar-SA"/>
        </w:rPr>
        <w:t>более 150 человек</w:t>
      </w:r>
    </w:p>
    <w:p w14:paraId="57EA2A4A" w14:textId="77777777" w:rsidR="00D25CFF" w:rsidRDefault="00D25CFF" w:rsidP="00D25CF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б) </w:t>
      </w:r>
      <w:r>
        <w:rPr>
          <w:color w:val="000000"/>
          <w:sz w:val="24"/>
          <w:szCs w:val="24"/>
          <w:lang w:bidi="ar-SA"/>
        </w:rPr>
        <w:t>менее 200 человек</w:t>
      </w:r>
    </w:p>
    <w:p w14:paraId="4D653A4A" w14:textId="77777777" w:rsidR="00D25CFF" w:rsidRDefault="00D25CFF" w:rsidP="00D25CF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в) </w:t>
      </w:r>
      <w:r>
        <w:rPr>
          <w:color w:val="000000"/>
          <w:sz w:val="24"/>
          <w:szCs w:val="24"/>
          <w:lang w:bidi="ar-SA"/>
        </w:rPr>
        <w:t>более 50 человек</w:t>
      </w:r>
    </w:p>
    <w:p w14:paraId="3F7A07D1" w14:textId="77777777" w:rsidR="00D25CFF" w:rsidRDefault="00D25CFF" w:rsidP="00D25CF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478ABC16" w14:textId="77777777" w:rsidR="00D25CFF" w:rsidRDefault="00D25CFF" w:rsidP="00D25CFF">
      <w:pPr>
        <w:pStyle w:val="af0"/>
        <w:spacing w:before="72" w:line="276" w:lineRule="auto"/>
        <w:ind w:left="720" w:right="-38"/>
      </w:pPr>
      <w:r>
        <w:t xml:space="preserve">12. К какому типу относятся пожарные </w:t>
      </w:r>
      <w:proofErr w:type="gramStart"/>
      <w:r>
        <w:t>депо</w:t>
      </w:r>
      <w:proofErr w:type="gramEnd"/>
      <w:r>
        <w:t xml:space="preserve"> рассчитанные на 6,8,10 и 12 автомобилей для охраны организаций:</w:t>
      </w:r>
    </w:p>
    <w:p w14:paraId="305E65B2" w14:textId="77777777" w:rsidR="00D25CFF" w:rsidRDefault="00D25CFF" w:rsidP="00D25CFF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I</w:t>
      </w:r>
    </w:p>
    <w:p w14:paraId="30701F01" w14:textId="77777777" w:rsidR="00D25CFF" w:rsidRDefault="00D25CFF" w:rsidP="00D25CF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II</w:t>
      </w:r>
    </w:p>
    <w:p w14:paraId="58622BD3" w14:textId="77777777" w:rsidR="00D25CFF" w:rsidRDefault="00D25CFF" w:rsidP="00D25CF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III</w:t>
      </w:r>
    </w:p>
    <w:p w14:paraId="49381BE9" w14:textId="77777777" w:rsidR="00D25CFF" w:rsidRDefault="00D25CFF" w:rsidP="00D25CF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IV</w:t>
      </w:r>
    </w:p>
    <w:p w14:paraId="0893A6D2" w14:textId="77777777" w:rsidR="00D25CFF" w:rsidRDefault="00D25CFF" w:rsidP="00D25CF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д)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ar-SA"/>
        </w:rPr>
        <w:t>V</w:t>
      </w:r>
    </w:p>
    <w:p w14:paraId="23736C5B" w14:textId="77777777" w:rsidR="00D25CFF" w:rsidRDefault="00D25CFF" w:rsidP="00D25CFF">
      <w:pPr>
        <w:pStyle w:val="af0"/>
        <w:spacing w:before="72" w:line="276" w:lineRule="auto"/>
        <w:ind w:left="720" w:right="-38"/>
        <w:rPr>
          <w:b/>
        </w:rPr>
      </w:pPr>
    </w:p>
    <w:p w14:paraId="1E109D07" w14:textId="77777777" w:rsidR="00D25CFF" w:rsidRDefault="00D25CFF" w:rsidP="00D25CFF">
      <w:pPr>
        <w:pStyle w:val="af0"/>
        <w:spacing w:before="72" w:line="276" w:lineRule="auto"/>
        <w:ind w:left="720" w:right="-38"/>
      </w:pPr>
      <w:r>
        <w:t>13. Территория пожарного депо должна иметь:</w:t>
      </w:r>
    </w:p>
    <w:p w14:paraId="7E64D155" w14:textId="77777777" w:rsidR="00D25CFF" w:rsidRDefault="00D25CFF" w:rsidP="00D25CFF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два въезда (выезда)</w:t>
      </w:r>
    </w:p>
    <w:p w14:paraId="7CBFA821" w14:textId="77777777" w:rsidR="00D25CFF" w:rsidRDefault="00D25CFF" w:rsidP="00D25CF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>б) один въезд (выезд)</w:t>
      </w:r>
    </w:p>
    <w:p w14:paraId="5FA1FCBD" w14:textId="77777777" w:rsidR="00D25CFF" w:rsidRDefault="00D25CFF" w:rsidP="00D25CFF">
      <w:pPr>
        <w:pStyle w:val="af0"/>
        <w:spacing w:before="72" w:line="276" w:lineRule="auto"/>
        <w:ind w:right="-38"/>
        <w:rPr>
          <w:b/>
        </w:rPr>
      </w:pPr>
    </w:p>
    <w:p w14:paraId="6469B726" w14:textId="77777777" w:rsidR="00D25CFF" w:rsidRDefault="00D25CFF" w:rsidP="00D25CFF">
      <w:pPr>
        <w:pStyle w:val="af0"/>
        <w:spacing w:before="72" w:line="276" w:lineRule="auto"/>
        <w:ind w:left="720" w:right="-38"/>
      </w:pPr>
      <w:r>
        <w:t xml:space="preserve">14. К какому типу относятся пожарные </w:t>
      </w:r>
      <w:proofErr w:type="gramStart"/>
      <w:r>
        <w:t>депо</w:t>
      </w:r>
      <w:proofErr w:type="gramEnd"/>
      <w:r>
        <w:t xml:space="preserve"> рассчитанные на 6,8,10 и 12 автомобилей для охраны организаций:</w:t>
      </w:r>
    </w:p>
    <w:p w14:paraId="46A41A80" w14:textId="77777777" w:rsidR="00D25CFF" w:rsidRDefault="00D25CFF" w:rsidP="00D25CFF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30 минут</w:t>
      </w:r>
    </w:p>
    <w:p w14:paraId="20997758" w14:textId="77777777" w:rsidR="00D25CFF" w:rsidRDefault="00D25CFF" w:rsidP="00D25CF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часа</w:t>
      </w:r>
    </w:p>
    <w:p w14:paraId="3A843273" w14:textId="77777777" w:rsidR="00D25CFF" w:rsidRDefault="00D25CFF" w:rsidP="00D25CFF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времени, необходимого для выполнения их функций и эвакуации людей в безопасную зону</w:t>
      </w:r>
    </w:p>
    <w:p w14:paraId="7C904A8D" w14:textId="77777777" w:rsidR="00D25CFF" w:rsidRDefault="00D25CFF" w:rsidP="00D25CF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15 минут</w:t>
      </w:r>
    </w:p>
    <w:p w14:paraId="46890F30" w14:textId="77777777" w:rsidR="00D25CFF" w:rsidRDefault="00D25CFF" w:rsidP="00D25CF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131889F8" w14:textId="77777777" w:rsidR="00D25CFF" w:rsidRDefault="00D25CFF" w:rsidP="00D25CFF">
      <w:pPr>
        <w:pStyle w:val="af0"/>
        <w:spacing w:before="72" w:line="276" w:lineRule="auto"/>
        <w:ind w:left="720" w:right="-38"/>
      </w:pPr>
      <w:r>
        <w:t>15. Выберите верное утверждение: (Укажите все варианты ответа)</w:t>
      </w:r>
    </w:p>
    <w:p w14:paraId="2F71A74B" w14:textId="77777777" w:rsidR="00D25CFF" w:rsidRDefault="00D25CFF" w:rsidP="00D25CFF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Взрывозащищенное электрооборудование допускается использовать в пожароопасных и непожароопасных помещениях, а во взрывоопасных помещениях - при условии соответствия категории и группы взрывоопасной смеси в помещении виду взрывозащиты электрооборудования.</w:t>
      </w:r>
    </w:p>
    <w:p w14:paraId="362BA490" w14:textId="77777777" w:rsidR="00D25CFF" w:rsidRDefault="00D25CFF" w:rsidP="00D25CFF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proofErr w:type="gramStart"/>
      <w:r>
        <w:t xml:space="preserve">б) </w:t>
      </w:r>
      <w:r>
        <w:rPr>
          <w:color w:val="000000"/>
          <w:lang w:bidi="ar-SA"/>
        </w:rPr>
        <w:t xml:space="preserve">Кабели, прокладываемые открыто, должны быть не распространяющими </w:t>
      </w:r>
      <w:proofErr w:type="spellStart"/>
      <w:r>
        <w:rPr>
          <w:color w:val="000000"/>
          <w:lang w:bidi="ar-SA"/>
        </w:rPr>
        <w:t>горение</w:t>
      </w:r>
      <w:r>
        <w:t>в</w:t>
      </w:r>
      <w:proofErr w:type="spellEnd"/>
      <w:r>
        <w:t xml:space="preserve">) </w:t>
      </w:r>
      <w:r>
        <w:rPr>
          <w:color w:val="000000"/>
          <w:lang w:bidi="ar-SA"/>
        </w:rPr>
        <w:t>времени, необходимого для выполнения их функций и эвакуации людей в безопасную зону</w:t>
      </w:r>
      <w:proofErr w:type="gramEnd"/>
    </w:p>
    <w:p w14:paraId="43550A9E" w14:textId="77777777" w:rsidR="00D25CFF" w:rsidRDefault="00D25CFF" w:rsidP="00D25CFF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>в) Кабели от трансформаторных подстанций резервных источников питания до вводно-распределительных устройств должны прокладываться в общих огнестойких каналах</w:t>
      </w:r>
    </w:p>
    <w:p w14:paraId="3085353A" w14:textId="77777777" w:rsidR="00D25CFF" w:rsidRDefault="00D25CFF" w:rsidP="00D25CFF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Электрооборудование без средств пожаровзрывозащиты допускается использовать во взрывоопасных, взрывопожароопасных и пожароопасных помещениях зданий и сооружений</w:t>
      </w:r>
    </w:p>
    <w:p w14:paraId="0157C625" w14:textId="77777777" w:rsidR="00D25CFF" w:rsidRDefault="00D25CFF" w:rsidP="00D25CFF">
      <w:pPr>
        <w:spacing w:line="276" w:lineRule="auto"/>
        <w:rPr>
          <w:color w:val="000000"/>
          <w:sz w:val="24"/>
          <w:szCs w:val="24"/>
          <w:lang w:bidi="ar-SA"/>
        </w:rPr>
      </w:pPr>
    </w:p>
    <w:p w14:paraId="1F592547" w14:textId="77777777" w:rsidR="00D25CFF" w:rsidRDefault="00D25CFF" w:rsidP="00D25CFF">
      <w:pPr>
        <w:pStyle w:val="af0"/>
        <w:spacing w:before="72" w:line="276" w:lineRule="auto"/>
        <w:ind w:left="720" w:right="-38"/>
      </w:pPr>
      <w:r>
        <w:t>16. К пожароопасным работам относятся:</w:t>
      </w:r>
    </w:p>
    <w:p w14:paraId="39F7D23C" w14:textId="77777777" w:rsidR="00D25CFF" w:rsidRDefault="00D25CFF" w:rsidP="00D25CFF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окрасочные работы</w:t>
      </w:r>
    </w:p>
    <w:p w14:paraId="73492B09" w14:textId="77777777" w:rsidR="00D25CFF" w:rsidRDefault="00D25CFF" w:rsidP="00D25CF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работы с клеями, мастиками, битумами, полимерными и другими горючими материалами</w:t>
      </w:r>
    </w:p>
    <w:p w14:paraId="5904FBB1" w14:textId="77777777" w:rsidR="00D25CFF" w:rsidRDefault="00D25CFF" w:rsidP="00D25CFF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lastRenderedPageBreak/>
        <w:t xml:space="preserve">в) </w:t>
      </w:r>
      <w:r>
        <w:rPr>
          <w:color w:val="000000"/>
          <w:sz w:val="24"/>
          <w:szCs w:val="24"/>
          <w:lang w:bidi="ar-SA"/>
        </w:rPr>
        <w:t>огневые работы</w:t>
      </w:r>
    </w:p>
    <w:p w14:paraId="2F38A638" w14:textId="77777777" w:rsidR="00D25CFF" w:rsidRDefault="00D25CFF" w:rsidP="00D25CF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газосварочные работы</w:t>
      </w:r>
    </w:p>
    <w:p w14:paraId="2B4D81EB" w14:textId="77777777" w:rsidR="00D25CFF" w:rsidRDefault="00D25CFF" w:rsidP="00D25CF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д)</w:t>
      </w:r>
      <w:r>
        <w:t xml:space="preserve"> </w:t>
      </w:r>
      <w:r>
        <w:rPr>
          <w:color w:val="000000"/>
          <w:sz w:val="24"/>
          <w:szCs w:val="24"/>
          <w:lang w:bidi="ar-SA"/>
        </w:rPr>
        <w:t xml:space="preserve">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577DEA76" w14:textId="77777777" w:rsidR="00D25CFF" w:rsidRDefault="00D25CFF" w:rsidP="00D25CF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1498A5C2" w14:textId="77777777" w:rsidR="00D25CFF" w:rsidRDefault="00D25CFF" w:rsidP="00D25CF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17. Наряд-допуск должен содержать:</w:t>
      </w:r>
    </w:p>
    <w:p w14:paraId="3F1BC4BD" w14:textId="77777777" w:rsidR="00D25CFF" w:rsidRDefault="00D25CFF" w:rsidP="00D25CFF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ФИО руководителя работ</w:t>
      </w:r>
    </w:p>
    <w:p w14:paraId="27576885" w14:textId="77777777" w:rsidR="00D25CFF" w:rsidRDefault="00D25CFF" w:rsidP="00D25CF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сведения о месте и характере проводимых работ</w:t>
      </w:r>
    </w:p>
    <w:p w14:paraId="5F517255" w14:textId="77777777" w:rsidR="00D25CFF" w:rsidRDefault="00D25CFF" w:rsidP="00D25CFF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требования безопасности при подготовке, проведении и окончании работ</w:t>
      </w:r>
    </w:p>
    <w:p w14:paraId="529C13AD" w14:textId="77777777" w:rsidR="00D25CFF" w:rsidRDefault="00D25CFF" w:rsidP="00D25CF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48ABA3CC" w14:textId="77777777" w:rsidR="00D25CFF" w:rsidRDefault="00D25CFF" w:rsidP="00D25CF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7BB79BAD" w14:textId="77777777" w:rsidR="00D25CFF" w:rsidRDefault="00D25CFF" w:rsidP="00D25CFF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18. Какие типы огнетушителей рекомендуется применять для тушения пожаров электрооборудования напряжением до 10 кВ?</w:t>
      </w:r>
    </w:p>
    <w:p w14:paraId="4DDC427E" w14:textId="77777777" w:rsidR="00D25CFF" w:rsidRDefault="00D25CFF" w:rsidP="00D25CFF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углекислотные</w:t>
      </w:r>
    </w:p>
    <w:p w14:paraId="15EFC55A" w14:textId="77777777" w:rsidR="00D25CFF" w:rsidRDefault="00D25CFF" w:rsidP="00D25CF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воздушно-пенные</w:t>
      </w:r>
    </w:p>
    <w:p w14:paraId="2A72BE8D" w14:textId="77777777" w:rsidR="00D25CFF" w:rsidRDefault="00D25CFF" w:rsidP="00D25CFF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порошковые</w:t>
      </w:r>
    </w:p>
    <w:p w14:paraId="0F04EB30" w14:textId="77777777" w:rsidR="00D25CFF" w:rsidRDefault="00D25CFF" w:rsidP="00D25CF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воздушно-эмульсионные</w:t>
      </w:r>
    </w:p>
    <w:p w14:paraId="4ABF3A3F" w14:textId="77777777" w:rsidR="00D25CFF" w:rsidRDefault="00D25CFF" w:rsidP="00D25CFF">
      <w:pPr>
        <w:pStyle w:val="af0"/>
        <w:spacing w:before="72" w:line="276" w:lineRule="auto"/>
        <w:ind w:left="360" w:right="-38"/>
        <w:jc w:val="both"/>
      </w:pPr>
    </w:p>
    <w:p w14:paraId="252A6A5D" w14:textId="77777777" w:rsidR="00D25CFF" w:rsidRDefault="00D25CFF" w:rsidP="00D25CFF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19. К опасным факторам пожара, воздействующим на людей и имущество, относятся:</w:t>
      </w:r>
    </w:p>
    <w:p w14:paraId="673F45B4" w14:textId="77777777" w:rsidR="00D25CFF" w:rsidRDefault="00D25CFF" w:rsidP="00D25CFF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а) </w:t>
      </w:r>
      <w:r>
        <w:rPr>
          <w:color w:val="000000"/>
          <w:lang w:bidi="ar-SA"/>
        </w:rPr>
        <w:t>повышенная температура окружающей среды</w:t>
      </w:r>
    </w:p>
    <w:p w14:paraId="0161F505" w14:textId="77777777" w:rsidR="00D25CFF" w:rsidRDefault="00D25CFF" w:rsidP="00D25CF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пламя и искры</w:t>
      </w:r>
    </w:p>
    <w:p w14:paraId="26016023" w14:textId="77777777" w:rsidR="00D25CFF" w:rsidRDefault="00D25CFF" w:rsidP="00D25CFF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пониженная концентрация кислорода</w:t>
      </w:r>
    </w:p>
    <w:p w14:paraId="1DD1F5B6" w14:textId="77777777" w:rsidR="00D25CFF" w:rsidRDefault="00D25CFF" w:rsidP="00D25CF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1ACC01AD" w14:textId="77777777" w:rsidR="00D25CFF" w:rsidRDefault="00D25CFF" w:rsidP="00D25CF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1F690EAC" w14:textId="77777777" w:rsidR="00D25CFF" w:rsidRDefault="00D25CFF" w:rsidP="00D25CF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20. К сопутствующим проявлениям опасных факторов пожара относятся:</w:t>
      </w:r>
    </w:p>
    <w:p w14:paraId="1C649CE3" w14:textId="77777777" w:rsidR="00D25CFF" w:rsidRDefault="00D25CFF" w:rsidP="00D25CFF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а) </w:t>
      </w:r>
      <w:r>
        <w:rPr>
          <w:color w:val="000000"/>
          <w:lang w:bidi="ar-SA"/>
        </w:rPr>
        <w:t>осколки, части разрушившихся зданий, сооружений</w:t>
      </w:r>
    </w:p>
    <w:p w14:paraId="5AE37BBB" w14:textId="77777777" w:rsidR="00D25CFF" w:rsidRDefault="00D25CFF" w:rsidP="00D25CF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токсичные вещества и материалы</w:t>
      </w:r>
    </w:p>
    <w:p w14:paraId="640E8D29" w14:textId="77777777" w:rsidR="00D25CFF" w:rsidRDefault="00D25CFF" w:rsidP="00D25CFF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воздействие огнетушащих средств</w:t>
      </w:r>
    </w:p>
    <w:p w14:paraId="1D4A4659" w14:textId="77777777" w:rsidR="00D25CFF" w:rsidRDefault="00D25CFF" w:rsidP="00D25CFF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вынос высокого напряжения на токопроводящие части</w:t>
      </w:r>
    </w:p>
    <w:p w14:paraId="45797FC0" w14:textId="77777777" w:rsidR="00D25CFF" w:rsidRDefault="00D25CFF" w:rsidP="00D25CFF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д)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5D0F14AC" w14:textId="52CF7213" w:rsidR="00863E74" w:rsidRPr="00D264CB" w:rsidRDefault="00863E74" w:rsidP="00E15B99">
      <w:pPr>
        <w:pStyle w:val="af0"/>
        <w:spacing w:before="72"/>
        <w:ind w:left="360" w:right="-38"/>
        <w:jc w:val="both"/>
      </w:pPr>
    </w:p>
    <w:sectPr w:rsidR="00863E74" w:rsidRPr="00D264CB">
      <w:footerReference w:type="default" r:id="rId10"/>
      <w:pgSz w:w="11910" w:h="16840"/>
      <w:pgMar w:top="801" w:right="80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55AF8" w14:textId="77777777" w:rsidR="007659E7" w:rsidRDefault="007659E7">
      <w:r>
        <w:separator/>
      </w:r>
    </w:p>
  </w:endnote>
  <w:endnote w:type="continuationSeparator" w:id="0">
    <w:p w14:paraId="5A012B83" w14:textId="77777777" w:rsidR="007659E7" w:rsidRDefault="0076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869680"/>
      <w:docPartObj>
        <w:docPartGallery w:val="Page Numbers (Bottom of Page)"/>
        <w:docPartUnique/>
      </w:docPartObj>
    </w:sdtPr>
    <w:sdtEndPr/>
    <w:sdtContent>
      <w:p w14:paraId="13DF6D4C" w14:textId="0795085F" w:rsidR="00BD21BD" w:rsidRDefault="00BD21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A65">
          <w:rPr>
            <w:noProof/>
          </w:rPr>
          <w:t>3</w:t>
        </w:r>
        <w:r>
          <w:fldChar w:fldCharType="end"/>
        </w:r>
      </w:p>
    </w:sdtContent>
  </w:sdt>
  <w:p w14:paraId="7D70B1BB" w14:textId="77777777" w:rsidR="00BD21BD" w:rsidRDefault="00BD21BD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6FD07" w14:textId="77777777" w:rsidR="007659E7" w:rsidRDefault="007659E7">
      <w:r>
        <w:separator/>
      </w:r>
    </w:p>
  </w:footnote>
  <w:footnote w:type="continuationSeparator" w:id="0">
    <w:p w14:paraId="02874882" w14:textId="77777777" w:rsidR="007659E7" w:rsidRDefault="00765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8CF"/>
    <w:multiLevelType w:val="hybridMultilevel"/>
    <w:tmpl w:val="4FD27A6C"/>
    <w:lvl w:ilvl="0" w:tplc="E5688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9CF4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72B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04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835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49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AF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62E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F84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43F0C"/>
    <w:multiLevelType w:val="hybridMultilevel"/>
    <w:tmpl w:val="F87C652C"/>
    <w:lvl w:ilvl="0" w:tplc="9EF81540">
      <w:start w:val="1"/>
      <w:numFmt w:val="lowerLetter"/>
      <w:lvlText w:val="%1)"/>
      <w:lvlJc w:val="left"/>
      <w:pPr>
        <w:ind w:left="720" w:hanging="360"/>
      </w:pPr>
    </w:lvl>
    <w:lvl w:ilvl="1" w:tplc="BEB6D556">
      <w:start w:val="1"/>
      <w:numFmt w:val="lowerLetter"/>
      <w:lvlText w:val="%2."/>
      <w:lvlJc w:val="left"/>
      <w:pPr>
        <w:ind w:left="1440" w:hanging="360"/>
      </w:pPr>
    </w:lvl>
    <w:lvl w:ilvl="2" w:tplc="BFC8098E">
      <w:start w:val="1"/>
      <w:numFmt w:val="lowerRoman"/>
      <w:lvlText w:val="%3."/>
      <w:lvlJc w:val="right"/>
      <w:pPr>
        <w:ind w:left="2160" w:hanging="180"/>
      </w:pPr>
    </w:lvl>
    <w:lvl w:ilvl="3" w:tplc="FDE0FCBE">
      <w:start w:val="1"/>
      <w:numFmt w:val="decimal"/>
      <w:lvlText w:val="%4."/>
      <w:lvlJc w:val="left"/>
      <w:pPr>
        <w:ind w:left="2880" w:hanging="360"/>
      </w:pPr>
    </w:lvl>
    <w:lvl w:ilvl="4" w:tplc="885A479E">
      <w:start w:val="1"/>
      <w:numFmt w:val="lowerLetter"/>
      <w:lvlText w:val="%5."/>
      <w:lvlJc w:val="left"/>
      <w:pPr>
        <w:ind w:left="3600" w:hanging="360"/>
      </w:pPr>
    </w:lvl>
    <w:lvl w:ilvl="5" w:tplc="060C38C4">
      <w:start w:val="1"/>
      <w:numFmt w:val="lowerRoman"/>
      <w:lvlText w:val="%6."/>
      <w:lvlJc w:val="right"/>
      <w:pPr>
        <w:ind w:left="4320" w:hanging="180"/>
      </w:pPr>
    </w:lvl>
    <w:lvl w:ilvl="6" w:tplc="3DAAF190">
      <w:start w:val="1"/>
      <w:numFmt w:val="decimal"/>
      <w:lvlText w:val="%7."/>
      <w:lvlJc w:val="left"/>
      <w:pPr>
        <w:ind w:left="5040" w:hanging="360"/>
      </w:pPr>
    </w:lvl>
    <w:lvl w:ilvl="7" w:tplc="C56E9C7E">
      <w:start w:val="1"/>
      <w:numFmt w:val="lowerLetter"/>
      <w:lvlText w:val="%8."/>
      <w:lvlJc w:val="left"/>
      <w:pPr>
        <w:ind w:left="5760" w:hanging="360"/>
      </w:pPr>
    </w:lvl>
    <w:lvl w:ilvl="8" w:tplc="07CA48F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3717"/>
    <w:multiLevelType w:val="hybridMultilevel"/>
    <w:tmpl w:val="75BE6A0E"/>
    <w:lvl w:ilvl="0" w:tplc="FB76A63A">
      <w:start w:val="1"/>
      <w:numFmt w:val="lowerLetter"/>
      <w:lvlText w:val="%1)"/>
      <w:lvlJc w:val="left"/>
      <w:pPr>
        <w:ind w:left="720" w:hanging="360"/>
      </w:pPr>
    </w:lvl>
    <w:lvl w:ilvl="1" w:tplc="889062A8">
      <w:start w:val="1"/>
      <w:numFmt w:val="lowerLetter"/>
      <w:lvlText w:val="%2."/>
      <w:lvlJc w:val="left"/>
      <w:pPr>
        <w:ind w:left="1440" w:hanging="360"/>
      </w:pPr>
    </w:lvl>
    <w:lvl w:ilvl="2" w:tplc="4A1EF5BC">
      <w:start w:val="1"/>
      <w:numFmt w:val="lowerRoman"/>
      <w:lvlText w:val="%3."/>
      <w:lvlJc w:val="right"/>
      <w:pPr>
        <w:ind w:left="2160" w:hanging="180"/>
      </w:pPr>
    </w:lvl>
    <w:lvl w:ilvl="3" w:tplc="B1F0F154">
      <w:start w:val="1"/>
      <w:numFmt w:val="decimal"/>
      <w:lvlText w:val="%4."/>
      <w:lvlJc w:val="left"/>
      <w:pPr>
        <w:ind w:left="2880" w:hanging="360"/>
      </w:pPr>
    </w:lvl>
    <w:lvl w:ilvl="4" w:tplc="E0327B6E">
      <w:start w:val="1"/>
      <w:numFmt w:val="lowerLetter"/>
      <w:lvlText w:val="%5."/>
      <w:lvlJc w:val="left"/>
      <w:pPr>
        <w:ind w:left="3600" w:hanging="360"/>
      </w:pPr>
    </w:lvl>
    <w:lvl w:ilvl="5" w:tplc="94981C48">
      <w:start w:val="1"/>
      <w:numFmt w:val="lowerRoman"/>
      <w:lvlText w:val="%6."/>
      <w:lvlJc w:val="right"/>
      <w:pPr>
        <w:ind w:left="4320" w:hanging="180"/>
      </w:pPr>
    </w:lvl>
    <w:lvl w:ilvl="6" w:tplc="716A6C14">
      <w:start w:val="1"/>
      <w:numFmt w:val="decimal"/>
      <w:lvlText w:val="%7."/>
      <w:lvlJc w:val="left"/>
      <w:pPr>
        <w:ind w:left="5040" w:hanging="360"/>
      </w:pPr>
    </w:lvl>
    <w:lvl w:ilvl="7" w:tplc="D29079F4">
      <w:start w:val="1"/>
      <w:numFmt w:val="lowerLetter"/>
      <w:lvlText w:val="%8."/>
      <w:lvlJc w:val="left"/>
      <w:pPr>
        <w:ind w:left="5760" w:hanging="360"/>
      </w:pPr>
    </w:lvl>
    <w:lvl w:ilvl="8" w:tplc="F30A81A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31166"/>
    <w:multiLevelType w:val="hybridMultilevel"/>
    <w:tmpl w:val="65F83E0E"/>
    <w:lvl w:ilvl="0" w:tplc="124686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8E2CC2A0">
      <w:start w:val="1"/>
      <w:numFmt w:val="lowerLetter"/>
      <w:lvlText w:val="%2."/>
      <w:lvlJc w:val="left"/>
      <w:pPr>
        <w:ind w:left="1440" w:hanging="360"/>
      </w:pPr>
    </w:lvl>
    <w:lvl w:ilvl="2" w:tplc="F5BCD7FE">
      <w:start w:val="1"/>
      <w:numFmt w:val="lowerRoman"/>
      <w:lvlText w:val="%3."/>
      <w:lvlJc w:val="right"/>
      <w:pPr>
        <w:ind w:left="2160" w:hanging="180"/>
      </w:pPr>
    </w:lvl>
    <w:lvl w:ilvl="3" w:tplc="C0E6D41A">
      <w:start w:val="1"/>
      <w:numFmt w:val="decimal"/>
      <w:lvlText w:val="%4."/>
      <w:lvlJc w:val="left"/>
      <w:pPr>
        <w:ind w:left="2880" w:hanging="360"/>
      </w:pPr>
    </w:lvl>
    <w:lvl w:ilvl="4" w:tplc="71287F08">
      <w:start w:val="1"/>
      <w:numFmt w:val="lowerLetter"/>
      <w:lvlText w:val="%5."/>
      <w:lvlJc w:val="left"/>
      <w:pPr>
        <w:ind w:left="3600" w:hanging="360"/>
      </w:pPr>
    </w:lvl>
    <w:lvl w:ilvl="5" w:tplc="E11E0000">
      <w:start w:val="1"/>
      <w:numFmt w:val="lowerRoman"/>
      <w:lvlText w:val="%6."/>
      <w:lvlJc w:val="right"/>
      <w:pPr>
        <w:ind w:left="4320" w:hanging="180"/>
      </w:pPr>
    </w:lvl>
    <w:lvl w:ilvl="6" w:tplc="7382C82C">
      <w:start w:val="1"/>
      <w:numFmt w:val="decimal"/>
      <w:lvlText w:val="%7."/>
      <w:lvlJc w:val="left"/>
      <w:pPr>
        <w:ind w:left="5040" w:hanging="360"/>
      </w:pPr>
    </w:lvl>
    <w:lvl w:ilvl="7" w:tplc="E8A8FB14">
      <w:start w:val="1"/>
      <w:numFmt w:val="lowerLetter"/>
      <w:lvlText w:val="%8."/>
      <w:lvlJc w:val="left"/>
      <w:pPr>
        <w:ind w:left="5760" w:hanging="360"/>
      </w:pPr>
    </w:lvl>
    <w:lvl w:ilvl="8" w:tplc="F1C00B0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84208"/>
    <w:multiLevelType w:val="hybridMultilevel"/>
    <w:tmpl w:val="C0BA4534"/>
    <w:lvl w:ilvl="0" w:tplc="48789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D7B6F7DA">
      <w:start w:val="1"/>
      <w:numFmt w:val="lowerLetter"/>
      <w:lvlText w:val="%2."/>
      <w:lvlJc w:val="left"/>
      <w:pPr>
        <w:ind w:left="1440" w:hanging="360"/>
      </w:pPr>
    </w:lvl>
    <w:lvl w:ilvl="2" w:tplc="EEE8CA08">
      <w:start w:val="1"/>
      <w:numFmt w:val="lowerRoman"/>
      <w:lvlText w:val="%3."/>
      <w:lvlJc w:val="right"/>
      <w:pPr>
        <w:ind w:left="2160" w:hanging="180"/>
      </w:pPr>
    </w:lvl>
    <w:lvl w:ilvl="3" w:tplc="4B440074">
      <w:start w:val="1"/>
      <w:numFmt w:val="decimal"/>
      <w:lvlText w:val="%4."/>
      <w:lvlJc w:val="left"/>
      <w:pPr>
        <w:ind w:left="2880" w:hanging="360"/>
      </w:pPr>
    </w:lvl>
    <w:lvl w:ilvl="4" w:tplc="CAC20118">
      <w:start w:val="1"/>
      <w:numFmt w:val="lowerLetter"/>
      <w:lvlText w:val="%5."/>
      <w:lvlJc w:val="left"/>
      <w:pPr>
        <w:ind w:left="3600" w:hanging="360"/>
      </w:pPr>
    </w:lvl>
    <w:lvl w:ilvl="5" w:tplc="6F660050">
      <w:start w:val="1"/>
      <w:numFmt w:val="lowerRoman"/>
      <w:lvlText w:val="%6."/>
      <w:lvlJc w:val="right"/>
      <w:pPr>
        <w:ind w:left="4320" w:hanging="180"/>
      </w:pPr>
    </w:lvl>
    <w:lvl w:ilvl="6" w:tplc="7D3251F6">
      <w:start w:val="1"/>
      <w:numFmt w:val="decimal"/>
      <w:lvlText w:val="%7."/>
      <w:lvlJc w:val="left"/>
      <w:pPr>
        <w:ind w:left="5040" w:hanging="360"/>
      </w:pPr>
    </w:lvl>
    <w:lvl w:ilvl="7" w:tplc="BB985F6E">
      <w:start w:val="1"/>
      <w:numFmt w:val="lowerLetter"/>
      <w:lvlText w:val="%8."/>
      <w:lvlJc w:val="left"/>
      <w:pPr>
        <w:ind w:left="5760" w:hanging="360"/>
      </w:pPr>
    </w:lvl>
    <w:lvl w:ilvl="8" w:tplc="9A008A1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76968"/>
    <w:multiLevelType w:val="hybridMultilevel"/>
    <w:tmpl w:val="234EF336"/>
    <w:lvl w:ilvl="0" w:tplc="015A2068">
      <w:start w:val="1"/>
      <w:numFmt w:val="lowerLetter"/>
      <w:lvlText w:val="%1)"/>
      <w:lvlJc w:val="left"/>
      <w:pPr>
        <w:ind w:left="720" w:hanging="360"/>
      </w:pPr>
    </w:lvl>
    <w:lvl w:ilvl="1" w:tplc="9DB01422">
      <w:start w:val="1"/>
      <w:numFmt w:val="lowerLetter"/>
      <w:lvlText w:val="%2."/>
      <w:lvlJc w:val="left"/>
      <w:pPr>
        <w:ind w:left="1440" w:hanging="360"/>
      </w:pPr>
    </w:lvl>
    <w:lvl w:ilvl="2" w:tplc="D9AE864A">
      <w:start w:val="1"/>
      <w:numFmt w:val="lowerRoman"/>
      <w:lvlText w:val="%3."/>
      <w:lvlJc w:val="right"/>
      <w:pPr>
        <w:ind w:left="2160" w:hanging="180"/>
      </w:pPr>
    </w:lvl>
    <w:lvl w:ilvl="3" w:tplc="347CD92E">
      <w:start w:val="1"/>
      <w:numFmt w:val="decimal"/>
      <w:lvlText w:val="%4."/>
      <w:lvlJc w:val="left"/>
      <w:pPr>
        <w:ind w:left="2880" w:hanging="360"/>
      </w:pPr>
    </w:lvl>
    <w:lvl w:ilvl="4" w:tplc="56BE3F06">
      <w:start w:val="1"/>
      <w:numFmt w:val="lowerLetter"/>
      <w:lvlText w:val="%5."/>
      <w:lvlJc w:val="left"/>
      <w:pPr>
        <w:ind w:left="3600" w:hanging="360"/>
      </w:pPr>
    </w:lvl>
    <w:lvl w:ilvl="5" w:tplc="2822F024">
      <w:start w:val="1"/>
      <w:numFmt w:val="lowerRoman"/>
      <w:lvlText w:val="%6."/>
      <w:lvlJc w:val="right"/>
      <w:pPr>
        <w:ind w:left="4320" w:hanging="180"/>
      </w:pPr>
    </w:lvl>
    <w:lvl w:ilvl="6" w:tplc="4C189BEE">
      <w:start w:val="1"/>
      <w:numFmt w:val="decimal"/>
      <w:lvlText w:val="%7."/>
      <w:lvlJc w:val="left"/>
      <w:pPr>
        <w:ind w:left="5040" w:hanging="360"/>
      </w:pPr>
    </w:lvl>
    <w:lvl w:ilvl="7" w:tplc="A17A43D2">
      <w:start w:val="1"/>
      <w:numFmt w:val="lowerLetter"/>
      <w:lvlText w:val="%8."/>
      <w:lvlJc w:val="left"/>
      <w:pPr>
        <w:ind w:left="5760" w:hanging="360"/>
      </w:pPr>
    </w:lvl>
    <w:lvl w:ilvl="8" w:tplc="21E47E6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23A1F"/>
    <w:multiLevelType w:val="hybridMultilevel"/>
    <w:tmpl w:val="BFE2CEFA"/>
    <w:lvl w:ilvl="0" w:tplc="D70200B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B402A9"/>
    <w:multiLevelType w:val="hybridMultilevel"/>
    <w:tmpl w:val="7E70F8A6"/>
    <w:lvl w:ilvl="0" w:tplc="7C8A3FE0">
      <w:start w:val="1"/>
      <w:numFmt w:val="lowerLetter"/>
      <w:lvlText w:val="%1)"/>
      <w:lvlJc w:val="left"/>
      <w:pPr>
        <w:ind w:left="720" w:hanging="360"/>
      </w:pPr>
    </w:lvl>
    <w:lvl w:ilvl="1" w:tplc="DBC00DE4">
      <w:start w:val="1"/>
      <w:numFmt w:val="lowerLetter"/>
      <w:lvlText w:val="%2."/>
      <w:lvlJc w:val="left"/>
      <w:pPr>
        <w:ind w:left="1440" w:hanging="360"/>
      </w:pPr>
    </w:lvl>
    <w:lvl w:ilvl="2" w:tplc="3B80F912">
      <w:start w:val="1"/>
      <w:numFmt w:val="lowerRoman"/>
      <w:lvlText w:val="%3."/>
      <w:lvlJc w:val="right"/>
      <w:pPr>
        <w:ind w:left="2160" w:hanging="180"/>
      </w:pPr>
    </w:lvl>
    <w:lvl w:ilvl="3" w:tplc="CA6C20E0">
      <w:start w:val="1"/>
      <w:numFmt w:val="decimal"/>
      <w:lvlText w:val="%4."/>
      <w:lvlJc w:val="left"/>
      <w:pPr>
        <w:ind w:left="2880" w:hanging="360"/>
      </w:pPr>
    </w:lvl>
    <w:lvl w:ilvl="4" w:tplc="A7EC8DE8">
      <w:start w:val="1"/>
      <w:numFmt w:val="lowerLetter"/>
      <w:lvlText w:val="%5."/>
      <w:lvlJc w:val="left"/>
      <w:pPr>
        <w:ind w:left="3600" w:hanging="360"/>
      </w:pPr>
    </w:lvl>
    <w:lvl w:ilvl="5" w:tplc="91421026">
      <w:start w:val="1"/>
      <w:numFmt w:val="lowerRoman"/>
      <w:lvlText w:val="%6."/>
      <w:lvlJc w:val="right"/>
      <w:pPr>
        <w:ind w:left="4320" w:hanging="180"/>
      </w:pPr>
    </w:lvl>
    <w:lvl w:ilvl="6" w:tplc="CDB88610">
      <w:start w:val="1"/>
      <w:numFmt w:val="decimal"/>
      <w:lvlText w:val="%7."/>
      <w:lvlJc w:val="left"/>
      <w:pPr>
        <w:ind w:left="5040" w:hanging="360"/>
      </w:pPr>
    </w:lvl>
    <w:lvl w:ilvl="7" w:tplc="81A64C14">
      <w:start w:val="1"/>
      <w:numFmt w:val="lowerLetter"/>
      <w:lvlText w:val="%8."/>
      <w:lvlJc w:val="left"/>
      <w:pPr>
        <w:ind w:left="5760" w:hanging="360"/>
      </w:pPr>
    </w:lvl>
    <w:lvl w:ilvl="8" w:tplc="0A54AAC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F22"/>
    <w:multiLevelType w:val="hybridMultilevel"/>
    <w:tmpl w:val="7B62DEC4"/>
    <w:lvl w:ilvl="0" w:tplc="8E76DF32">
      <w:start w:val="1"/>
      <w:numFmt w:val="lowerLetter"/>
      <w:lvlText w:val="%1)"/>
      <w:lvlJc w:val="left"/>
      <w:pPr>
        <w:ind w:left="720" w:hanging="360"/>
      </w:pPr>
    </w:lvl>
    <w:lvl w:ilvl="1" w:tplc="298A02A4">
      <w:start w:val="1"/>
      <w:numFmt w:val="lowerLetter"/>
      <w:lvlText w:val="%2."/>
      <w:lvlJc w:val="left"/>
      <w:pPr>
        <w:ind w:left="1440" w:hanging="360"/>
      </w:pPr>
    </w:lvl>
    <w:lvl w:ilvl="2" w:tplc="9BBAD48A">
      <w:start w:val="1"/>
      <w:numFmt w:val="lowerRoman"/>
      <w:lvlText w:val="%3."/>
      <w:lvlJc w:val="right"/>
      <w:pPr>
        <w:ind w:left="2160" w:hanging="180"/>
      </w:pPr>
    </w:lvl>
    <w:lvl w:ilvl="3" w:tplc="3D36C10E">
      <w:start w:val="1"/>
      <w:numFmt w:val="decimal"/>
      <w:lvlText w:val="%4."/>
      <w:lvlJc w:val="left"/>
      <w:pPr>
        <w:ind w:left="2880" w:hanging="360"/>
      </w:pPr>
    </w:lvl>
    <w:lvl w:ilvl="4" w:tplc="E24AB298">
      <w:start w:val="1"/>
      <w:numFmt w:val="lowerLetter"/>
      <w:lvlText w:val="%5."/>
      <w:lvlJc w:val="left"/>
      <w:pPr>
        <w:ind w:left="3600" w:hanging="360"/>
      </w:pPr>
    </w:lvl>
    <w:lvl w:ilvl="5" w:tplc="F7285046">
      <w:start w:val="1"/>
      <w:numFmt w:val="lowerRoman"/>
      <w:lvlText w:val="%6."/>
      <w:lvlJc w:val="right"/>
      <w:pPr>
        <w:ind w:left="4320" w:hanging="180"/>
      </w:pPr>
    </w:lvl>
    <w:lvl w:ilvl="6" w:tplc="0FB02C92">
      <w:start w:val="1"/>
      <w:numFmt w:val="decimal"/>
      <w:lvlText w:val="%7."/>
      <w:lvlJc w:val="left"/>
      <w:pPr>
        <w:ind w:left="5040" w:hanging="360"/>
      </w:pPr>
    </w:lvl>
    <w:lvl w:ilvl="7" w:tplc="515E06D6">
      <w:start w:val="1"/>
      <w:numFmt w:val="lowerLetter"/>
      <w:lvlText w:val="%8."/>
      <w:lvlJc w:val="left"/>
      <w:pPr>
        <w:ind w:left="5760" w:hanging="360"/>
      </w:pPr>
    </w:lvl>
    <w:lvl w:ilvl="8" w:tplc="7AD001A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C6D22"/>
    <w:multiLevelType w:val="hybridMultilevel"/>
    <w:tmpl w:val="E138A10E"/>
    <w:lvl w:ilvl="0" w:tplc="0266648E">
      <w:start w:val="1"/>
      <w:numFmt w:val="lowerLetter"/>
      <w:lvlText w:val="%1)"/>
      <w:lvlJc w:val="left"/>
      <w:pPr>
        <w:ind w:left="720" w:hanging="360"/>
      </w:pPr>
    </w:lvl>
    <w:lvl w:ilvl="1" w:tplc="1AF46D58">
      <w:start w:val="1"/>
      <w:numFmt w:val="lowerLetter"/>
      <w:lvlText w:val="%2."/>
      <w:lvlJc w:val="left"/>
      <w:pPr>
        <w:ind w:left="1440" w:hanging="360"/>
      </w:pPr>
    </w:lvl>
    <w:lvl w:ilvl="2" w:tplc="3F8AFEBE">
      <w:start w:val="1"/>
      <w:numFmt w:val="lowerRoman"/>
      <w:lvlText w:val="%3."/>
      <w:lvlJc w:val="right"/>
      <w:pPr>
        <w:ind w:left="2160" w:hanging="180"/>
      </w:pPr>
    </w:lvl>
    <w:lvl w:ilvl="3" w:tplc="42DEC4B4">
      <w:start w:val="1"/>
      <w:numFmt w:val="decimal"/>
      <w:lvlText w:val="%4."/>
      <w:lvlJc w:val="left"/>
      <w:pPr>
        <w:ind w:left="2880" w:hanging="360"/>
      </w:pPr>
    </w:lvl>
    <w:lvl w:ilvl="4" w:tplc="AB3A5F64">
      <w:start w:val="1"/>
      <w:numFmt w:val="lowerLetter"/>
      <w:lvlText w:val="%5."/>
      <w:lvlJc w:val="left"/>
      <w:pPr>
        <w:ind w:left="3600" w:hanging="360"/>
      </w:pPr>
    </w:lvl>
    <w:lvl w:ilvl="5" w:tplc="0D06FD9E">
      <w:start w:val="1"/>
      <w:numFmt w:val="lowerRoman"/>
      <w:lvlText w:val="%6."/>
      <w:lvlJc w:val="right"/>
      <w:pPr>
        <w:ind w:left="4320" w:hanging="180"/>
      </w:pPr>
    </w:lvl>
    <w:lvl w:ilvl="6" w:tplc="2A2AF870">
      <w:start w:val="1"/>
      <w:numFmt w:val="decimal"/>
      <w:lvlText w:val="%7."/>
      <w:lvlJc w:val="left"/>
      <w:pPr>
        <w:ind w:left="5040" w:hanging="360"/>
      </w:pPr>
    </w:lvl>
    <w:lvl w:ilvl="7" w:tplc="907ED818">
      <w:start w:val="1"/>
      <w:numFmt w:val="lowerLetter"/>
      <w:lvlText w:val="%8."/>
      <w:lvlJc w:val="left"/>
      <w:pPr>
        <w:ind w:left="5760" w:hanging="360"/>
      </w:pPr>
    </w:lvl>
    <w:lvl w:ilvl="8" w:tplc="9FBA1EF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17EB5"/>
    <w:multiLevelType w:val="hybridMultilevel"/>
    <w:tmpl w:val="8F483FFC"/>
    <w:lvl w:ilvl="0" w:tplc="2E2EE630">
      <w:start w:val="1"/>
      <w:numFmt w:val="lowerLetter"/>
      <w:lvlText w:val="%1)"/>
      <w:lvlJc w:val="left"/>
      <w:pPr>
        <w:ind w:left="720" w:hanging="360"/>
      </w:pPr>
    </w:lvl>
    <w:lvl w:ilvl="1" w:tplc="7D4EC164">
      <w:start w:val="1"/>
      <w:numFmt w:val="lowerLetter"/>
      <w:lvlText w:val="%2."/>
      <w:lvlJc w:val="left"/>
      <w:pPr>
        <w:ind w:left="1440" w:hanging="360"/>
      </w:pPr>
    </w:lvl>
    <w:lvl w:ilvl="2" w:tplc="C87601C4">
      <w:start w:val="1"/>
      <w:numFmt w:val="lowerRoman"/>
      <w:lvlText w:val="%3."/>
      <w:lvlJc w:val="right"/>
      <w:pPr>
        <w:ind w:left="2160" w:hanging="180"/>
      </w:pPr>
    </w:lvl>
    <w:lvl w:ilvl="3" w:tplc="17F8FF20">
      <w:start w:val="1"/>
      <w:numFmt w:val="decimal"/>
      <w:lvlText w:val="%4."/>
      <w:lvlJc w:val="left"/>
      <w:pPr>
        <w:ind w:left="2880" w:hanging="360"/>
      </w:pPr>
    </w:lvl>
    <w:lvl w:ilvl="4" w:tplc="12EADC98">
      <w:start w:val="1"/>
      <w:numFmt w:val="lowerLetter"/>
      <w:lvlText w:val="%5."/>
      <w:lvlJc w:val="left"/>
      <w:pPr>
        <w:ind w:left="3600" w:hanging="360"/>
      </w:pPr>
    </w:lvl>
    <w:lvl w:ilvl="5" w:tplc="5134AC58">
      <w:start w:val="1"/>
      <w:numFmt w:val="lowerRoman"/>
      <w:lvlText w:val="%6."/>
      <w:lvlJc w:val="right"/>
      <w:pPr>
        <w:ind w:left="4320" w:hanging="180"/>
      </w:pPr>
    </w:lvl>
    <w:lvl w:ilvl="6" w:tplc="30BC2C82">
      <w:start w:val="1"/>
      <w:numFmt w:val="decimal"/>
      <w:lvlText w:val="%7."/>
      <w:lvlJc w:val="left"/>
      <w:pPr>
        <w:ind w:left="5040" w:hanging="360"/>
      </w:pPr>
    </w:lvl>
    <w:lvl w:ilvl="7" w:tplc="E042CD7A">
      <w:start w:val="1"/>
      <w:numFmt w:val="lowerLetter"/>
      <w:lvlText w:val="%8."/>
      <w:lvlJc w:val="left"/>
      <w:pPr>
        <w:ind w:left="5760" w:hanging="360"/>
      </w:pPr>
    </w:lvl>
    <w:lvl w:ilvl="8" w:tplc="387EC80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C6FC7"/>
    <w:multiLevelType w:val="hybridMultilevel"/>
    <w:tmpl w:val="C7C0863C"/>
    <w:lvl w:ilvl="0" w:tplc="4DF41A6C">
      <w:start w:val="1"/>
      <w:numFmt w:val="lowerLetter"/>
      <w:lvlText w:val="%1)"/>
      <w:lvlJc w:val="left"/>
      <w:pPr>
        <w:ind w:left="720" w:hanging="360"/>
      </w:pPr>
    </w:lvl>
    <w:lvl w:ilvl="1" w:tplc="20BA08DA">
      <w:start w:val="1"/>
      <w:numFmt w:val="lowerLetter"/>
      <w:lvlText w:val="%2."/>
      <w:lvlJc w:val="left"/>
      <w:pPr>
        <w:ind w:left="1440" w:hanging="360"/>
      </w:pPr>
    </w:lvl>
    <w:lvl w:ilvl="2" w:tplc="D23E29B6">
      <w:start w:val="1"/>
      <w:numFmt w:val="lowerRoman"/>
      <w:lvlText w:val="%3."/>
      <w:lvlJc w:val="right"/>
      <w:pPr>
        <w:ind w:left="2160" w:hanging="180"/>
      </w:pPr>
    </w:lvl>
    <w:lvl w:ilvl="3" w:tplc="7ADA8F22">
      <w:start w:val="1"/>
      <w:numFmt w:val="decimal"/>
      <w:lvlText w:val="%4."/>
      <w:lvlJc w:val="left"/>
      <w:pPr>
        <w:ind w:left="2880" w:hanging="360"/>
      </w:pPr>
    </w:lvl>
    <w:lvl w:ilvl="4" w:tplc="AF40B246">
      <w:start w:val="1"/>
      <w:numFmt w:val="lowerLetter"/>
      <w:lvlText w:val="%5."/>
      <w:lvlJc w:val="left"/>
      <w:pPr>
        <w:ind w:left="3600" w:hanging="360"/>
      </w:pPr>
    </w:lvl>
    <w:lvl w:ilvl="5" w:tplc="BDF0423E">
      <w:start w:val="1"/>
      <w:numFmt w:val="lowerRoman"/>
      <w:lvlText w:val="%6."/>
      <w:lvlJc w:val="right"/>
      <w:pPr>
        <w:ind w:left="4320" w:hanging="180"/>
      </w:pPr>
    </w:lvl>
    <w:lvl w:ilvl="6" w:tplc="B63EE8EA">
      <w:start w:val="1"/>
      <w:numFmt w:val="decimal"/>
      <w:lvlText w:val="%7."/>
      <w:lvlJc w:val="left"/>
      <w:pPr>
        <w:ind w:left="5040" w:hanging="360"/>
      </w:pPr>
    </w:lvl>
    <w:lvl w:ilvl="7" w:tplc="DB8AF21E">
      <w:start w:val="1"/>
      <w:numFmt w:val="lowerLetter"/>
      <w:lvlText w:val="%8."/>
      <w:lvlJc w:val="left"/>
      <w:pPr>
        <w:ind w:left="5760" w:hanging="360"/>
      </w:pPr>
    </w:lvl>
    <w:lvl w:ilvl="8" w:tplc="FCB09DF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916E6"/>
    <w:multiLevelType w:val="hybridMultilevel"/>
    <w:tmpl w:val="634AA47E"/>
    <w:lvl w:ilvl="0" w:tplc="13529248">
      <w:start w:val="1"/>
      <w:numFmt w:val="lowerLetter"/>
      <w:lvlText w:val="%1)"/>
      <w:lvlJc w:val="left"/>
      <w:pPr>
        <w:ind w:left="720" w:hanging="360"/>
      </w:pPr>
    </w:lvl>
    <w:lvl w:ilvl="1" w:tplc="4C0E479A">
      <w:start w:val="1"/>
      <w:numFmt w:val="lowerLetter"/>
      <w:lvlText w:val="%2."/>
      <w:lvlJc w:val="left"/>
      <w:pPr>
        <w:ind w:left="1440" w:hanging="360"/>
      </w:pPr>
    </w:lvl>
    <w:lvl w:ilvl="2" w:tplc="679E97E4">
      <w:start w:val="1"/>
      <w:numFmt w:val="lowerRoman"/>
      <w:lvlText w:val="%3."/>
      <w:lvlJc w:val="right"/>
      <w:pPr>
        <w:ind w:left="2160" w:hanging="180"/>
      </w:pPr>
    </w:lvl>
    <w:lvl w:ilvl="3" w:tplc="B240AD22">
      <w:start w:val="1"/>
      <w:numFmt w:val="decimal"/>
      <w:lvlText w:val="%4."/>
      <w:lvlJc w:val="left"/>
      <w:pPr>
        <w:ind w:left="2880" w:hanging="360"/>
      </w:pPr>
    </w:lvl>
    <w:lvl w:ilvl="4" w:tplc="A094B4AE">
      <w:start w:val="1"/>
      <w:numFmt w:val="lowerLetter"/>
      <w:lvlText w:val="%5."/>
      <w:lvlJc w:val="left"/>
      <w:pPr>
        <w:ind w:left="3600" w:hanging="360"/>
      </w:pPr>
    </w:lvl>
    <w:lvl w:ilvl="5" w:tplc="EB524E10">
      <w:start w:val="1"/>
      <w:numFmt w:val="lowerRoman"/>
      <w:lvlText w:val="%6."/>
      <w:lvlJc w:val="right"/>
      <w:pPr>
        <w:ind w:left="4320" w:hanging="180"/>
      </w:pPr>
    </w:lvl>
    <w:lvl w:ilvl="6" w:tplc="2C62FF32">
      <w:start w:val="1"/>
      <w:numFmt w:val="decimal"/>
      <w:lvlText w:val="%7."/>
      <w:lvlJc w:val="left"/>
      <w:pPr>
        <w:ind w:left="5040" w:hanging="360"/>
      </w:pPr>
    </w:lvl>
    <w:lvl w:ilvl="7" w:tplc="ABAEC4DE">
      <w:start w:val="1"/>
      <w:numFmt w:val="lowerLetter"/>
      <w:lvlText w:val="%8."/>
      <w:lvlJc w:val="left"/>
      <w:pPr>
        <w:ind w:left="5760" w:hanging="360"/>
      </w:pPr>
    </w:lvl>
    <w:lvl w:ilvl="8" w:tplc="1A46783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42F31"/>
    <w:multiLevelType w:val="hybridMultilevel"/>
    <w:tmpl w:val="326016CE"/>
    <w:lvl w:ilvl="0" w:tplc="29F89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B6EE02">
      <w:start w:val="1"/>
      <w:numFmt w:val="lowerLetter"/>
      <w:lvlText w:val="%2."/>
      <w:lvlJc w:val="left"/>
      <w:pPr>
        <w:ind w:left="1440" w:hanging="360"/>
      </w:pPr>
    </w:lvl>
    <w:lvl w:ilvl="2" w:tplc="889E9686">
      <w:start w:val="1"/>
      <w:numFmt w:val="lowerRoman"/>
      <w:lvlText w:val="%3."/>
      <w:lvlJc w:val="right"/>
      <w:pPr>
        <w:ind w:left="2160" w:hanging="180"/>
      </w:pPr>
    </w:lvl>
    <w:lvl w:ilvl="3" w:tplc="3A727648">
      <w:start w:val="1"/>
      <w:numFmt w:val="decimal"/>
      <w:lvlText w:val="%4."/>
      <w:lvlJc w:val="left"/>
      <w:pPr>
        <w:ind w:left="2880" w:hanging="360"/>
      </w:pPr>
    </w:lvl>
    <w:lvl w:ilvl="4" w:tplc="38628510">
      <w:start w:val="1"/>
      <w:numFmt w:val="lowerLetter"/>
      <w:lvlText w:val="%5."/>
      <w:lvlJc w:val="left"/>
      <w:pPr>
        <w:ind w:left="3600" w:hanging="360"/>
      </w:pPr>
    </w:lvl>
    <w:lvl w:ilvl="5" w:tplc="50B0D626">
      <w:start w:val="1"/>
      <w:numFmt w:val="lowerRoman"/>
      <w:lvlText w:val="%6."/>
      <w:lvlJc w:val="right"/>
      <w:pPr>
        <w:ind w:left="4320" w:hanging="180"/>
      </w:pPr>
    </w:lvl>
    <w:lvl w:ilvl="6" w:tplc="F0440AB6">
      <w:start w:val="1"/>
      <w:numFmt w:val="decimal"/>
      <w:lvlText w:val="%7."/>
      <w:lvlJc w:val="left"/>
      <w:pPr>
        <w:ind w:left="5040" w:hanging="360"/>
      </w:pPr>
    </w:lvl>
    <w:lvl w:ilvl="7" w:tplc="5FF6F7B6">
      <w:start w:val="1"/>
      <w:numFmt w:val="lowerLetter"/>
      <w:lvlText w:val="%8."/>
      <w:lvlJc w:val="left"/>
      <w:pPr>
        <w:ind w:left="5760" w:hanging="360"/>
      </w:pPr>
    </w:lvl>
    <w:lvl w:ilvl="8" w:tplc="B7B07B3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541BE"/>
    <w:multiLevelType w:val="hybridMultilevel"/>
    <w:tmpl w:val="BFAA55DA"/>
    <w:lvl w:ilvl="0" w:tplc="14240E1E">
      <w:start w:val="1"/>
      <w:numFmt w:val="lowerLetter"/>
      <w:lvlText w:val="%1)"/>
      <w:lvlJc w:val="left"/>
      <w:pPr>
        <w:ind w:left="720" w:hanging="360"/>
      </w:pPr>
    </w:lvl>
    <w:lvl w:ilvl="1" w:tplc="106E96DC">
      <w:start w:val="1"/>
      <w:numFmt w:val="lowerLetter"/>
      <w:lvlText w:val="%2."/>
      <w:lvlJc w:val="left"/>
      <w:pPr>
        <w:ind w:left="1440" w:hanging="360"/>
      </w:pPr>
    </w:lvl>
    <w:lvl w:ilvl="2" w:tplc="ED3230C8">
      <w:start w:val="1"/>
      <w:numFmt w:val="lowerRoman"/>
      <w:lvlText w:val="%3."/>
      <w:lvlJc w:val="right"/>
      <w:pPr>
        <w:ind w:left="2160" w:hanging="180"/>
      </w:pPr>
    </w:lvl>
    <w:lvl w:ilvl="3" w:tplc="C4D257A6">
      <w:start w:val="1"/>
      <w:numFmt w:val="decimal"/>
      <w:lvlText w:val="%4."/>
      <w:lvlJc w:val="left"/>
      <w:pPr>
        <w:ind w:left="2880" w:hanging="360"/>
      </w:pPr>
    </w:lvl>
    <w:lvl w:ilvl="4" w:tplc="F86E2450">
      <w:start w:val="1"/>
      <w:numFmt w:val="lowerLetter"/>
      <w:lvlText w:val="%5."/>
      <w:lvlJc w:val="left"/>
      <w:pPr>
        <w:ind w:left="3600" w:hanging="360"/>
      </w:pPr>
    </w:lvl>
    <w:lvl w:ilvl="5" w:tplc="5EE2743A">
      <w:start w:val="1"/>
      <w:numFmt w:val="lowerRoman"/>
      <w:lvlText w:val="%6."/>
      <w:lvlJc w:val="right"/>
      <w:pPr>
        <w:ind w:left="4320" w:hanging="180"/>
      </w:pPr>
    </w:lvl>
    <w:lvl w:ilvl="6" w:tplc="3FC83ECC">
      <w:start w:val="1"/>
      <w:numFmt w:val="decimal"/>
      <w:lvlText w:val="%7."/>
      <w:lvlJc w:val="left"/>
      <w:pPr>
        <w:ind w:left="5040" w:hanging="360"/>
      </w:pPr>
    </w:lvl>
    <w:lvl w:ilvl="7" w:tplc="9AB48D34">
      <w:start w:val="1"/>
      <w:numFmt w:val="lowerLetter"/>
      <w:lvlText w:val="%8."/>
      <w:lvlJc w:val="left"/>
      <w:pPr>
        <w:ind w:left="5760" w:hanging="360"/>
      </w:pPr>
    </w:lvl>
    <w:lvl w:ilvl="8" w:tplc="8460EE2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32BDA"/>
    <w:multiLevelType w:val="hybridMultilevel"/>
    <w:tmpl w:val="26FE2C40"/>
    <w:lvl w:ilvl="0" w:tplc="22D00536">
      <w:start w:val="1"/>
      <w:numFmt w:val="lowerLetter"/>
      <w:lvlText w:val="%1)"/>
      <w:lvlJc w:val="left"/>
      <w:pPr>
        <w:ind w:left="720" w:hanging="360"/>
      </w:pPr>
    </w:lvl>
    <w:lvl w:ilvl="1" w:tplc="2EE8D51C">
      <w:start w:val="1"/>
      <w:numFmt w:val="lowerLetter"/>
      <w:lvlText w:val="%2."/>
      <w:lvlJc w:val="left"/>
      <w:pPr>
        <w:ind w:left="1440" w:hanging="360"/>
      </w:pPr>
    </w:lvl>
    <w:lvl w:ilvl="2" w:tplc="0E44B616">
      <w:start w:val="1"/>
      <w:numFmt w:val="lowerRoman"/>
      <w:lvlText w:val="%3."/>
      <w:lvlJc w:val="right"/>
      <w:pPr>
        <w:ind w:left="2160" w:hanging="180"/>
      </w:pPr>
    </w:lvl>
    <w:lvl w:ilvl="3" w:tplc="DE32D47A">
      <w:start w:val="1"/>
      <w:numFmt w:val="decimal"/>
      <w:lvlText w:val="%4."/>
      <w:lvlJc w:val="left"/>
      <w:pPr>
        <w:ind w:left="2880" w:hanging="360"/>
      </w:pPr>
    </w:lvl>
    <w:lvl w:ilvl="4" w:tplc="EFE00FF6">
      <w:start w:val="1"/>
      <w:numFmt w:val="lowerLetter"/>
      <w:lvlText w:val="%5."/>
      <w:lvlJc w:val="left"/>
      <w:pPr>
        <w:ind w:left="3600" w:hanging="360"/>
      </w:pPr>
    </w:lvl>
    <w:lvl w:ilvl="5" w:tplc="C1F69A86">
      <w:start w:val="1"/>
      <w:numFmt w:val="lowerRoman"/>
      <w:lvlText w:val="%6."/>
      <w:lvlJc w:val="right"/>
      <w:pPr>
        <w:ind w:left="4320" w:hanging="180"/>
      </w:pPr>
    </w:lvl>
    <w:lvl w:ilvl="6" w:tplc="9E6AD738">
      <w:start w:val="1"/>
      <w:numFmt w:val="decimal"/>
      <w:lvlText w:val="%7."/>
      <w:lvlJc w:val="left"/>
      <w:pPr>
        <w:ind w:left="5040" w:hanging="360"/>
      </w:pPr>
    </w:lvl>
    <w:lvl w:ilvl="7" w:tplc="0A4C55CE">
      <w:start w:val="1"/>
      <w:numFmt w:val="lowerLetter"/>
      <w:lvlText w:val="%8."/>
      <w:lvlJc w:val="left"/>
      <w:pPr>
        <w:ind w:left="5760" w:hanging="360"/>
      </w:pPr>
    </w:lvl>
    <w:lvl w:ilvl="8" w:tplc="41F6DCD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2525E"/>
    <w:multiLevelType w:val="hybridMultilevel"/>
    <w:tmpl w:val="66D2070C"/>
    <w:lvl w:ilvl="0" w:tplc="C5E6C384">
      <w:start w:val="1"/>
      <w:numFmt w:val="lowerLetter"/>
      <w:lvlText w:val="%1)"/>
      <w:lvlJc w:val="left"/>
      <w:pPr>
        <w:ind w:left="720" w:hanging="360"/>
      </w:pPr>
    </w:lvl>
    <w:lvl w:ilvl="1" w:tplc="5450150C">
      <w:start w:val="1"/>
      <w:numFmt w:val="lowerLetter"/>
      <w:lvlText w:val="%2."/>
      <w:lvlJc w:val="left"/>
      <w:pPr>
        <w:ind w:left="1440" w:hanging="360"/>
      </w:pPr>
    </w:lvl>
    <w:lvl w:ilvl="2" w:tplc="AE0EFF10">
      <w:start w:val="1"/>
      <w:numFmt w:val="lowerRoman"/>
      <w:lvlText w:val="%3."/>
      <w:lvlJc w:val="right"/>
      <w:pPr>
        <w:ind w:left="2160" w:hanging="180"/>
      </w:pPr>
    </w:lvl>
    <w:lvl w:ilvl="3" w:tplc="B58C71DA">
      <w:start w:val="1"/>
      <w:numFmt w:val="decimal"/>
      <w:lvlText w:val="%4."/>
      <w:lvlJc w:val="left"/>
      <w:pPr>
        <w:ind w:left="2880" w:hanging="360"/>
      </w:pPr>
    </w:lvl>
    <w:lvl w:ilvl="4" w:tplc="578C01CE">
      <w:start w:val="1"/>
      <w:numFmt w:val="lowerLetter"/>
      <w:lvlText w:val="%5."/>
      <w:lvlJc w:val="left"/>
      <w:pPr>
        <w:ind w:left="3600" w:hanging="360"/>
      </w:pPr>
    </w:lvl>
    <w:lvl w:ilvl="5" w:tplc="91FAACF4">
      <w:start w:val="1"/>
      <w:numFmt w:val="lowerRoman"/>
      <w:lvlText w:val="%6."/>
      <w:lvlJc w:val="right"/>
      <w:pPr>
        <w:ind w:left="4320" w:hanging="180"/>
      </w:pPr>
    </w:lvl>
    <w:lvl w:ilvl="6" w:tplc="812021EE">
      <w:start w:val="1"/>
      <w:numFmt w:val="decimal"/>
      <w:lvlText w:val="%7."/>
      <w:lvlJc w:val="left"/>
      <w:pPr>
        <w:ind w:left="5040" w:hanging="360"/>
      </w:pPr>
    </w:lvl>
    <w:lvl w:ilvl="7" w:tplc="2C760396">
      <w:start w:val="1"/>
      <w:numFmt w:val="lowerLetter"/>
      <w:lvlText w:val="%8."/>
      <w:lvlJc w:val="left"/>
      <w:pPr>
        <w:ind w:left="5760" w:hanging="360"/>
      </w:pPr>
    </w:lvl>
    <w:lvl w:ilvl="8" w:tplc="01B27CC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A72A6"/>
    <w:multiLevelType w:val="hybridMultilevel"/>
    <w:tmpl w:val="49EEAA94"/>
    <w:lvl w:ilvl="0" w:tplc="7892139E">
      <w:start w:val="1"/>
      <w:numFmt w:val="lowerLetter"/>
      <w:lvlText w:val="%1)"/>
      <w:lvlJc w:val="left"/>
      <w:pPr>
        <w:ind w:left="720" w:hanging="360"/>
      </w:pPr>
    </w:lvl>
    <w:lvl w:ilvl="1" w:tplc="F7D8B49A">
      <w:start w:val="1"/>
      <w:numFmt w:val="lowerLetter"/>
      <w:lvlText w:val="%2."/>
      <w:lvlJc w:val="left"/>
      <w:pPr>
        <w:ind w:left="1440" w:hanging="360"/>
      </w:pPr>
    </w:lvl>
    <w:lvl w:ilvl="2" w:tplc="FDB0054C">
      <w:start w:val="1"/>
      <w:numFmt w:val="lowerRoman"/>
      <w:lvlText w:val="%3."/>
      <w:lvlJc w:val="right"/>
      <w:pPr>
        <w:ind w:left="2160" w:hanging="180"/>
      </w:pPr>
    </w:lvl>
    <w:lvl w:ilvl="3" w:tplc="A7CCF09C">
      <w:start w:val="1"/>
      <w:numFmt w:val="decimal"/>
      <w:lvlText w:val="%4."/>
      <w:lvlJc w:val="left"/>
      <w:pPr>
        <w:ind w:left="2880" w:hanging="360"/>
      </w:pPr>
    </w:lvl>
    <w:lvl w:ilvl="4" w:tplc="4BD6CAA0">
      <w:start w:val="1"/>
      <w:numFmt w:val="lowerLetter"/>
      <w:lvlText w:val="%5."/>
      <w:lvlJc w:val="left"/>
      <w:pPr>
        <w:ind w:left="3600" w:hanging="360"/>
      </w:pPr>
    </w:lvl>
    <w:lvl w:ilvl="5" w:tplc="D06C66BE">
      <w:start w:val="1"/>
      <w:numFmt w:val="lowerRoman"/>
      <w:lvlText w:val="%6."/>
      <w:lvlJc w:val="right"/>
      <w:pPr>
        <w:ind w:left="4320" w:hanging="180"/>
      </w:pPr>
    </w:lvl>
    <w:lvl w:ilvl="6" w:tplc="0CC0A660">
      <w:start w:val="1"/>
      <w:numFmt w:val="decimal"/>
      <w:lvlText w:val="%7."/>
      <w:lvlJc w:val="left"/>
      <w:pPr>
        <w:ind w:left="5040" w:hanging="360"/>
      </w:pPr>
    </w:lvl>
    <w:lvl w:ilvl="7" w:tplc="2A44D860">
      <w:start w:val="1"/>
      <w:numFmt w:val="lowerLetter"/>
      <w:lvlText w:val="%8."/>
      <w:lvlJc w:val="left"/>
      <w:pPr>
        <w:ind w:left="5760" w:hanging="360"/>
      </w:pPr>
    </w:lvl>
    <w:lvl w:ilvl="8" w:tplc="91169A2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9066A"/>
    <w:multiLevelType w:val="hybridMultilevel"/>
    <w:tmpl w:val="89A89300"/>
    <w:lvl w:ilvl="0" w:tplc="D642298E">
      <w:start w:val="1"/>
      <w:numFmt w:val="decimal"/>
      <w:lvlText w:val="%1."/>
      <w:lvlJc w:val="left"/>
      <w:pPr>
        <w:ind w:left="720" w:hanging="360"/>
      </w:pPr>
    </w:lvl>
    <w:lvl w:ilvl="1" w:tplc="BAC4A224">
      <w:start w:val="1"/>
      <w:numFmt w:val="lowerLetter"/>
      <w:lvlText w:val="%2."/>
      <w:lvlJc w:val="left"/>
      <w:pPr>
        <w:ind w:left="1440" w:hanging="360"/>
      </w:pPr>
    </w:lvl>
    <w:lvl w:ilvl="2" w:tplc="E696A71A">
      <w:start w:val="1"/>
      <w:numFmt w:val="lowerRoman"/>
      <w:lvlText w:val="%3."/>
      <w:lvlJc w:val="right"/>
      <w:pPr>
        <w:ind w:left="2160" w:hanging="180"/>
      </w:pPr>
    </w:lvl>
    <w:lvl w:ilvl="3" w:tplc="107EF610">
      <w:start w:val="1"/>
      <w:numFmt w:val="decimal"/>
      <w:lvlText w:val="%4."/>
      <w:lvlJc w:val="left"/>
      <w:pPr>
        <w:ind w:left="2880" w:hanging="360"/>
      </w:pPr>
    </w:lvl>
    <w:lvl w:ilvl="4" w:tplc="80024142">
      <w:start w:val="1"/>
      <w:numFmt w:val="lowerLetter"/>
      <w:lvlText w:val="%5."/>
      <w:lvlJc w:val="left"/>
      <w:pPr>
        <w:ind w:left="3600" w:hanging="360"/>
      </w:pPr>
    </w:lvl>
    <w:lvl w:ilvl="5" w:tplc="01E2AADA">
      <w:start w:val="1"/>
      <w:numFmt w:val="lowerRoman"/>
      <w:lvlText w:val="%6."/>
      <w:lvlJc w:val="right"/>
      <w:pPr>
        <w:ind w:left="4320" w:hanging="180"/>
      </w:pPr>
    </w:lvl>
    <w:lvl w:ilvl="6" w:tplc="DF94BE1C">
      <w:start w:val="1"/>
      <w:numFmt w:val="decimal"/>
      <w:lvlText w:val="%7."/>
      <w:lvlJc w:val="left"/>
      <w:pPr>
        <w:ind w:left="5040" w:hanging="360"/>
      </w:pPr>
    </w:lvl>
    <w:lvl w:ilvl="7" w:tplc="E46CA408">
      <w:start w:val="1"/>
      <w:numFmt w:val="lowerLetter"/>
      <w:lvlText w:val="%8."/>
      <w:lvlJc w:val="left"/>
      <w:pPr>
        <w:ind w:left="5760" w:hanging="360"/>
      </w:pPr>
    </w:lvl>
    <w:lvl w:ilvl="8" w:tplc="6EF669E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E510B"/>
    <w:multiLevelType w:val="hybridMultilevel"/>
    <w:tmpl w:val="BA1C5582"/>
    <w:lvl w:ilvl="0" w:tplc="F6A6F57E">
      <w:start w:val="1"/>
      <w:numFmt w:val="lowerLetter"/>
      <w:lvlText w:val="%1)"/>
      <w:lvlJc w:val="left"/>
      <w:pPr>
        <w:ind w:left="720" w:hanging="360"/>
      </w:pPr>
    </w:lvl>
    <w:lvl w:ilvl="1" w:tplc="7EC25780">
      <w:start w:val="1"/>
      <w:numFmt w:val="lowerLetter"/>
      <w:lvlText w:val="%2."/>
      <w:lvlJc w:val="left"/>
      <w:pPr>
        <w:ind w:left="1440" w:hanging="360"/>
      </w:pPr>
    </w:lvl>
    <w:lvl w:ilvl="2" w:tplc="4DAE756A">
      <w:start w:val="1"/>
      <w:numFmt w:val="lowerRoman"/>
      <w:lvlText w:val="%3."/>
      <w:lvlJc w:val="right"/>
      <w:pPr>
        <w:ind w:left="2160" w:hanging="180"/>
      </w:pPr>
    </w:lvl>
    <w:lvl w:ilvl="3" w:tplc="D2745CE2">
      <w:start w:val="1"/>
      <w:numFmt w:val="decimal"/>
      <w:lvlText w:val="%4."/>
      <w:lvlJc w:val="left"/>
      <w:pPr>
        <w:ind w:left="2880" w:hanging="360"/>
      </w:pPr>
    </w:lvl>
    <w:lvl w:ilvl="4" w:tplc="D76C04C4">
      <w:start w:val="1"/>
      <w:numFmt w:val="lowerLetter"/>
      <w:lvlText w:val="%5."/>
      <w:lvlJc w:val="left"/>
      <w:pPr>
        <w:ind w:left="3600" w:hanging="360"/>
      </w:pPr>
    </w:lvl>
    <w:lvl w:ilvl="5" w:tplc="55CAACB8">
      <w:start w:val="1"/>
      <w:numFmt w:val="lowerRoman"/>
      <w:lvlText w:val="%6."/>
      <w:lvlJc w:val="right"/>
      <w:pPr>
        <w:ind w:left="4320" w:hanging="180"/>
      </w:pPr>
    </w:lvl>
    <w:lvl w:ilvl="6" w:tplc="A9BACE2E">
      <w:start w:val="1"/>
      <w:numFmt w:val="decimal"/>
      <w:lvlText w:val="%7."/>
      <w:lvlJc w:val="left"/>
      <w:pPr>
        <w:ind w:left="5040" w:hanging="360"/>
      </w:pPr>
    </w:lvl>
    <w:lvl w:ilvl="7" w:tplc="7892F3CA">
      <w:start w:val="1"/>
      <w:numFmt w:val="lowerLetter"/>
      <w:lvlText w:val="%8."/>
      <w:lvlJc w:val="left"/>
      <w:pPr>
        <w:ind w:left="5760" w:hanging="360"/>
      </w:pPr>
    </w:lvl>
    <w:lvl w:ilvl="8" w:tplc="3B26966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153DA"/>
    <w:multiLevelType w:val="hybridMultilevel"/>
    <w:tmpl w:val="11900D3C"/>
    <w:lvl w:ilvl="0" w:tplc="0FE2907A">
      <w:start w:val="1"/>
      <w:numFmt w:val="lowerLetter"/>
      <w:lvlText w:val="%1)"/>
      <w:lvlJc w:val="left"/>
      <w:pPr>
        <w:ind w:left="720" w:hanging="360"/>
      </w:pPr>
    </w:lvl>
    <w:lvl w:ilvl="1" w:tplc="1CD6B478">
      <w:start w:val="1"/>
      <w:numFmt w:val="lowerLetter"/>
      <w:lvlText w:val="%2."/>
      <w:lvlJc w:val="left"/>
      <w:pPr>
        <w:ind w:left="1440" w:hanging="360"/>
      </w:pPr>
    </w:lvl>
    <w:lvl w:ilvl="2" w:tplc="CCDA6BAC">
      <w:start w:val="1"/>
      <w:numFmt w:val="lowerRoman"/>
      <w:lvlText w:val="%3."/>
      <w:lvlJc w:val="right"/>
      <w:pPr>
        <w:ind w:left="2160" w:hanging="180"/>
      </w:pPr>
    </w:lvl>
    <w:lvl w:ilvl="3" w:tplc="136ED230">
      <w:start w:val="1"/>
      <w:numFmt w:val="decimal"/>
      <w:lvlText w:val="%4."/>
      <w:lvlJc w:val="left"/>
      <w:pPr>
        <w:ind w:left="2880" w:hanging="360"/>
      </w:pPr>
    </w:lvl>
    <w:lvl w:ilvl="4" w:tplc="3AB82B6E">
      <w:start w:val="1"/>
      <w:numFmt w:val="lowerLetter"/>
      <w:lvlText w:val="%5."/>
      <w:lvlJc w:val="left"/>
      <w:pPr>
        <w:ind w:left="3600" w:hanging="360"/>
      </w:pPr>
    </w:lvl>
    <w:lvl w:ilvl="5" w:tplc="84E25468">
      <w:start w:val="1"/>
      <w:numFmt w:val="lowerRoman"/>
      <w:lvlText w:val="%6."/>
      <w:lvlJc w:val="right"/>
      <w:pPr>
        <w:ind w:left="4320" w:hanging="180"/>
      </w:pPr>
    </w:lvl>
    <w:lvl w:ilvl="6" w:tplc="89286A1A">
      <w:start w:val="1"/>
      <w:numFmt w:val="decimal"/>
      <w:lvlText w:val="%7."/>
      <w:lvlJc w:val="left"/>
      <w:pPr>
        <w:ind w:left="5040" w:hanging="360"/>
      </w:pPr>
    </w:lvl>
    <w:lvl w:ilvl="7" w:tplc="E55A6F56">
      <w:start w:val="1"/>
      <w:numFmt w:val="lowerLetter"/>
      <w:lvlText w:val="%8."/>
      <w:lvlJc w:val="left"/>
      <w:pPr>
        <w:ind w:left="5760" w:hanging="360"/>
      </w:pPr>
    </w:lvl>
    <w:lvl w:ilvl="8" w:tplc="A406187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17D10"/>
    <w:multiLevelType w:val="hybridMultilevel"/>
    <w:tmpl w:val="4628F5F2"/>
    <w:lvl w:ilvl="0" w:tplc="EB0841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9A17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46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60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828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526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7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6FB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002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D2732"/>
    <w:multiLevelType w:val="hybridMultilevel"/>
    <w:tmpl w:val="B01E0F76"/>
    <w:lvl w:ilvl="0" w:tplc="8ABAA780">
      <w:start w:val="1"/>
      <w:numFmt w:val="lowerLetter"/>
      <w:lvlText w:val="%1)"/>
      <w:lvlJc w:val="left"/>
      <w:pPr>
        <w:ind w:left="720" w:hanging="360"/>
      </w:pPr>
    </w:lvl>
    <w:lvl w:ilvl="1" w:tplc="86F020D2">
      <w:start w:val="1"/>
      <w:numFmt w:val="lowerLetter"/>
      <w:lvlText w:val="%2."/>
      <w:lvlJc w:val="left"/>
      <w:pPr>
        <w:ind w:left="1440" w:hanging="360"/>
      </w:pPr>
    </w:lvl>
    <w:lvl w:ilvl="2" w:tplc="7276A0E6">
      <w:start w:val="1"/>
      <w:numFmt w:val="lowerRoman"/>
      <w:lvlText w:val="%3."/>
      <w:lvlJc w:val="right"/>
      <w:pPr>
        <w:ind w:left="2160" w:hanging="180"/>
      </w:pPr>
    </w:lvl>
    <w:lvl w:ilvl="3" w:tplc="485A11A4">
      <w:start w:val="1"/>
      <w:numFmt w:val="decimal"/>
      <w:lvlText w:val="%4."/>
      <w:lvlJc w:val="left"/>
      <w:pPr>
        <w:ind w:left="2880" w:hanging="360"/>
      </w:pPr>
    </w:lvl>
    <w:lvl w:ilvl="4" w:tplc="0018D1CE">
      <w:start w:val="1"/>
      <w:numFmt w:val="lowerLetter"/>
      <w:lvlText w:val="%5."/>
      <w:lvlJc w:val="left"/>
      <w:pPr>
        <w:ind w:left="3600" w:hanging="360"/>
      </w:pPr>
    </w:lvl>
    <w:lvl w:ilvl="5" w:tplc="4C74592A">
      <w:start w:val="1"/>
      <w:numFmt w:val="lowerRoman"/>
      <w:lvlText w:val="%6."/>
      <w:lvlJc w:val="right"/>
      <w:pPr>
        <w:ind w:left="4320" w:hanging="180"/>
      </w:pPr>
    </w:lvl>
    <w:lvl w:ilvl="6" w:tplc="397CDC84">
      <w:start w:val="1"/>
      <w:numFmt w:val="decimal"/>
      <w:lvlText w:val="%7."/>
      <w:lvlJc w:val="left"/>
      <w:pPr>
        <w:ind w:left="5040" w:hanging="360"/>
      </w:pPr>
    </w:lvl>
    <w:lvl w:ilvl="7" w:tplc="3EEEAA84">
      <w:start w:val="1"/>
      <w:numFmt w:val="lowerLetter"/>
      <w:lvlText w:val="%8."/>
      <w:lvlJc w:val="left"/>
      <w:pPr>
        <w:ind w:left="5760" w:hanging="360"/>
      </w:pPr>
    </w:lvl>
    <w:lvl w:ilvl="8" w:tplc="3C70E63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B5842"/>
    <w:multiLevelType w:val="hybridMultilevel"/>
    <w:tmpl w:val="404404F8"/>
    <w:lvl w:ilvl="0" w:tplc="EEB8C2DC">
      <w:start w:val="1"/>
      <w:numFmt w:val="lowerLetter"/>
      <w:lvlText w:val="%1)"/>
      <w:lvlJc w:val="left"/>
      <w:pPr>
        <w:ind w:left="720" w:hanging="360"/>
      </w:pPr>
    </w:lvl>
    <w:lvl w:ilvl="1" w:tplc="FF92147C">
      <w:start w:val="1"/>
      <w:numFmt w:val="lowerLetter"/>
      <w:lvlText w:val="%2."/>
      <w:lvlJc w:val="left"/>
      <w:pPr>
        <w:ind w:left="1440" w:hanging="360"/>
      </w:pPr>
    </w:lvl>
    <w:lvl w:ilvl="2" w:tplc="3B6AA122">
      <w:start w:val="1"/>
      <w:numFmt w:val="lowerRoman"/>
      <w:lvlText w:val="%3."/>
      <w:lvlJc w:val="right"/>
      <w:pPr>
        <w:ind w:left="2160" w:hanging="180"/>
      </w:pPr>
    </w:lvl>
    <w:lvl w:ilvl="3" w:tplc="424CCC4C">
      <w:start w:val="1"/>
      <w:numFmt w:val="decimal"/>
      <w:lvlText w:val="%4."/>
      <w:lvlJc w:val="left"/>
      <w:pPr>
        <w:ind w:left="2880" w:hanging="360"/>
      </w:pPr>
    </w:lvl>
    <w:lvl w:ilvl="4" w:tplc="158AA79A">
      <w:start w:val="1"/>
      <w:numFmt w:val="lowerLetter"/>
      <w:lvlText w:val="%5."/>
      <w:lvlJc w:val="left"/>
      <w:pPr>
        <w:ind w:left="3600" w:hanging="360"/>
      </w:pPr>
    </w:lvl>
    <w:lvl w:ilvl="5" w:tplc="5754AAA0">
      <w:start w:val="1"/>
      <w:numFmt w:val="lowerRoman"/>
      <w:lvlText w:val="%6."/>
      <w:lvlJc w:val="right"/>
      <w:pPr>
        <w:ind w:left="4320" w:hanging="180"/>
      </w:pPr>
    </w:lvl>
    <w:lvl w:ilvl="6" w:tplc="58960E1E">
      <w:start w:val="1"/>
      <w:numFmt w:val="decimal"/>
      <w:lvlText w:val="%7."/>
      <w:lvlJc w:val="left"/>
      <w:pPr>
        <w:ind w:left="5040" w:hanging="360"/>
      </w:pPr>
    </w:lvl>
    <w:lvl w:ilvl="7" w:tplc="E4F401EA">
      <w:start w:val="1"/>
      <w:numFmt w:val="lowerLetter"/>
      <w:lvlText w:val="%8."/>
      <w:lvlJc w:val="left"/>
      <w:pPr>
        <w:ind w:left="5760" w:hanging="360"/>
      </w:pPr>
    </w:lvl>
    <w:lvl w:ilvl="8" w:tplc="BA0261A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226FF"/>
    <w:multiLevelType w:val="hybridMultilevel"/>
    <w:tmpl w:val="9DC28424"/>
    <w:lvl w:ilvl="0" w:tplc="DA0C8D98">
      <w:start w:val="1"/>
      <w:numFmt w:val="lowerLetter"/>
      <w:lvlText w:val="%1)"/>
      <w:lvlJc w:val="left"/>
      <w:pPr>
        <w:ind w:left="720" w:hanging="360"/>
      </w:pPr>
    </w:lvl>
    <w:lvl w:ilvl="1" w:tplc="A14EAC68">
      <w:start w:val="1"/>
      <w:numFmt w:val="lowerLetter"/>
      <w:lvlText w:val="%2."/>
      <w:lvlJc w:val="left"/>
      <w:pPr>
        <w:ind w:left="1440" w:hanging="360"/>
      </w:pPr>
    </w:lvl>
    <w:lvl w:ilvl="2" w:tplc="7CEE25F6">
      <w:start w:val="1"/>
      <w:numFmt w:val="lowerRoman"/>
      <w:lvlText w:val="%3."/>
      <w:lvlJc w:val="right"/>
      <w:pPr>
        <w:ind w:left="2160" w:hanging="180"/>
      </w:pPr>
    </w:lvl>
    <w:lvl w:ilvl="3" w:tplc="D60AFB26">
      <w:start w:val="1"/>
      <w:numFmt w:val="decimal"/>
      <w:lvlText w:val="%4."/>
      <w:lvlJc w:val="left"/>
      <w:pPr>
        <w:ind w:left="2880" w:hanging="360"/>
      </w:pPr>
    </w:lvl>
    <w:lvl w:ilvl="4" w:tplc="861A1AE2">
      <w:start w:val="1"/>
      <w:numFmt w:val="lowerLetter"/>
      <w:lvlText w:val="%5."/>
      <w:lvlJc w:val="left"/>
      <w:pPr>
        <w:ind w:left="3600" w:hanging="360"/>
      </w:pPr>
    </w:lvl>
    <w:lvl w:ilvl="5" w:tplc="94F039B8">
      <w:start w:val="1"/>
      <w:numFmt w:val="lowerRoman"/>
      <w:lvlText w:val="%6."/>
      <w:lvlJc w:val="right"/>
      <w:pPr>
        <w:ind w:left="4320" w:hanging="180"/>
      </w:pPr>
    </w:lvl>
    <w:lvl w:ilvl="6" w:tplc="9B325026">
      <w:start w:val="1"/>
      <w:numFmt w:val="decimal"/>
      <w:lvlText w:val="%7."/>
      <w:lvlJc w:val="left"/>
      <w:pPr>
        <w:ind w:left="5040" w:hanging="360"/>
      </w:pPr>
    </w:lvl>
    <w:lvl w:ilvl="7" w:tplc="4EBCE978">
      <w:start w:val="1"/>
      <w:numFmt w:val="lowerLetter"/>
      <w:lvlText w:val="%8."/>
      <w:lvlJc w:val="left"/>
      <w:pPr>
        <w:ind w:left="5760" w:hanging="360"/>
      </w:pPr>
    </w:lvl>
    <w:lvl w:ilvl="8" w:tplc="1D6E51B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4069E"/>
    <w:multiLevelType w:val="hybridMultilevel"/>
    <w:tmpl w:val="19B45FB2"/>
    <w:lvl w:ilvl="0" w:tplc="AC2A5C5E">
      <w:start w:val="1"/>
      <w:numFmt w:val="lowerLetter"/>
      <w:lvlText w:val="%1)"/>
      <w:lvlJc w:val="left"/>
      <w:pPr>
        <w:ind w:left="720" w:hanging="360"/>
      </w:pPr>
    </w:lvl>
    <w:lvl w:ilvl="1" w:tplc="F438A2EA">
      <w:start w:val="1"/>
      <w:numFmt w:val="lowerLetter"/>
      <w:lvlText w:val="%2."/>
      <w:lvlJc w:val="left"/>
      <w:pPr>
        <w:ind w:left="1440" w:hanging="360"/>
      </w:pPr>
    </w:lvl>
    <w:lvl w:ilvl="2" w:tplc="9CD2B30C">
      <w:start w:val="1"/>
      <w:numFmt w:val="lowerRoman"/>
      <w:lvlText w:val="%3."/>
      <w:lvlJc w:val="right"/>
      <w:pPr>
        <w:ind w:left="2160" w:hanging="180"/>
      </w:pPr>
    </w:lvl>
    <w:lvl w:ilvl="3" w:tplc="54D83AE0">
      <w:start w:val="1"/>
      <w:numFmt w:val="decimal"/>
      <w:lvlText w:val="%4."/>
      <w:lvlJc w:val="left"/>
      <w:pPr>
        <w:ind w:left="2880" w:hanging="360"/>
      </w:pPr>
    </w:lvl>
    <w:lvl w:ilvl="4" w:tplc="234C9C06">
      <w:start w:val="1"/>
      <w:numFmt w:val="lowerLetter"/>
      <w:lvlText w:val="%5."/>
      <w:lvlJc w:val="left"/>
      <w:pPr>
        <w:ind w:left="3600" w:hanging="360"/>
      </w:pPr>
    </w:lvl>
    <w:lvl w:ilvl="5" w:tplc="14242706">
      <w:start w:val="1"/>
      <w:numFmt w:val="lowerRoman"/>
      <w:lvlText w:val="%6."/>
      <w:lvlJc w:val="right"/>
      <w:pPr>
        <w:ind w:left="4320" w:hanging="180"/>
      </w:pPr>
    </w:lvl>
    <w:lvl w:ilvl="6" w:tplc="60C281B4">
      <w:start w:val="1"/>
      <w:numFmt w:val="decimal"/>
      <w:lvlText w:val="%7."/>
      <w:lvlJc w:val="left"/>
      <w:pPr>
        <w:ind w:left="5040" w:hanging="360"/>
      </w:pPr>
    </w:lvl>
    <w:lvl w:ilvl="7" w:tplc="3D60E712">
      <w:start w:val="1"/>
      <w:numFmt w:val="lowerLetter"/>
      <w:lvlText w:val="%8."/>
      <w:lvlJc w:val="left"/>
      <w:pPr>
        <w:ind w:left="5760" w:hanging="360"/>
      </w:pPr>
    </w:lvl>
    <w:lvl w:ilvl="8" w:tplc="44D88EC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541E8"/>
    <w:multiLevelType w:val="hybridMultilevel"/>
    <w:tmpl w:val="4AC61472"/>
    <w:lvl w:ilvl="0" w:tplc="BD02A252">
      <w:start w:val="1"/>
      <w:numFmt w:val="lowerLetter"/>
      <w:lvlText w:val="%1)"/>
      <w:lvlJc w:val="left"/>
      <w:pPr>
        <w:ind w:left="720" w:hanging="360"/>
      </w:pPr>
    </w:lvl>
    <w:lvl w:ilvl="1" w:tplc="B7FAAA5C">
      <w:start w:val="1"/>
      <w:numFmt w:val="lowerLetter"/>
      <w:lvlText w:val="%2."/>
      <w:lvlJc w:val="left"/>
      <w:pPr>
        <w:ind w:left="1440" w:hanging="360"/>
      </w:pPr>
    </w:lvl>
    <w:lvl w:ilvl="2" w:tplc="0F8A91EC">
      <w:start w:val="1"/>
      <w:numFmt w:val="lowerRoman"/>
      <w:lvlText w:val="%3."/>
      <w:lvlJc w:val="right"/>
      <w:pPr>
        <w:ind w:left="2160" w:hanging="180"/>
      </w:pPr>
    </w:lvl>
    <w:lvl w:ilvl="3" w:tplc="7AA2F622">
      <w:start w:val="1"/>
      <w:numFmt w:val="decimal"/>
      <w:lvlText w:val="%4."/>
      <w:lvlJc w:val="left"/>
      <w:pPr>
        <w:ind w:left="2880" w:hanging="360"/>
      </w:pPr>
    </w:lvl>
    <w:lvl w:ilvl="4" w:tplc="37EEED7C">
      <w:start w:val="1"/>
      <w:numFmt w:val="lowerLetter"/>
      <w:lvlText w:val="%5."/>
      <w:lvlJc w:val="left"/>
      <w:pPr>
        <w:ind w:left="3600" w:hanging="360"/>
      </w:pPr>
    </w:lvl>
    <w:lvl w:ilvl="5" w:tplc="6B96F9AC">
      <w:start w:val="1"/>
      <w:numFmt w:val="lowerRoman"/>
      <w:lvlText w:val="%6."/>
      <w:lvlJc w:val="right"/>
      <w:pPr>
        <w:ind w:left="4320" w:hanging="180"/>
      </w:pPr>
    </w:lvl>
    <w:lvl w:ilvl="6" w:tplc="D13A18FA">
      <w:start w:val="1"/>
      <w:numFmt w:val="decimal"/>
      <w:lvlText w:val="%7."/>
      <w:lvlJc w:val="left"/>
      <w:pPr>
        <w:ind w:left="5040" w:hanging="360"/>
      </w:pPr>
    </w:lvl>
    <w:lvl w:ilvl="7" w:tplc="B5ECC410">
      <w:start w:val="1"/>
      <w:numFmt w:val="lowerLetter"/>
      <w:lvlText w:val="%8."/>
      <w:lvlJc w:val="left"/>
      <w:pPr>
        <w:ind w:left="5760" w:hanging="360"/>
      </w:pPr>
    </w:lvl>
    <w:lvl w:ilvl="8" w:tplc="258CEA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23"/>
  </w:num>
  <w:num w:numId="5">
    <w:abstractNumId w:val="15"/>
  </w:num>
  <w:num w:numId="6">
    <w:abstractNumId w:val="26"/>
  </w:num>
  <w:num w:numId="7">
    <w:abstractNumId w:val="20"/>
  </w:num>
  <w:num w:numId="8">
    <w:abstractNumId w:val="22"/>
  </w:num>
  <w:num w:numId="9">
    <w:abstractNumId w:val="11"/>
  </w:num>
  <w:num w:numId="10">
    <w:abstractNumId w:val="10"/>
  </w:num>
  <w:num w:numId="11">
    <w:abstractNumId w:val="25"/>
  </w:num>
  <w:num w:numId="12">
    <w:abstractNumId w:val="9"/>
  </w:num>
  <w:num w:numId="13">
    <w:abstractNumId w:val="21"/>
  </w:num>
  <w:num w:numId="14">
    <w:abstractNumId w:val="3"/>
  </w:num>
  <w:num w:numId="15">
    <w:abstractNumId w:val="7"/>
  </w:num>
  <w:num w:numId="16">
    <w:abstractNumId w:val="18"/>
  </w:num>
  <w:num w:numId="17">
    <w:abstractNumId w:val="13"/>
  </w:num>
  <w:num w:numId="18">
    <w:abstractNumId w:val="1"/>
  </w:num>
  <w:num w:numId="19">
    <w:abstractNumId w:val="5"/>
  </w:num>
  <w:num w:numId="20">
    <w:abstractNumId w:val="8"/>
  </w:num>
  <w:num w:numId="21">
    <w:abstractNumId w:val="24"/>
  </w:num>
  <w:num w:numId="22">
    <w:abstractNumId w:val="2"/>
  </w:num>
  <w:num w:numId="23">
    <w:abstractNumId w:val="17"/>
  </w:num>
  <w:num w:numId="24">
    <w:abstractNumId w:val="19"/>
  </w:num>
  <w:num w:numId="25">
    <w:abstractNumId w:val="16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49"/>
    <w:rsid w:val="00006D3C"/>
    <w:rsid w:val="00013C2E"/>
    <w:rsid w:val="00014E8B"/>
    <w:rsid w:val="0001579A"/>
    <w:rsid w:val="0001738F"/>
    <w:rsid w:val="00061792"/>
    <w:rsid w:val="0007654C"/>
    <w:rsid w:val="00085B8A"/>
    <w:rsid w:val="000A4F2C"/>
    <w:rsid w:val="000C0A8B"/>
    <w:rsid w:val="000D492E"/>
    <w:rsid w:val="000F2FAA"/>
    <w:rsid w:val="00106AA0"/>
    <w:rsid w:val="00111D04"/>
    <w:rsid w:val="001339C7"/>
    <w:rsid w:val="00141164"/>
    <w:rsid w:val="00143549"/>
    <w:rsid w:val="00143E1C"/>
    <w:rsid w:val="001F12DB"/>
    <w:rsid w:val="00220845"/>
    <w:rsid w:val="00243DF3"/>
    <w:rsid w:val="002A325F"/>
    <w:rsid w:val="002F6FC5"/>
    <w:rsid w:val="00300531"/>
    <w:rsid w:val="003030B0"/>
    <w:rsid w:val="0035210B"/>
    <w:rsid w:val="00365D74"/>
    <w:rsid w:val="003802EF"/>
    <w:rsid w:val="003A1781"/>
    <w:rsid w:val="003D6916"/>
    <w:rsid w:val="003E0BB7"/>
    <w:rsid w:val="00430251"/>
    <w:rsid w:val="00430F84"/>
    <w:rsid w:val="0043388A"/>
    <w:rsid w:val="004404D3"/>
    <w:rsid w:val="00441574"/>
    <w:rsid w:val="00450FFC"/>
    <w:rsid w:val="0046091A"/>
    <w:rsid w:val="00467DD9"/>
    <w:rsid w:val="004808EC"/>
    <w:rsid w:val="00493DC3"/>
    <w:rsid w:val="004A4254"/>
    <w:rsid w:val="004C4191"/>
    <w:rsid w:val="004F3FDD"/>
    <w:rsid w:val="0050177F"/>
    <w:rsid w:val="00525E53"/>
    <w:rsid w:val="005433FE"/>
    <w:rsid w:val="005907DC"/>
    <w:rsid w:val="005B093E"/>
    <w:rsid w:val="005B1A8F"/>
    <w:rsid w:val="005D07D5"/>
    <w:rsid w:val="005E2065"/>
    <w:rsid w:val="005E283F"/>
    <w:rsid w:val="005F7D92"/>
    <w:rsid w:val="00622FF8"/>
    <w:rsid w:val="00632152"/>
    <w:rsid w:val="0063797B"/>
    <w:rsid w:val="00653D33"/>
    <w:rsid w:val="00664FA9"/>
    <w:rsid w:val="00674702"/>
    <w:rsid w:val="006778C2"/>
    <w:rsid w:val="00681C43"/>
    <w:rsid w:val="006D0AAC"/>
    <w:rsid w:val="006D38E2"/>
    <w:rsid w:val="006E049A"/>
    <w:rsid w:val="006E1216"/>
    <w:rsid w:val="006E36EE"/>
    <w:rsid w:val="007068C7"/>
    <w:rsid w:val="00706BF4"/>
    <w:rsid w:val="00727BD6"/>
    <w:rsid w:val="00757345"/>
    <w:rsid w:val="007659E7"/>
    <w:rsid w:val="0078158F"/>
    <w:rsid w:val="00785A65"/>
    <w:rsid w:val="00790A39"/>
    <w:rsid w:val="007A7857"/>
    <w:rsid w:val="007B0A2F"/>
    <w:rsid w:val="007B617C"/>
    <w:rsid w:val="007D33EC"/>
    <w:rsid w:val="007F2490"/>
    <w:rsid w:val="00837D69"/>
    <w:rsid w:val="008406D2"/>
    <w:rsid w:val="00841D20"/>
    <w:rsid w:val="00842515"/>
    <w:rsid w:val="0085366D"/>
    <w:rsid w:val="00863E74"/>
    <w:rsid w:val="008713F1"/>
    <w:rsid w:val="00873B83"/>
    <w:rsid w:val="00882188"/>
    <w:rsid w:val="008828B5"/>
    <w:rsid w:val="0089045C"/>
    <w:rsid w:val="0089582B"/>
    <w:rsid w:val="0094656F"/>
    <w:rsid w:val="00956078"/>
    <w:rsid w:val="00962557"/>
    <w:rsid w:val="009905D2"/>
    <w:rsid w:val="009A765A"/>
    <w:rsid w:val="009B5350"/>
    <w:rsid w:val="009C617B"/>
    <w:rsid w:val="009E1FB5"/>
    <w:rsid w:val="00A27316"/>
    <w:rsid w:val="00A41AD6"/>
    <w:rsid w:val="00A63B05"/>
    <w:rsid w:val="00A63F2B"/>
    <w:rsid w:val="00A66C1A"/>
    <w:rsid w:val="00A876FE"/>
    <w:rsid w:val="00A91514"/>
    <w:rsid w:val="00AA6A65"/>
    <w:rsid w:val="00B05FFB"/>
    <w:rsid w:val="00B143E6"/>
    <w:rsid w:val="00B166B8"/>
    <w:rsid w:val="00B2634F"/>
    <w:rsid w:val="00B513F5"/>
    <w:rsid w:val="00B5408E"/>
    <w:rsid w:val="00B91B16"/>
    <w:rsid w:val="00BA0316"/>
    <w:rsid w:val="00BB2713"/>
    <w:rsid w:val="00BB564A"/>
    <w:rsid w:val="00BD21BD"/>
    <w:rsid w:val="00C00907"/>
    <w:rsid w:val="00C04E84"/>
    <w:rsid w:val="00C100FD"/>
    <w:rsid w:val="00C118F8"/>
    <w:rsid w:val="00C16C0B"/>
    <w:rsid w:val="00C3061D"/>
    <w:rsid w:val="00C41105"/>
    <w:rsid w:val="00C600AF"/>
    <w:rsid w:val="00C864CC"/>
    <w:rsid w:val="00CB4AFD"/>
    <w:rsid w:val="00CD3B49"/>
    <w:rsid w:val="00CE408D"/>
    <w:rsid w:val="00CF46DA"/>
    <w:rsid w:val="00CF47E5"/>
    <w:rsid w:val="00D04F4D"/>
    <w:rsid w:val="00D10CF2"/>
    <w:rsid w:val="00D14AA9"/>
    <w:rsid w:val="00D20E94"/>
    <w:rsid w:val="00D25064"/>
    <w:rsid w:val="00D25CFF"/>
    <w:rsid w:val="00D264CB"/>
    <w:rsid w:val="00D312E8"/>
    <w:rsid w:val="00D43A36"/>
    <w:rsid w:val="00D5711F"/>
    <w:rsid w:val="00D60D73"/>
    <w:rsid w:val="00D97514"/>
    <w:rsid w:val="00DB4156"/>
    <w:rsid w:val="00DC635B"/>
    <w:rsid w:val="00DD6AF3"/>
    <w:rsid w:val="00E05D75"/>
    <w:rsid w:val="00E15B99"/>
    <w:rsid w:val="00E221A5"/>
    <w:rsid w:val="00E26592"/>
    <w:rsid w:val="00E7042E"/>
    <w:rsid w:val="00E928E3"/>
    <w:rsid w:val="00EB7F79"/>
    <w:rsid w:val="00ED5FAA"/>
    <w:rsid w:val="00ED757F"/>
    <w:rsid w:val="00EF1C22"/>
    <w:rsid w:val="00EF6ABF"/>
    <w:rsid w:val="00EF7BDA"/>
    <w:rsid w:val="00F1515F"/>
    <w:rsid w:val="00F1541C"/>
    <w:rsid w:val="00F32831"/>
    <w:rsid w:val="00F62EEB"/>
    <w:rsid w:val="00FE1F10"/>
    <w:rsid w:val="00FF2D27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6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366" w:right="3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Pr>
      <w:sz w:val="24"/>
      <w:szCs w:val="24"/>
    </w:rPr>
  </w:style>
  <w:style w:type="paragraph" w:styleId="af2">
    <w:name w:val="List Paragraph"/>
    <w:basedOn w:val="a"/>
    <w:uiPriority w:val="1"/>
    <w:qFormat/>
    <w:pPr>
      <w:ind w:left="118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3">
    <w:name w:val="No Spacing"/>
    <w:uiPriority w:val="1"/>
    <w:qFormat/>
    <w:pPr>
      <w:widowControl/>
    </w:pPr>
    <w:rPr>
      <w:rFonts w:ascii="Calibri" w:eastAsia="Calibri" w:hAnsi="Calibri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 Знак"/>
    <w:basedOn w:val="a0"/>
    <w:link w:val="af0"/>
    <w:uiPriority w:val="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af5">
    <w:name w:val="Знак"/>
    <w:basedOn w:val="a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eastAsia="Times New Roman" w:hAnsi="Times New Roman" w:cs="Times New Roman"/>
      <w:lang w:val="ru-RU" w:eastAsia="ru-RU" w:bidi="ru-RU"/>
    </w:rPr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d">
    <w:name w:val="Balloon Text"/>
    <w:basedOn w:val="a"/>
    <w:link w:val="afe"/>
    <w:uiPriority w:val="99"/>
    <w:semiHidden/>
    <w:unhideWhenUsed/>
    <w:rsid w:val="00BA0316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BA0316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justify2">
    <w:name w:val="justify2"/>
    <w:basedOn w:val="a"/>
    <w:rsid w:val="004C4191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styleId="HTML">
    <w:name w:val="HTML Preformatted"/>
    <w:basedOn w:val="a"/>
    <w:link w:val="HTML0"/>
    <w:rsid w:val="00DC63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DC635B"/>
    <w:rPr>
      <w:rFonts w:ascii="Courier New" w:eastAsia="Times New Roman" w:hAnsi="Courier New" w:cs="Times New Roman"/>
      <w:sz w:val="20"/>
      <w:szCs w:val="20"/>
      <w:lang w:val="ru-RU" w:eastAsia="zh-CN"/>
    </w:rPr>
  </w:style>
  <w:style w:type="paragraph" w:customStyle="1" w:styleId="ConsPlusTitle">
    <w:name w:val="ConsPlusTitle"/>
    <w:rsid w:val="00DC635B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paragraph" w:customStyle="1" w:styleId="right1">
    <w:name w:val="right1"/>
    <w:basedOn w:val="a"/>
    <w:rsid w:val="00E221A5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customStyle="1" w:styleId="ConsPlusNormal">
    <w:name w:val="ConsPlusNormal"/>
    <w:rsid w:val="00E221A5"/>
    <w:pPr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f">
    <w:name w:val="Гипертекстовая ссылка"/>
    <w:basedOn w:val="a0"/>
    <w:uiPriority w:val="99"/>
    <w:rsid w:val="00C00907"/>
    <w:rPr>
      <w:rFonts w:cs="Times New Roman"/>
      <w:b w:val="0"/>
      <w:color w:val="106BBE"/>
    </w:rPr>
  </w:style>
  <w:style w:type="paragraph" w:styleId="aff0">
    <w:name w:val="Normal (Web)"/>
    <w:basedOn w:val="a"/>
    <w:uiPriority w:val="99"/>
    <w:unhideWhenUsed/>
    <w:rsid w:val="002A325F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4002">
    <w:name w:val="4002"/>
    <w:aliases w:val="bqiaagaaeyqcaaagiaiaaao0cgaabcikaaaaaaaaaaaaaaaaaaaaaaaaaaaaaaaaaaaaaaaaaaaaaaaaaaaaaaaaaaaaaaaaaaaaaaaaaaaaaaaaaaaaaaaaaaaaaaaaaaaaaaaaaaaaaaaaaaaaaaaaaaaaaaaaaaaaaaaaaaaaaaaaaaaaaaaaaaaaaaaaaaaaaaaaaaaaaaaaaaaaaaaaaaaaaaaaaaaaaaaa"/>
    <w:basedOn w:val="a"/>
    <w:rsid w:val="002A325F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2276">
    <w:name w:val="2276"/>
    <w:aliases w:val="bqiaagaaeyqcaaagiaiaaap2awaabqqeaaaaaaaaaaaaaaaaaaaaaaaaaaaaaaaaaaaaaaaaaaaaaaaaaaaaaaaaaaaaaaaaaaaaaaaaaaaaaaaaaaaaaaaaaaaaaaaaaaaaaaaaaaaaaaaaaaaaaaaaaaaaaaaaaaaaaaaaaaaaaaaaaaaaaaaaaaaaaaaaaaaaaaaaaaaaaaaaaaaaaaaaaaaaaaaaaaaaaaaa"/>
    <w:basedOn w:val="a"/>
    <w:rsid w:val="002A325F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docdata">
    <w:name w:val="docdata"/>
    <w:aliases w:val="docy,v5,1687,bqiaagaaeyqcaaagiaiaaaoxawaabaudaaaaaaaaaaaaaaaaaaaaaaaaaaaaaaaaaaaaaaaaaaaaaaaaaaaaaaaaaaaaaaaaaaaaaaaaaaaaaaaaaaaaaaaaaaaaaaaaaaaaaaaaaaaaaaaaaaaaaaaaaaaaaaaaaaaaaaaaaaaaaaaaaaaaaaaaaaaaaaaaaaaaaaaaaaaaaaaaaaaaaaaaaaaaaaaaaaaaaaaa"/>
    <w:basedOn w:val="a0"/>
    <w:rsid w:val="002A3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366" w:right="3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Pr>
      <w:sz w:val="24"/>
      <w:szCs w:val="24"/>
    </w:rPr>
  </w:style>
  <w:style w:type="paragraph" w:styleId="af2">
    <w:name w:val="List Paragraph"/>
    <w:basedOn w:val="a"/>
    <w:uiPriority w:val="1"/>
    <w:qFormat/>
    <w:pPr>
      <w:ind w:left="118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3">
    <w:name w:val="No Spacing"/>
    <w:uiPriority w:val="1"/>
    <w:qFormat/>
    <w:pPr>
      <w:widowControl/>
    </w:pPr>
    <w:rPr>
      <w:rFonts w:ascii="Calibri" w:eastAsia="Calibri" w:hAnsi="Calibri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 Знак"/>
    <w:basedOn w:val="a0"/>
    <w:link w:val="af0"/>
    <w:uiPriority w:val="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af5">
    <w:name w:val="Знак"/>
    <w:basedOn w:val="a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eastAsia="Times New Roman" w:hAnsi="Times New Roman" w:cs="Times New Roman"/>
      <w:lang w:val="ru-RU" w:eastAsia="ru-RU" w:bidi="ru-RU"/>
    </w:rPr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d">
    <w:name w:val="Balloon Text"/>
    <w:basedOn w:val="a"/>
    <w:link w:val="afe"/>
    <w:uiPriority w:val="99"/>
    <w:semiHidden/>
    <w:unhideWhenUsed/>
    <w:rsid w:val="00BA0316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BA0316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justify2">
    <w:name w:val="justify2"/>
    <w:basedOn w:val="a"/>
    <w:rsid w:val="004C4191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styleId="HTML">
    <w:name w:val="HTML Preformatted"/>
    <w:basedOn w:val="a"/>
    <w:link w:val="HTML0"/>
    <w:rsid w:val="00DC63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DC635B"/>
    <w:rPr>
      <w:rFonts w:ascii="Courier New" w:eastAsia="Times New Roman" w:hAnsi="Courier New" w:cs="Times New Roman"/>
      <w:sz w:val="20"/>
      <w:szCs w:val="20"/>
      <w:lang w:val="ru-RU" w:eastAsia="zh-CN"/>
    </w:rPr>
  </w:style>
  <w:style w:type="paragraph" w:customStyle="1" w:styleId="ConsPlusTitle">
    <w:name w:val="ConsPlusTitle"/>
    <w:rsid w:val="00DC635B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paragraph" w:customStyle="1" w:styleId="right1">
    <w:name w:val="right1"/>
    <w:basedOn w:val="a"/>
    <w:rsid w:val="00E221A5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customStyle="1" w:styleId="ConsPlusNormal">
    <w:name w:val="ConsPlusNormal"/>
    <w:rsid w:val="00E221A5"/>
    <w:pPr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f">
    <w:name w:val="Гипертекстовая ссылка"/>
    <w:basedOn w:val="a0"/>
    <w:uiPriority w:val="99"/>
    <w:rsid w:val="00C00907"/>
    <w:rPr>
      <w:rFonts w:cs="Times New Roman"/>
      <w:b w:val="0"/>
      <w:color w:val="106BBE"/>
    </w:rPr>
  </w:style>
  <w:style w:type="paragraph" w:styleId="aff0">
    <w:name w:val="Normal (Web)"/>
    <w:basedOn w:val="a"/>
    <w:uiPriority w:val="99"/>
    <w:unhideWhenUsed/>
    <w:rsid w:val="002A325F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4002">
    <w:name w:val="4002"/>
    <w:aliases w:val="bqiaagaaeyqcaaagiaiaaao0cgaabcikaaaaaaaaaaaaaaaaaaaaaaaaaaaaaaaaaaaaaaaaaaaaaaaaaaaaaaaaaaaaaaaaaaaaaaaaaaaaaaaaaaaaaaaaaaaaaaaaaaaaaaaaaaaaaaaaaaaaaaaaaaaaaaaaaaaaaaaaaaaaaaaaaaaaaaaaaaaaaaaaaaaaaaaaaaaaaaaaaaaaaaaaaaaaaaaaaaaaaaaa"/>
    <w:basedOn w:val="a"/>
    <w:rsid w:val="002A325F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2276">
    <w:name w:val="2276"/>
    <w:aliases w:val="bqiaagaaeyqcaaagiaiaaap2awaabqqeaaaaaaaaaaaaaaaaaaaaaaaaaaaaaaaaaaaaaaaaaaaaaaaaaaaaaaaaaaaaaaaaaaaaaaaaaaaaaaaaaaaaaaaaaaaaaaaaaaaaaaaaaaaaaaaaaaaaaaaaaaaaaaaaaaaaaaaaaaaaaaaaaaaaaaaaaaaaaaaaaaaaaaaaaaaaaaaaaaaaaaaaaaaaaaaaaaaaaaaa"/>
    <w:basedOn w:val="a"/>
    <w:rsid w:val="002A325F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docdata">
    <w:name w:val="docdata"/>
    <w:aliases w:val="docy,v5,1687,bqiaagaaeyqcaaagiaiaaaoxawaabaudaaaaaaaaaaaaaaaaaaaaaaaaaaaaaaaaaaaaaaaaaaaaaaaaaaaaaaaaaaaaaaaaaaaaaaaaaaaaaaaaaaaaaaaaaaaaaaaaaaaaaaaaaaaaaaaaaaaaaaaaaaaaaaaaaaaaaaaaaaaaaaaaaaaaaaaaaaaaaaaaaaaaaaaaaaaaaaaaaaaaaaaaaaaaaaaaaaaaaaaa"/>
    <w:basedOn w:val="a0"/>
    <w:rsid w:val="002A3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96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22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67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3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6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96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4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36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8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7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6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4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8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07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9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1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6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3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2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55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5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83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1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3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62C14B7-ED8D-4D98-9B86-FE8753A9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9581</Words>
  <Characters>54613</Characters>
  <Application>Microsoft Office Word</Application>
  <DocSecurity>0</DocSecurity>
  <Lines>455</Lines>
  <Paragraphs>128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51</vt:i4>
      </vt:variant>
    </vt:vector>
  </HeadingPairs>
  <TitlesOfParts>
    <vt:vector size="52" baseType="lpstr">
      <vt:lpstr>ПРИМЕРНАЯ ПРОГРАММА</vt:lpstr>
      <vt:lpstr>Модуль 1. Организационные основы обеспечения пожарной безопасности</vt:lpstr>
      <vt:lpstr>Тема 1.1. Государственное регулирование в области пожарной безопасности</vt:lpstr>
      <vt:lpstr>Тема 1.2. Права, обязанности и ответственность организаций в области пожарной бе</vt:lpstr>
      <vt:lpstr>Тема 1.3. Противопожарный режим на объекте</vt:lpstr>
      <vt:lpstr>Тема 1.4. Оценка соответствия объектов защиты (продукции) требованиям пожарной б</vt:lpstr>
      <vt:lpstr>Тема 1.5. Практические занятия</vt:lpstr>
      <vt:lpstr>Модуль 2. Общие принципы обеспечения пожарной безопасности объекта защиты</vt:lpstr>
      <vt:lpstr>Тема 2.1. Классификация пожаров</vt:lpstr>
      <vt:lpstr>Тема 2.2. Пожаровзрывоопасность и пожарная опасность веществ и материалов</vt:lpstr>
      <vt:lpstr>Тема 2.3. Пожарно-техническая классификация зданий, сооружений и пожарных отсеко</vt:lpstr>
      <vt:lpstr>Тема 2.4. Требования пожарной безопасности к объемно-планировочным и конструктив</vt:lpstr>
      <vt:lpstr>Тема 2.5. Классификация наружных установок по пожарной опасности</vt:lpstr>
      <vt:lpstr>Тема 2.6. Классификация зданий, сооружений и помещений по пожарной и взрывопожар</vt:lpstr>
      <vt:lpstr>Тема 2.7. Показатели пожаровзрывоопасности и пожарной опасности и классификация </vt:lpstr>
      <vt:lpstr>Тема 2.8. Классификация пожароопасных и взрывоопасных зон</vt:lpstr>
      <vt:lpstr>Тема 2.9. Требования пожарной безопасности к электроснабжению и электрооборудова</vt:lpstr>
      <vt:lpstr>Тема 2.10. Молниезащита зданий и сооружений</vt:lpstr>
      <vt:lpstr>Тема 2.11. Пожарно-техническая классификация строительных конструкций и противоп</vt:lpstr>
      <vt:lpstr>Тема 2.12. Требования пожарной безопасности к строительным конструкциям и инжене</vt:lpstr>
      <vt:lpstr>Тема 2.13. Требования пожарной безопасности к проходам, проездам и подъездам зда</vt:lpstr>
      <vt:lpstr>Тема 2.14. Требования к противопожарным расстояниям между зданиями и сооружениям</vt:lpstr>
      <vt:lpstr>Тема 2.15. Обеспечение деятельности пожарных подразделений</vt:lpstr>
      <vt:lpstr>Тема 2.16. Размещение подразделений пожарной охраны и пожарных депо на производс</vt:lpstr>
      <vt:lpstr>Тема 2.17. Классификация лестниц и лестничных клеток</vt:lpstr>
      <vt:lpstr>Тема 2.18. Требования пожарной безопасности к системам теплоснабжения и отоплени</vt:lpstr>
      <vt:lpstr>Тема 2.19. Требования правил противопожарного режима к пожароопасным работам</vt:lpstr>
      <vt:lpstr/>
      <vt:lpstr>Тема 2.20. Обеспечение пожарной безопасности многофункциональных зданий</vt:lpstr>
      <vt:lpstr>Тема 2.21. Обеспечение пожарной безопасности жилых помещений</vt:lpstr>
      <vt:lpstr>Модуль 3. Система предотвращения пожаров</vt:lpstr>
      <vt:lpstr>Тема 3.1. Способы исключения условий образования горючей среды</vt:lpstr>
      <vt:lpstr>Тема 3.2. Способы исключения условий образования в горючей среде (или внесения в</vt:lpstr>
      <vt:lpstr>Модуль 4. Система противопожарной защиты</vt:lpstr>
      <vt:lpstr>Тема 4.1. Способы защиты людей и имущества от воздействия опасных факторов пожар</vt:lpstr>
      <vt:lpstr>Тема 4.2. Пути эвакуации людей при пожаре</vt:lpstr>
      <vt:lpstr>Тема 4.3. Системы обнаружения пожара, оповещения и управления эвакуацией людей п</vt:lpstr>
      <vt:lpstr>Тема 4.4. Системы коллективной защиты и средства индивидуальной защиты и спасени</vt:lpstr>
      <vt:lpstr>Тема 4.5. Система противодымной защиты</vt:lpstr>
      <vt:lpstr>Тема 4.6. Огнестойкость и пожарная опасность зданий, сооружений и пожарных отсек</vt:lpstr>
      <vt:lpstr>Тема 4.7. Ограничение распространения пожара за пределы очага</vt:lpstr>
      <vt:lpstr>Тема 4.8. Первичные средства пожаротушения в зданиях и сооружениях</vt:lpstr>
      <vt:lpstr>Тема 4.9. Системы автоматического пожаротушения и пожарной сигнализации</vt:lpstr>
      <vt:lpstr>Тема 4.10. Общие требования к пожарному оборудованию</vt:lpstr>
      <vt:lpstr>Тема 4.11. Источники противопожарного водоснабжения</vt:lpstr>
      <vt:lpstr>Тема 4.12. Система противопожарной защиты многофункциональных зданий</vt:lpstr>
      <vt:lpstr>Тема 4.13. Практическое занятие</vt:lpstr>
      <vt:lpstr>Модуль 5. Требования пожарной безопасности к производственным зданиям, сооружен</vt:lpstr>
      <vt:lpstr>Модуль 6. Требования пожарной безопасности к складским зданиям, сооружениям, пом</vt:lpstr>
      <vt:lpstr>Модуль 7.  Требования пожарной безопасности к стоянкам для автомобилей без техни</vt:lpstr>
      <vt:lpstr>Модуль 8. Требования пожарной безопасности к зданиям сельскохозяйственного назна</vt:lpstr>
      <vt:lpstr/>
    </vt:vector>
  </TitlesOfParts>
  <Company/>
  <LinksUpToDate>false</LinksUpToDate>
  <CharactersWithSpaces>64066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creator>Марина Лукина</dc:creator>
  <cp:lastModifiedBy>яся</cp:lastModifiedBy>
  <cp:revision>6</cp:revision>
  <dcterms:created xsi:type="dcterms:W3CDTF">2023-05-25T09:20:00Z</dcterms:created>
  <dcterms:modified xsi:type="dcterms:W3CDTF">2023-10-09T06:59:00Z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2020-05-07T00:00:00Z</vt:filetime>
  </property>
</Properties>
</file>